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E9C6" w14:textId="77777777" w:rsidR="008B071F" w:rsidRPr="008E417D" w:rsidRDefault="008B071F" w:rsidP="008B071F">
      <w:pPr>
        <w:widowControl w:val="0"/>
        <w:jc w:val="center"/>
        <w:rPr>
          <w:rFonts w:ascii="Candara" w:hAnsi="Candara" w:cs="Calibri Light"/>
          <w:lang w:eastAsia="zh-CN"/>
        </w:rPr>
      </w:pPr>
      <w:r w:rsidRPr="008E417D">
        <w:rPr>
          <w:rFonts w:ascii="Candara" w:hAnsi="Candara" w:cs="Calibri Light"/>
          <w:color w:val="000000"/>
          <w:kern w:val="2"/>
          <w:sz w:val="52"/>
          <w:szCs w:val="40"/>
        </w:rPr>
        <w:t>Lectio Divina</w:t>
      </w:r>
    </w:p>
    <w:p w14:paraId="50B61F14" w14:textId="77777777" w:rsidR="008B071F" w:rsidRPr="008E417D" w:rsidRDefault="008B071F" w:rsidP="008B071F">
      <w:pPr>
        <w:widowControl w:val="0"/>
        <w:spacing w:after="240"/>
        <w:jc w:val="center"/>
        <w:rPr>
          <w:rFonts w:ascii="Candara" w:hAnsi="Candara" w:cs="Calibri Light"/>
        </w:rPr>
      </w:pPr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fuq il-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Vanġelu</w:t>
      </w:r>
      <w:proofErr w:type="spellEnd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 xml:space="preserve"> tal-</w:t>
      </w:r>
      <w:proofErr w:type="spellStart"/>
      <w:r w:rsidRPr="008E417D">
        <w:rPr>
          <w:rFonts w:ascii="Candara" w:hAnsi="Candara" w:cs="Calibri Light"/>
          <w:i/>
          <w:color w:val="000000"/>
          <w:kern w:val="2"/>
          <w:sz w:val="28"/>
          <w:szCs w:val="40"/>
        </w:rPr>
        <w:t>Ħadd</w:t>
      </w:r>
      <w:proofErr w:type="spellEnd"/>
    </w:p>
    <w:p w14:paraId="75D32D69" w14:textId="41279A10" w:rsidR="008B071F" w:rsidRPr="00FA0936" w:rsidRDefault="00C233FD" w:rsidP="008B071F">
      <w:pPr>
        <w:widowControl w:val="0"/>
        <w:jc w:val="center"/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</w:pPr>
      <w:proofErr w:type="spellStart"/>
      <w:r>
        <w:rPr>
          <w:rFonts w:ascii="Candara" w:hAnsi="Candara" w:cs="Calibri Light"/>
          <w:color w:val="000000"/>
          <w:kern w:val="2"/>
          <w:sz w:val="40"/>
          <w:szCs w:val="40"/>
        </w:rPr>
        <w:t>Tlugħ</w:t>
      </w:r>
      <w:proofErr w:type="spellEnd"/>
      <w:r>
        <w:rPr>
          <w:rFonts w:ascii="Candara" w:hAnsi="Candara" w:cs="Calibri Light"/>
          <w:color w:val="000000"/>
          <w:kern w:val="2"/>
          <w:sz w:val="40"/>
          <w:szCs w:val="40"/>
        </w:rPr>
        <w:t xml:space="preserve"> il-Mulej fis-Sema</w:t>
      </w:r>
    </w:p>
    <w:p w14:paraId="41820B9B" w14:textId="4DC24328" w:rsidR="008B071F" w:rsidRDefault="008B071F" w:rsidP="008B071F">
      <w:pPr>
        <w:widowControl w:val="0"/>
        <w:jc w:val="center"/>
        <w:rPr>
          <w:rFonts w:ascii="Candara" w:hAnsi="Candara" w:cs="Calibri Light"/>
          <w:lang w:val="mt-MT"/>
        </w:rPr>
      </w:pPr>
      <w:r w:rsidRPr="00C81508"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 xml:space="preserve">Sena </w:t>
      </w:r>
      <w:r>
        <w:rPr>
          <w:rFonts w:ascii="Candara" w:hAnsi="Candara" w:cs="Calibri Light"/>
          <w:color w:val="000000"/>
          <w:kern w:val="2"/>
          <w:sz w:val="40"/>
          <w:szCs w:val="40"/>
          <w:lang w:val="mt-MT"/>
        </w:rPr>
        <w:t>A</w:t>
      </w:r>
      <w:bookmarkStart w:id="0" w:name="_Hlk181027582"/>
      <w:bookmarkEnd w:id="0"/>
      <w:r>
        <w:rPr>
          <w:rFonts w:ascii="Candara" w:hAnsi="Candara" w:cs="Calibri Light"/>
          <w:lang w:val="mt-MT"/>
        </w:rPr>
        <w:br/>
      </w:r>
      <w:r w:rsidR="00C233FD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Mt 28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: 1</w:t>
      </w:r>
      <w:r w:rsidR="00C233FD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6</w:t>
      </w:r>
      <w:r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-</w:t>
      </w:r>
      <w:r w:rsidR="00884FA0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2</w:t>
      </w:r>
      <w:r w:rsidR="00C233FD">
        <w:rPr>
          <w:rFonts w:ascii="Candara" w:hAnsi="Candara" w:cs="Calibri Light"/>
          <w:bCs/>
          <w:color w:val="000000"/>
          <w:kern w:val="2"/>
          <w:sz w:val="32"/>
          <w:szCs w:val="32"/>
          <w:lang w:val="mt-MT"/>
        </w:rPr>
        <w:t>0</w:t>
      </w:r>
    </w:p>
    <w:p w14:paraId="350419E4" w14:textId="77777777" w:rsidR="008B071F" w:rsidRPr="00175274" w:rsidRDefault="008B071F" w:rsidP="008B071F">
      <w:pPr>
        <w:pStyle w:val="NormalWeb"/>
        <w:spacing w:before="0" w:beforeAutospacing="0" w:after="0" w:afterAutospacing="0"/>
        <w:jc w:val="both"/>
        <w:rPr>
          <w:rFonts w:ascii="Candara" w:hAnsi="Candara"/>
          <w:lang w:val="it-IT"/>
        </w:rPr>
      </w:pPr>
    </w:p>
    <w:p w14:paraId="4DB9F721" w14:textId="77777777" w:rsidR="00C233FD" w:rsidRPr="00DD437D" w:rsidRDefault="00C233FD" w:rsidP="00DD437D">
      <w:pPr>
        <w:jc w:val="both"/>
        <w:rPr>
          <w:rFonts w:ascii="Candara" w:eastAsia="Arial" w:hAnsi="Candara" w:cs="Arial"/>
          <w:bCs/>
          <w:iCs/>
          <w:spacing w:val="-5"/>
        </w:rPr>
      </w:pPr>
      <w:r w:rsidRPr="00DD437D">
        <w:rPr>
          <w:rFonts w:ascii="Candara" w:eastAsia="Arial" w:hAnsi="Candara" w:cs="Arial"/>
          <w:bCs/>
          <w:iCs/>
          <w:spacing w:val="-5"/>
        </w:rPr>
        <w:t xml:space="preserve">Din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hija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l-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unika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dehra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ta’ Kristu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Rxoxt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lid-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jirrakkonta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Mattew,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eskluża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dik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lin-nisa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(28: 1.9).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B’differenza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minn Luqa, Mattew ma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jsemmi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l-ebda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tlugħ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fis-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sema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iżda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jitkellem minn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preżenza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ġdida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ta’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>. Din il-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konklużjoni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tiġbor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fil-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qosor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tagħti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ċ-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ċavetta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għar-rakkont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kollu tal-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Evanġelju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>.</w:t>
      </w:r>
    </w:p>
    <w:p w14:paraId="0F8EB354" w14:textId="77777777" w:rsidR="00884FA0" w:rsidRPr="00DD437D" w:rsidRDefault="00884FA0" w:rsidP="00DD437D">
      <w:pPr>
        <w:jc w:val="both"/>
        <w:rPr>
          <w:rFonts w:ascii="Candara" w:hAnsi="Candara"/>
          <w:i/>
          <w:iCs/>
          <w:color w:val="1A1A1A"/>
          <w:lang w:val="it-IT"/>
        </w:rPr>
      </w:pPr>
    </w:p>
    <w:p w14:paraId="4E38F670" w14:textId="17A70341" w:rsidR="00C233FD" w:rsidRPr="00DD437D" w:rsidRDefault="008B071F" w:rsidP="00DD437D">
      <w:p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 w:rsidR="00C233FD" w:rsidRPr="00DD437D">
        <w:rPr>
          <w:rFonts w:ascii="Candara" w:hAnsi="Candara"/>
          <w:i/>
          <w:iCs/>
          <w:color w:val="1A1A1A"/>
          <w:lang w:val="it-IT"/>
        </w:rPr>
        <w:t>6</w:t>
      </w:r>
      <w:r w:rsidR="00884FA0" w:rsidRPr="00DD437D">
        <w:rPr>
          <w:rFonts w:ascii="Candara" w:hAnsi="Candara"/>
          <w:i/>
          <w:iCs/>
          <w:color w:val="1A1A1A"/>
          <w:lang w:val="it-IT"/>
        </w:rPr>
        <w:t xml:space="preserve"> </w:t>
      </w:r>
      <w:r w:rsidRPr="00DD437D">
        <w:rPr>
          <w:rFonts w:ascii="Candara" w:hAnsi="Candara"/>
          <w:i/>
          <w:iCs/>
          <w:color w:val="1A1A1A"/>
          <w:lang w:val="it-IT"/>
        </w:rPr>
        <w:t xml:space="preserve"> 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F’dak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iż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>-żmien, il-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ħdax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 xml:space="preserve">-il 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dixxiplu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telqu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lejn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 xml:space="preserve"> il-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Galilija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 xml:space="preserve"> u marru fuq il-muntanja fejn kien 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ordnalhom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="00C233FD" w:rsidRPr="00DD437D">
        <w:rPr>
          <w:rFonts w:ascii="Candara" w:eastAsia="Arial" w:hAnsi="Candara" w:cs="Arial"/>
          <w:bCs/>
          <w:i/>
        </w:rPr>
        <w:t>Ġesù</w:t>
      </w:r>
      <w:proofErr w:type="spellEnd"/>
      <w:r w:rsidR="00C233FD" w:rsidRPr="00DD437D">
        <w:rPr>
          <w:rFonts w:ascii="Candara" w:eastAsia="Arial" w:hAnsi="Candara" w:cs="Arial"/>
          <w:bCs/>
          <w:i/>
        </w:rPr>
        <w:t>.</w:t>
      </w:r>
    </w:p>
    <w:p w14:paraId="33AA2404" w14:textId="7A52F609" w:rsidR="00E1162E" w:rsidRPr="00DD437D" w:rsidRDefault="00E1162E" w:rsidP="00DD437D">
      <w:pPr>
        <w:jc w:val="both"/>
        <w:rPr>
          <w:rFonts w:ascii="Candara" w:eastAsia="Arial" w:hAnsi="Candara" w:cs="Arial"/>
          <w:i/>
          <w:iCs/>
          <w:lang w:val="it-IT"/>
        </w:rPr>
      </w:pPr>
    </w:p>
    <w:p w14:paraId="62BC3980" w14:textId="0C62BDA6" w:rsidR="00C233FD" w:rsidRPr="00DD437D" w:rsidRDefault="00C233FD" w:rsidP="00DD437D">
      <w:pPr>
        <w:pStyle w:val="ListParagraph"/>
        <w:numPr>
          <w:ilvl w:val="0"/>
          <w:numId w:val="1"/>
        </w:numPr>
        <w:jc w:val="both"/>
        <w:rPr>
          <w:rFonts w:ascii="Candara" w:eastAsia="Arial" w:hAnsi="Candara" w:cs="Arial"/>
          <w:bCs/>
          <w:iCs/>
        </w:rPr>
      </w:pPr>
      <w:r w:rsidRPr="00DD437D">
        <w:rPr>
          <w:rFonts w:ascii="Candara" w:eastAsia="Arial" w:hAnsi="Candara" w:cs="Arial"/>
          <w:bCs/>
          <w:iCs/>
        </w:rPr>
        <w:t xml:space="preserve">Huma </w:t>
      </w:r>
      <w:proofErr w:type="spellStart"/>
      <w:r w:rsidRPr="00DD437D">
        <w:rPr>
          <w:rFonts w:ascii="Candara" w:eastAsia="Arial" w:hAnsi="Candara" w:cs="Arial"/>
          <w:bCs/>
          <w:iCs/>
        </w:rPr>
        <w:t>ħdax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</w:rPr>
        <w:t>jiltaqgħu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ma’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DD437D">
        <w:rPr>
          <w:rFonts w:ascii="Candara" w:eastAsia="Arial" w:hAnsi="Candara" w:cs="Arial"/>
          <w:bCs/>
          <w:iCs/>
        </w:rPr>
        <w:t>Galilija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; </w:t>
      </w:r>
      <w:proofErr w:type="spellStart"/>
      <w:r w:rsidRPr="00DD437D">
        <w:rPr>
          <w:rFonts w:ascii="Candara" w:eastAsia="Arial" w:hAnsi="Candara" w:cs="Arial"/>
          <w:bCs/>
          <w:iCs/>
        </w:rPr>
        <w:t>numru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żgħir għall-</w:t>
      </w:r>
      <w:proofErr w:type="spellStart"/>
      <w:r w:rsidRPr="00DD437D">
        <w:rPr>
          <w:rFonts w:ascii="Candara" w:eastAsia="Arial" w:hAnsi="Candara" w:cs="Arial"/>
          <w:bCs/>
          <w:iCs/>
        </w:rPr>
        <w:t>missjoni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pjuttost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kbira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 ser </w:t>
      </w:r>
      <w:proofErr w:type="spellStart"/>
      <w:r w:rsidRPr="00DD437D">
        <w:rPr>
          <w:rFonts w:ascii="Candara" w:eastAsia="Arial" w:hAnsi="Candara" w:cs="Arial"/>
          <w:bCs/>
          <w:iCs/>
        </w:rPr>
        <w:t>jirċievu</w:t>
      </w:r>
      <w:proofErr w:type="spellEnd"/>
      <w:r w:rsidRPr="00DD437D">
        <w:rPr>
          <w:rFonts w:ascii="Candara" w:eastAsia="Arial" w:hAnsi="Candara" w:cs="Arial"/>
          <w:bCs/>
          <w:iCs/>
        </w:rPr>
        <w:t>. In-</w:t>
      </w:r>
      <w:proofErr w:type="spellStart"/>
      <w:r w:rsidRPr="00DD437D">
        <w:rPr>
          <w:rFonts w:ascii="Candara" w:eastAsia="Arial" w:hAnsi="Candara" w:cs="Arial"/>
          <w:bCs/>
          <w:iCs/>
        </w:rPr>
        <w:t>numru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jikxef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DD437D">
        <w:rPr>
          <w:rFonts w:ascii="Candara" w:eastAsia="Arial" w:hAnsi="Candara" w:cs="Arial"/>
          <w:bCs/>
          <w:iCs/>
        </w:rPr>
        <w:t>dgħufija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DD437D">
        <w:rPr>
          <w:rFonts w:ascii="Candara" w:eastAsia="Arial" w:hAnsi="Candara" w:cs="Arial"/>
          <w:bCs/>
          <w:iCs/>
        </w:rPr>
        <w:t>komunità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r w:rsidRPr="00DD437D">
        <w:rPr>
          <w:rFonts w:ascii="Candara" w:eastAsia="Arial" w:hAnsi="Candara" w:cs="Arial"/>
          <w:bCs/>
          <w:iCs/>
          <w:spacing w:val="-2"/>
        </w:rPr>
        <w:t>tad-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mmarkata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mit-tradiment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Ġuda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. Mattew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isejħilhom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“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>”</w:t>
      </w:r>
      <w:r w:rsidRPr="00DD437D">
        <w:rPr>
          <w:rFonts w:ascii="Candara" w:eastAsia="Arial" w:hAnsi="Candara" w:cs="Arial"/>
          <w:bCs/>
          <w:iCs/>
        </w:rPr>
        <w:t xml:space="preserve"> u mhux “</w:t>
      </w:r>
      <w:proofErr w:type="spellStart"/>
      <w:r w:rsidRPr="00DD437D">
        <w:rPr>
          <w:rFonts w:ascii="Candara" w:eastAsia="Arial" w:hAnsi="Candara" w:cs="Arial"/>
          <w:bCs/>
          <w:iCs/>
        </w:rPr>
        <w:t>appostli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”, biex </w:t>
      </w:r>
      <w:proofErr w:type="spellStart"/>
      <w:r w:rsidRPr="00DD437D">
        <w:rPr>
          <w:rFonts w:ascii="Candara" w:eastAsia="Arial" w:hAnsi="Candara" w:cs="Arial"/>
          <w:bCs/>
          <w:iCs/>
        </w:rPr>
        <w:t>jenfasizza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kemm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qabel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kollox huma </w:t>
      </w:r>
      <w:proofErr w:type="spellStart"/>
      <w:r w:rsidRPr="00DD437D">
        <w:rPr>
          <w:rFonts w:ascii="Candara" w:eastAsia="Arial" w:hAnsi="Candara" w:cs="Arial"/>
          <w:bCs/>
          <w:iCs/>
        </w:rPr>
        <w:t>msejħa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biex </w:t>
      </w:r>
      <w:proofErr w:type="spellStart"/>
      <w:r w:rsidRPr="00DD437D">
        <w:rPr>
          <w:rFonts w:ascii="Candara" w:eastAsia="Arial" w:hAnsi="Candara" w:cs="Arial"/>
          <w:bCs/>
          <w:iCs/>
        </w:rPr>
        <w:t>jimxu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wara, </w:t>
      </w:r>
      <w:proofErr w:type="spellStart"/>
      <w:r w:rsidRPr="00DD437D">
        <w:rPr>
          <w:rFonts w:ascii="Candara" w:eastAsia="Arial" w:hAnsi="Candara" w:cs="Arial"/>
          <w:bCs/>
          <w:iCs/>
        </w:rPr>
        <w:t>jitgħallmu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jisimgħu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l-kelma tal-</w:t>
      </w:r>
      <w:proofErr w:type="spellStart"/>
      <w:r w:rsidRPr="00DD437D">
        <w:rPr>
          <w:rFonts w:ascii="Candara" w:eastAsia="Arial" w:hAnsi="Candara" w:cs="Arial"/>
          <w:bCs/>
          <w:iCs/>
        </w:rPr>
        <w:t>Imgħallem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waħdieni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23:8), Kelma </w:t>
      </w:r>
      <w:proofErr w:type="spellStart"/>
      <w:r w:rsidRPr="00DD437D">
        <w:rPr>
          <w:rFonts w:ascii="Candara" w:eastAsia="Arial" w:hAnsi="Candara" w:cs="Arial"/>
          <w:bCs/>
          <w:iCs/>
        </w:rPr>
        <w:t>moħbija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lill-</w:t>
      </w:r>
      <w:proofErr w:type="spellStart"/>
      <w:r w:rsidRPr="00DD437D">
        <w:rPr>
          <w:rFonts w:ascii="Candara" w:eastAsia="Arial" w:hAnsi="Candara" w:cs="Arial"/>
          <w:bCs/>
          <w:iCs/>
        </w:rPr>
        <w:t>għorrief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murija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liċ-ċkejknin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11:25). </w:t>
      </w:r>
    </w:p>
    <w:p w14:paraId="7E4AB713" w14:textId="6ED12C31" w:rsidR="00C233FD" w:rsidRPr="00DD437D" w:rsidRDefault="00C233FD" w:rsidP="00DD437D">
      <w:pPr>
        <w:pStyle w:val="ListParagraph"/>
        <w:numPr>
          <w:ilvl w:val="0"/>
          <w:numId w:val="1"/>
        </w:numPr>
        <w:jc w:val="both"/>
        <w:rPr>
          <w:rFonts w:ascii="Candara" w:eastAsia="Arial" w:hAnsi="Candara" w:cs="Arial"/>
          <w:bCs/>
          <w:iCs/>
        </w:rPr>
      </w:pPr>
      <w:r w:rsidRPr="00DD437D">
        <w:rPr>
          <w:rFonts w:ascii="Candara" w:eastAsia="Arial" w:hAnsi="Candara" w:cs="Arial"/>
          <w:bCs/>
          <w:iCs/>
          <w:spacing w:val="-2"/>
        </w:rPr>
        <w:t>Id-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jmorru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għall-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appuntament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jagħtihom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qabel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passjoni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>: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26:32); u wara 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qawmien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>, 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anġlu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nnifsu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jerġa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’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jfakkarhom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fih permezz tan-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nisa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jmorru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ħdejn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qabar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28:7.10). Il-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Galilija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għandha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valur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simboliku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: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hija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r w:rsidRPr="00DD437D">
        <w:rPr>
          <w:rFonts w:ascii="Candara" w:eastAsia="Arial" w:hAnsi="Candara" w:cs="Arial"/>
          <w:bCs/>
          <w:i/>
          <w:spacing w:val="-2"/>
        </w:rPr>
        <w:t>“</w:t>
      </w:r>
      <w:proofErr w:type="spellStart"/>
      <w:r w:rsidRPr="00DD437D">
        <w:rPr>
          <w:rFonts w:ascii="Candara" w:eastAsia="Arial" w:hAnsi="Candara" w:cs="Arial"/>
          <w:bCs/>
          <w:i/>
          <w:spacing w:val="-2"/>
        </w:rPr>
        <w:t>Galilija</w:t>
      </w:r>
      <w:proofErr w:type="spellEnd"/>
      <w:r w:rsidRPr="00DD437D">
        <w:rPr>
          <w:rFonts w:ascii="Candara" w:eastAsia="Arial" w:hAnsi="Candara" w:cs="Arial"/>
          <w:bCs/>
          <w:i/>
          <w:spacing w:val="-2"/>
        </w:rPr>
        <w:t xml:space="preserve"> tal-</w:t>
      </w:r>
      <w:proofErr w:type="spellStart"/>
      <w:r w:rsidRPr="00DD437D">
        <w:rPr>
          <w:rFonts w:ascii="Candara" w:eastAsia="Arial" w:hAnsi="Candara" w:cs="Arial"/>
          <w:bCs/>
          <w:i/>
          <w:spacing w:val="-2"/>
        </w:rPr>
        <w:t>ġnus</w:t>
      </w:r>
      <w:proofErr w:type="spellEnd"/>
      <w:r w:rsidRPr="00DD437D">
        <w:rPr>
          <w:rFonts w:ascii="Candara" w:eastAsia="Arial" w:hAnsi="Candara" w:cs="Arial"/>
          <w:bCs/>
          <w:i/>
          <w:spacing w:val="-2"/>
        </w:rPr>
        <w:t>”</w:t>
      </w:r>
      <w:r w:rsidRPr="00DD437D">
        <w:rPr>
          <w:rFonts w:ascii="Candara" w:eastAsia="Arial" w:hAnsi="Candara" w:cs="Arial"/>
          <w:bCs/>
          <w:iCs/>
          <w:spacing w:val="-2"/>
        </w:rPr>
        <w:t xml:space="preserve"> (4:15;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Is 8:23–9:1), art ta’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taħlit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razzjali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kulturali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reliġjuż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, u għalhekk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kultant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mistmerra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minn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Ġerusalemm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Ġw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7: 52). Hija l-art fejn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bdiet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tixxandar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Aħbar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it-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Tajba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4:12) u fejn ġew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imsejjħa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l-ewwel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4:18). 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għeruq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huma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f’din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l-art: </w:t>
      </w:r>
      <w:r w:rsidRPr="00DD437D">
        <w:rPr>
          <w:rFonts w:ascii="Candara" w:eastAsia="Arial" w:hAnsi="Candara" w:cs="Arial"/>
          <w:bCs/>
          <w:i/>
          <w:spacing w:val="-2"/>
        </w:rPr>
        <w:t xml:space="preserve">“Int ukoll </w:t>
      </w:r>
      <w:proofErr w:type="spellStart"/>
      <w:r w:rsidRPr="00DD437D">
        <w:rPr>
          <w:rFonts w:ascii="Candara" w:eastAsia="Arial" w:hAnsi="Candara" w:cs="Arial"/>
          <w:bCs/>
          <w:i/>
          <w:spacing w:val="-2"/>
        </w:rPr>
        <w:t>kont</w:t>
      </w:r>
      <w:proofErr w:type="spellEnd"/>
      <w:r w:rsidRPr="00DD437D">
        <w:rPr>
          <w:rFonts w:ascii="Candara" w:eastAsia="Arial" w:hAnsi="Candara" w:cs="Arial"/>
          <w:bCs/>
          <w:i/>
          <w:spacing w:val="-2"/>
        </w:rPr>
        <w:t xml:space="preserve"> ma’ </w:t>
      </w:r>
      <w:proofErr w:type="spellStart"/>
      <w:r w:rsidRPr="00DD437D">
        <w:rPr>
          <w:rFonts w:ascii="Candara" w:eastAsia="Arial" w:hAnsi="Candara" w:cs="Arial"/>
          <w:bCs/>
          <w:i/>
          <w:spacing w:val="-2"/>
        </w:rPr>
        <w:t>Ġesù</w:t>
      </w:r>
      <w:proofErr w:type="spellEnd"/>
      <w:r w:rsidRPr="00DD437D">
        <w:rPr>
          <w:rFonts w:ascii="Candara" w:eastAsia="Arial" w:hAnsi="Candara" w:cs="Arial"/>
          <w:bCs/>
          <w:i/>
          <w:spacing w:val="-2"/>
        </w:rPr>
        <w:t xml:space="preserve"> tal-</w:t>
      </w:r>
      <w:proofErr w:type="spellStart"/>
      <w:r w:rsidRPr="00DD437D">
        <w:rPr>
          <w:rFonts w:ascii="Candara" w:eastAsia="Arial" w:hAnsi="Candara" w:cs="Arial"/>
          <w:bCs/>
          <w:i/>
          <w:spacing w:val="-2"/>
        </w:rPr>
        <w:t>Galilija</w:t>
      </w:r>
      <w:proofErr w:type="spellEnd"/>
      <w:r w:rsidRPr="00DD437D">
        <w:rPr>
          <w:rFonts w:ascii="Candara" w:eastAsia="Arial" w:hAnsi="Candara" w:cs="Arial"/>
          <w:bCs/>
          <w:i/>
          <w:spacing w:val="-2"/>
        </w:rPr>
        <w:t xml:space="preserve">” </w:t>
      </w:r>
      <w:r w:rsidRPr="00DD437D">
        <w:rPr>
          <w:rFonts w:ascii="Candara" w:eastAsia="Arial" w:hAnsi="Candara" w:cs="Arial"/>
          <w:bCs/>
          <w:iCs/>
          <w:spacing w:val="-2"/>
        </w:rPr>
        <w:t xml:space="preserve">(26:69;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wkoll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Ġw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1:46).</w:t>
      </w:r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</w:p>
    <w:p w14:paraId="781347BB" w14:textId="3F94009C" w:rsidR="00C233FD" w:rsidRPr="00DD437D" w:rsidRDefault="00C233FD" w:rsidP="00DD437D">
      <w:pPr>
        <w:pStyle w:val="ListParagraph"/>
        <w:numPr>
          <w:ilvl w:val="0"/>
          <w:numId w:val="1"/>
        </w:numPr>
        <w:jc w:val="both"/>
        <w:rPr>
          <w:rFonts w:ascii="Candara" w:eastAsia="Arial" w:hAnsi="Candara" w:cs="Arial"/>
          <w:bCs/>
          <w:iCs/>
          <w:spacing w:val="-6"/>
        </w:rPr>
      </w:pPr>
      <w:r w:rsidRPr="00DD437D">
        <w:rPr>
          <w:rFonts w:ascii="Candara" w:eastAsia="Arial" w:hAnsi="Candara" w:cs="Arial"/>
          <w:bCs/>
          <w:iCs/>
          <w:spacing w:val="-2"/>
        </w:rPr>
        <w:t>Il-laqgħa mal-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Irxoxt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isseħħ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fuq il-muntanja, il-post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privileġġat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tal-laqgħa ma’ Alla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1Slat 19:8-14) u tar-Rivelazzjoni Divina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Eż 19:20; 24:25-28). Din il-muntanja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tfakkar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f’oħrajn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mifruxa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matul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ministeru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ta’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: dik fejn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jiġi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mġarrab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mix-Xitan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4:8); dik (tal-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Beatitudnijiet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) fejn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iħabbar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ir-rieda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tal-Missier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5:1-8:1), dik li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fuqha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jinġabar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waħdu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jitlob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2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2"/>
        </w:rPr>
        <w:t xml:space="preserve"> 14:23), </w:t>
      </w:r>
      <w:r w:rsidRPr="00DD437D">
        <w:rPr>
          <w:rFonts w:ascii="Candara" w:eastAsia="Arial" w:hAnsi="Candara" w:cs="Arial"/>
          <w:bCs/>
          <w:iCs/>
          <w:spacing w:val="-6"/>
        </w:rPr>
        <w:t xml:space="preserve">dik fejn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joqgħod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bilqiegħda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ifejjaq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jitma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lin-nies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15:29-39), u tat-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Trasfigurazzjoni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minn fejn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juri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lilu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nnifsu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bħala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l-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mibgħut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tal-Missier (</w:t>
      </w:r>
      <w:proofErr w:type="spellStart"/>
      <w:r w:rsidRPr="00DD437D">
        <w:rPr>
          <w:rFonts w:ascii="Candara" w:eastAsia="Arial" w:hAnsi="Candara" w:cs="Arial"/>
          <w:bCs/>
          <w:iCs/>
          <w:spacing w:val="-6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6"/>
        </w:rPr>
        <w:t xml:space="preserve"> 17:1-8). </w:t>
      </w:r>
    </w:p>
    <w:p w14:paraId="76AAEECD" w14:textId="0ACF3E4F" w:rsidR="00C233FD" w:rsidRPr="00DD437D" w:rsidRDefault="00C233FD" w:rsidP="00DD437D">
      <w:p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 w:rsidRPr="00DD437D">
        <w:rPr>
          <w:rFonts w:ascii="Candara" w:hAnsi="Candara"/>
          <w:i/>
          <w:iCs/>
          <w:color w:val="1A1A1A"/>
          <w:lang w:val="it-IT"/>
        </w:rPr>
        <w:t xml:space="preserve">7 </w:t>
      </w:r>
      <w:r w:rsidRPr="00DD437D">
        <w:rPr>
          <w:rFonts w:ascii="Candara" w:eastAsia="Arial" w:hAnsi="Candara" w:cs="Arial"/>
          <w:bCs/>
          <w:i/>
        </w:rPr>
        <w:t xml:space="preserve">Kif </w:t>
      </w:r>
      <w:proofErr w:type="spellStart"/>
      <w:r w:rsidRPr="00DD437D">
        <w:rPr>
          <w:rFonts w:ascii="Candara" w:eastAsia="Arial" w:hAnsi="Candara" w:cs="Arial"/>
          <w:bCs/>
          <w:i/>
        </w:rPr>
        <w:t>rawh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/>
        </w:rPr>
        <w:t>inxteħtu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quddiemu, </w:t>
      </w:r>
      <w:proofErr w:type="spellStart"/>
      <w:r w:rsidRPr="00DD437D">
        <w:rPr>
          <w:rFonts w:ascii="Candara" w:eastAsia="Arial" w:hAnsi="Candara" w:cs="Arial"/>
          <w:bCs/>
          <w:i/>
        </w:rPr>
        <w:t>għalkemm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xi </w:t>
      </w:r>
      <w:proofErr w:type="spellStart"/>
      <w:r w:rsidRPr="00DD437D">
        <w:rPr>
          <w:rFonts w:ascii="Candara" w:eastAsia="Arial" w:hAnsi="Candara" w:cs="Arial"/>
          <w:bCs/>
          <w:i/>
        </w:rPr>
        <w:t>wħud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</w:rPr>
        <w:t>iddubitaw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. </w:t>
      </w:r>
    </w:p>
    <w:p w14:paraId="564AE7C7" w14:textId="77777777" w:rsidR="00C233FD" w:rsidRPr="00DD437D" w:rsidRDefault="00C233FD" w:rsidP="00DD437D">
      <w:pPr>
        <w:jc w:val="both"/>
        <w:rPr>
          <w:rFonts w:ascii="Candara" w:eastAsia="Arial" w:hAnsi="Candara" w:cs="Arial"/>
          <w:bCs/>
          <w:i/>
        </w:rPr>
      </w:pPr>
    </w:p>
    <w:p w14:paraId="140C3574" w14:textId="77777777" w:rsidR="00C233FD" w:rsidRPr="00DD437D" w:rsidRDefault="00C233FD" w:rsidP="00DD437D">
      <w:pPr>
        <w:pStyle w:val="ListParagraph"/>
        <w:numPr>
          <w:ilvl w:val="0"/>
          <w:numId w:val="2"/>
        </w:numPr>
        <w:jc w:val="both"/>
        <w:rPr>
          <w:rFonts w:ascii="Candara" w:eastAsia="Arial" w:hAnsi="Candara" w:cs="Arial"/>
          <w:bCs/>
          <w:iCs/>
          <w:spacing w:val="-1"/>
        </w:rPr>
      </w:pPr>
      <w:r w:rsidRPr="00DD437D">
        <w:rPr>
          <w:rFonts w:ascii="Candara" w:eastAsia="Arial" w:hAnsi="Candara" w:cs="Arial"/>
          <w:bCs/>
          <w:iCs/>
          <w:spacing w:val="-1"/>
        </w:rPr>
        <w:t>L-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atteġġjamenti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tad-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huma ta’ żewġ tipi li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jidhru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kuntradittorji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:    min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jinxteħet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quddiemu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bħalma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jagħmlu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l-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Maġi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2:11),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bħalma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għamlu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huma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stess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wara li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salva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lil Pietru milli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jegħreq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14:33), u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bħalma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jagħmlu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n-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nisa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meta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jiltaqa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’ magħhom </w:t>
      </w:r>
      <w:r w:rsidRPr="00DD437D">
        <w:rPr>
          <w:rFonts w:ascii="Candara" w:eastAsia="Arial" w:hAnsi="Candara" w:cs="Arial"/>
          <w:bCs/>
          <w:iCs/>
          <w:spacing w:val="-1"/>
        </w:rPr>
        <w:lastRenderedPageBreak/>
        <w:t>l-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Irxoxt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28:9); u min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jiddubita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bħalma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kienu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għamlu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dak in-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nhar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tat-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tempesta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8:26) u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bħalma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għamel Pietru meta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impressjona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ruħu 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bil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>-qawwa tar-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riħ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1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1"/>
        </w:rPr>
        <w:t xml:space="preserve"> 14:30-31).</w:t>
      </w:r>
    </w:p>
    <w:p w14:paraId="413A262C" w14:textId="6BC8A7CA" w:rsidR="00C233FD" w:rsidRPr="00DD437D" w:rsidRDefault="00C233FD" w:rsidP="00DD437D">
      <w:pPr>
        <w:pStyle w:val="ListParagraph"/>
        <w:numPr>
          <w:ilvl w:val="0"/>
          <w:numId w:val="2"/>
        </w:numPr>
        <w:jc w:val="both"/>
        <w:rPr>
          <w:rFonts w:ascii="Candara" w:eastAsia="Arial" w:hAnsi="Candara" w:cs="Arial"/>
          <w:bCs/>
          <w:iCs/>
          <w:spacing w:val="-1"/>
        </w:rPr>
      </w:pPr>
      <w:r w:rsidRPr="00DD437D">
        <w:rPr>
          <w:rFonts w:ascii="Candara" w:eastAsia="Arial" w:hAnsi="Candara" w:cs="Arial"/>
          <w:bCs/>
          <w:iCs/>
        </w:rPr>
        <w:t>Anki fuq il-muntanja tal-laqgħa mal-</w:t>
      </w:r>
      <w:proofErr w:type="spellStart"/>
      <w:r w:rsidRPr="00DD437D">
        <w:rPr>
          <w:rFonts w:ascii="Candara" w:eastAsia="Arial" w:hAnsi="Candara" w:cs="Arial"/>
          <w:bCs/>
          <w:iCs/>
        </w:rPr>
        <w:t>Irxoxt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jibqa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DD437D">
        <w:rPr>
          <w:rFonts w:ascii="Candara" w:eastAsia="Arial" w:hAnsi="Candara" w:cs="Arial"/>
          <w:bCs/>
          <w:iCs/>
        </w:rPr>
        <w:t>spazju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għad-</w:t>
      </w:r>
      <w:proofErr w:type="spellStart"/>
      <w:r w:rsidRPr="00DD437D">
        <w:rPr>
          <w:rFonts w:ascii="Candara" w:eastAsia="Arial" w:hAnsi="Candara" w:cs="Arial"/>
          <w:bCs/>
          <w:iCs/>
        </w:rPr>
        <w:t>dubju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. Din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  <w:kern w:val="22"/>
        </w:rPr>
        <w:t>mihiex</w:t>
      </w:r>
      <w:proofErr w:type="spellEnd"/>
      <w:r w:rsidRPr="00DD437D">
        <w:rPr>
          <w:rFonts w:ascii="Candara" w:eastAsia="Arial" w:hAnsi="Candara" w:cs="Arial"/>
          <w:bCs/>
          <w:iCs/>
          <w:spacing w:val="-4"/>
          <w:kern w:val="2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  <w:kern w:val="22"/>
        </w:rPr>
        <w:t>kuntradizzjoni</w:t>
      </w:r>
      <w:proofErr w:type="spellEnd"/>
      <w:r w:rsidRPr="00DD437D">
        <w:rPr>
          <w:rFonts w:ascii="Candara" w:eastAsia="Arial" w:hAnsi="Candara" w:cs="Arial"/>
          <w:bCs/>
          <w:iCs/>
          <w:spacing w:val="-4"/>
          <w:kern w:val="22"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  <w:kern w:val="22"/>
        </w:rPr>
        <w:t>iżda</w:t>
      </w:r>
      <w:proofErr w:type="spellEnd"/>
      <w:r w:rsidRPr="00DD437D">
        <w:rPr>
          <w:rFonts w:ascii="Candara" w:eastAsia="Arial" w:hAnsi="Candara" w:cs="Arial"/>
          <w:bCs/>
          <w:iCs/>
          <w:spacing w:val="-4"/>
          <w:kern w:val="22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  <w:kern w:val="22"/>
        </w:rPr>
        <w:t>tagħmel</w:t>
      </w:r>
      <w:proofErr w:type="spellEnd"/>
      <w:r w:rsidRPr="00DD437D">
        <w:rPr>
          <w:rFonts w:ascii="Candara" w:eastAsia="Arial" w:hAnsi="Candara" w:cs="Arial"/>
          <w:bCs/>
          <w:iCs/>
          <w:spacing w:val="-4"/>
          <w:kern w:val="22"/>
        </w:rPr>
        <w:t xml:space="preserve"> parti mill-</w:t>
      </w:r>
      <w:proofErr w:type="spellStart"/>
      <w:r w:rsidRPr="00DD437D">
        <w:rPr>
          <w:rFonts w:ascii="Candara" w:eastAsia="Arial" w:hAnsi="Candara" w:cs="Arial"/>
          <w:bCs/>
          <w:iCs/>
          <w:spacing w:val="-4"/>
          <w:kern w:val="22"/>
        </w:rPr>
        <w:t>esperjenza</w:t>
      </w:r>
      <w:proofErr w:type="spellEnd"/>
      <w:r w:rsidRPr="00DD437D">
        <w:rPr>
          <w:rFonts w:ascii="Candara" w:eastAsia="Arial" w:hAnsi="Candara" w:cs="Arial"/>
          <w:bCs/>
          <w:iCs/>
          <w:spacing w:val="-4"/>
          <w:kern w:val="22"/>
        </w:rPr>
        <w:t xml:space="preserve"> tal-fidi: l-</w:t>
      </w:r>
      <w:proofErr w:type="spellStart"/>
      <w:r w:rsidRPr="00DD437D">
        <w:rPr>
          <w:rFonts w:ascii="Candara" w:eastAsia="Arial" w:hAnsi="Candara" w:cs="Arial"/>
          <w:bCs/>
          <w:iCs/>
          <w:spacing w:val="-4"/>
          <w:kern w:val="22"/>
        </w:rPr>
        <w:t>adorazzjoni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DD437D">
        <w:rPr>
          <w:rFonts w:ascii="Candara" w:eastAsia="Arial" w:hAnsi="Candara" w:cs="Arial"/>
          <w:bCs/>
          <w:iCs/>
        </w:rPr>
        <w:t>teliminax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id-</w:t>
      </w:r>
      <w:proofErr w:type="spellStart"/>
      <w:r w:rsidRPr="00DD437D">
        <w:rPr>
          <w:rFonts w:ascii="Candara" w:eastAsia="Arial" w:hAnsi="Candara" w:cs="Arial"/>
          <w:bCs/>
          <w:iCs/>
        </w:rPr>
        <w:t>dubju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imma </w:t>
      </w:r>
      <w:proofErr w:type="spellStart"/>
      <w:r w:rsidRPr="00DD437D">
        <w:rPr>
          <w:rFonts w:ascii="Candara" w:eastAsia="Arial" w:hAnsi="Candara" w:cs="Arial"/>
          <w:bCs/>
          <w:iCs/>
        </w:rPr>
        <w:t>hija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rebħa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kontinwa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fuqu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. Il-fidi </w:t>
      </w:r>
      <w:proofErr w:type="spellStart"/>
      <w:r w:rsidRPr="00DD437D">
        <w:rPr>
          <w:rFonts w:ascii="Candara" w:eastAsia="Arial" w:hAnsi="Candara" w:cs="Arial"/>
          <w:bCs/>
          <w:iCs/>
        </w:rPr>
        <w:t>mihiex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evidenza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imposta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jew </w:t>
      </w:r>
      <w:proofErr w:type="spellStart"/>
      <w:r w:rsidRPr="00DD437D">
        <w:rPr>
          <w:rFonts w:ascii="Candara" w:eastAsia="Arial" w:hAnsi="Candara" w:cs="Arial"/>
          <w:bCs/>
          <w:iCs/>
        </w:rPr>
        <w:t>ċertezza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matematika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</w:rPr>
        <w:t>iżda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att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liberu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DD437D">
        <w:rPr>
          <w:rFonts w:ascii="Candara" w:eastAsia="Arial" w:hAnsi="Candara" w:cs="Arial"/>
          <w:bCs/>
          <w:iCs/>
        </w:rPr>
        <w:t>fiduċja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f’Alla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. Kristu </w:t>
      </w:r>
      <w:proofErr w:type="spellStart"/>
      <w:r w:rsidRPr="00DD437D">
        <w:rPr>
          <w:rFonts w:ascii="Candara" w:eastAsia="Arial" w:hAnsi="Candara" w:cs="Arial"/>
          <w:bCs/>
          <w:iCs/>
        </w:rPr>
        <w:t>Rxoxt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DD437D">
        <w:rPr>
          <w:rFonts w:ascii="Candara" w:eastAsia="Arial" w:hAnsi="Candara" w:cs="Arial"/>
          <w:bCs/>
          <w:iCs/>
        </w:rPr>
        <w:t>jiġix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magħruf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minnufih</w:t>
      </w:r>
      <w:proofErr w:type="spellEnd"/>
      <w:r w:rsidRPr="00DD437D">
        <w:rPr>
          <w:rFonts w:ascii="Candara" w:eastAsia="Arial" w:hAnsi="Candara" w:cs="Arial"/>
          <w:bCs/>
          <w:iCs/>
        </w:rPr>
        <w:t>; id-</w:t>
      </w:r>
      <w:proofErr w:type="spellStart"/>
      <w:r w:rsidRPr="00DD437D">
        <w:rPr>
          <w:rFonts w:ascii="Candara" w:eastAsia="Arial" w:hAnsi="Candara" w:cs="Arial"/>
          <w:bCs/>
          <w:iCs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jitħabtu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biex jagħrfuh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Mk 16:11.14; </w:t>
      </w:r>
      <w:proofErr w:type="spellStart"/>
      <w:r w:rsidRPr="00DD437D">
        <w:rPr>
          <w:rFonts w:ascii="Candara" w:eastAsia="Arial" w:hAnsi="Candara" w:cs="Arial"/>
          <w:bCs/>
          <w:iCs/>
        </w:rPr>
        <w:t>Lq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24:11.16.41; </w:t>
      </w:r>
      <w:proofErr w:type="spellStart"/>
      <w:r w:rsidRPr="00DD437D">
        <w:rPr>
          <w:rFonts w:ascii="Candara" w:eastAsia="Arial" w:hAnsi="Candara" w:cs="Arial"/>
          <w:bCs/>
          <w:iCs/>
        </w:rPr>
        <w:t>Ġw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20:14.24-29; 21:4), Anki għax ma </w:t>
      </w:r>
      <w:proofErr w:type="spellStart"/>
      <w:r w:rsidRPr="00DD437D">
        <w:rPr>
          <w:rFonts w:ascii="Candara" w:eastAsia="Arial" w:hAnsi="Candara" w:cs="Arial"/>
          <w:bCs/>
          <w:iCs/>
        </w:rPr>
        <w:t>kienx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faċli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għalihom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jifhmu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kif dak li </w:t>
      </w:r>
      <w:proofErr w:type="spellStart"/>
      <w:r w:rsidRPr="00DD437D">
        <w:rPr>
          <w:rFonts w:ascii="Candara" w:eastAsia="Arial" w:hAnsi="Candara" w:cs="Arial"/>
          <w:bCs/>
          <w:iCs/>
        </w:rPr>
        <w:t>kienu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raw </w:t>
      </w:r>
      <w:proofErr w:type="spellStart"/>
      <w:r w:rsidRPr="00DD437D">
        <w:rPr>
          <w:rFonts w:ascii="Candara" w:eastAsia="Arial" w:hAnsi="Candara" w:cs="Arial"/>
          <w:bCs/>
          <w:iCs/>
        </w:rPr>
        <w:t>imsallab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midfun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</w:rPr>
        <w:t>issa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huwa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ħaj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fosthom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. Mattew ma </w:t>
      </w:r>
      <w:proofErr w:type="spellStart"/>
      <w:r w:rsidRPr="00DD437D">
        <w:rPr>
          <w:rFonts w:ascii="Candara" w:eastAsia="Arial" w:hAnsi="Candara" w:cs="Arial"/>
          <w:bCs/>
          <w:iCs/>
        </w:rPr>
        <w:t>jaħbix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din id-</w:t>
      </w:r>
      <w:proofErr w:type="spellStart"/>
      <w:r w:rsidRPr="00DD437D">
        <w:rPr>
          <w:rFonts w:ascii="Candara" w:eastAsia="Arial" w:hAnsi="Candara" w:cs="Arial"/>
          <w:bCs/>
          <w:iCs/>
        </w:rPr>
        <w:t>dgħjufija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imma </w:t>
      </w:r>
      <w:proofErr w:type="spellStart"/>
      <w:r w:rsidRPr="00DD437D">
        <w:rPr>
          <w:rFonts w:ascii="Candara" w:eastAsia="Arial" w:hAnsi="Candara" w:cs="Arial"/>
          <w:bCs/>
          <w:iCs/>
        </w:rPr>
        <w:t>jagħmilha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parti mill-</w:t>
      </w:r>
      <w:proofErr w:type="spellStart"/>
      <w:r w:rsidRPr="00DD437D">
        <w:rPr>
          <w:rFonts w:ascii="Candara" w:eastAsia="Arial" w:hAnsi="Candara" w:cs="Arial"/>
          <w:bCs/>
          <w:iCs/>
        </w:rPr>
        <w:t>mixja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tal-fidi: </w:t>
      </w:r>
      <w:proofErr w:type="spellStart"/>
      <w:r w:rsidRPr="00DD437D">
        <w:rPr>
          <w:rFonts w:ascii="Candara" w:eastAsia="Arial" w:hAnsi="Candara" w:cs="Arial"/>
          <w:bCs/>
          <w:iCs/>
        </w:rPr>
        <w:t>temmen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ma jfissirx </w:t>
      </w:r>
      <w:proofErr w:type="spellStart"/>
      <w:r w:rsidRPr="00DD437D">
        <w:rPr>
          <w:rFonts w:ascii="Candara" w:eastAsia="Arial" w:hAnsi="Candara" w:cs="Arial"/>
          <w:bCs/>
          <w:iCs/>
        </w:rPr>
        <w:t>telimina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kull </w:t>
      </w:r>
      <w:proofErr w:type="spellStart"/>
      <w:r w:rsidRPr="00DD437D">
        <w:rPr>
          <w:rFonts w:ascii="Candara" w:eastAsia="Arial" w:hAnsi="Candara" w:cs="Arial"/>
          <w:bCs/>
          <w:iCs/>
        </w:rPr>
        <w:t>mistoqsija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</w:rPr>
        <w:t>iżda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tibqa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DD437D">
        <w:rPr>
          <w:rFonts w:ascii="Candara" w:eastAsia="Arial" w:hAnsi="Candara" w:cs="Arial"/>
          <w:bCs/>
          <w:iCs/>
        </w:rPr>
        <w:t>tafda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fil-Kelma ta’ Kristu. </w:t>
      </w:r>
    </w:p>
    <w:p w14:paraId="65232385" w14:textId="56B38D22" w:rsidR="00C233FD" w:rsidRPr="00DD437D" w:rsidRDefault="00C233FD" w:rsidP="00DD437D">
      <w:pPr>
        <w:pStyle w:val="ListParagraph"/>
        <w:numPr>
          <w:ilvl w:val="0"/>
          <w:numId w:val="2"/>
        </w:numPr>
        <w:jc w:val="both"/>
        <w:rPr>
          <w:rFonts w:ascii="Candara" w:eastAsia="Arial" w:hAnsi="Candara" w:cs="Arial"/>
          <w:bCs/>
          <w:iCs/>
          <w:spacing w:val="-1"/>
        </w:rPr>
      </w:pPr>
      <w:r w:rsidRPr="00DD437D">
        <w:rPr>
          <w:rFonts w:ascii="Candara" w:eastAsia="Arial" w:hAnsi="Candara" w:cs="Arial"/>
          <w:bCs/>
          <w:iCs/>
          <w:spacing w:val="-3"/>
        </w:rPr>
        <w:t>Għal Mattew, id-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dubju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huwa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marbut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anki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mal-“fidi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żgħira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>” tad-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8:26; 14:31; 16:8; 17:20): fidi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dgħajfa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iżda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mhux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assenti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.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ma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jirrifjutahomx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minħabba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fid-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dgħufija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tagħhom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, imma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jmexxihom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lejn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fidi aktar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matura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, bħal dik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taċ-ċenturjun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8:10) u tal-mara 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Kangħanija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  <w:spacing w:val="-3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3"/>
        </w:rPr>
        <w:t xml:space="preserve"> </w:t>
      </w:r>
      <w:r w:rsidRPr="00DD437D">
        <w:rPr>
          <w:rFonts w:ascii="Candara" w:eastAsia="Arial" w:hAnsi="Candara" w:cs="Arial"/>
          <w:bCs/>
          <w:iCs/>
          <w:spacing w:val="-5"/>
        </w:rPr>
        <w:t>15:28). Hekk il-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komunità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tad-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tidher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bħala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komunità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fl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-istess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ħin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tadura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tiddubita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iżda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tibqa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’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msejħa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tilqa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>’ lill-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Irxoxt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  <w:spacing w:val="-5"/>
        </w:rPr>
        <w:t>tixhed</w:t>
      </w:r>
      <w:proofErr w:type="spellEnd"/>
      <w:r w:rsidRPr="00DD437D">
        <w:rPr>
          <w:rFonts w:ascii="Candara" w:eastAsia="Arial" w:hAnsi="Candara" w:cs="Arial"/>
          <w:bCs/>
          <w:iCs/>
          <w:spacing w:val="-5"/>
        </w:rPr>
        <w:t xml:space="preserve"> għalih fid-dinja.</w:t>
      </w:r>
    </w:p>
    <w:p w14:paraId="31C0A0A2" w14:textId="4F6D2F89" w:rsidR="00C233FD" w:rsidRPr="00DD437D" w:rsidRDefault="00C233FD" w:rsidP="00DD437D">
      <w:pPr>
        <w:jc w:val="both"/>
        <w:rPr>
          <w:rFonts w:ascii="Candara" w:eastAsia="Arial" w:hAnsi="Candara" w:cs="Arial"/>
          <w:bCs/>
          <w:i/>
          <w:spacing w:val="-5"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 w:rsidRPr="00DD437D">
        <w:rPr>
          <w:rFonts w:ascii="Candara" w:hAnsi="Candara"/>
          <w:i/>
          <w:iCs/>
          <w:color w:val="1A1A1A"/>
          <w:lang w:val="it-IT"/>
        </w:rPr>
        <w:t xml:space="preserve">8 </w:t>
      </w:r>
      <w:proofErr w:type="spellStart"/>
      <w:r w:rsidRPr="00DD437D">
        <w:rPr>
          <w:rFonts w:ascii="Candara" w:eastAsia="Arial" w:hAnsi="Candara" w:cs="Arial"/>
          <w:bCs/>
          <w:i/>
          <w:spacing w:val="-5"/>
        </w:rPr>
        <w:t>Ġesù</w:t>
      </w:r>
      <w:proofErr w:type="spellEnd"/>
      <w:r w:rsidRPr="00DD437D">
        <w:rPr>
          <w:rFonts w:ascii="Candara" w:eastAsia="Arial" w:hAnsi="Candara" w:cs="Arial"/>
          <w:bCs/>
          <w:i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  <w:spacing w:val="-5"/>
        </w:rPr>
        <w:t>resaq</w:t>
      </w:r>
      <w:proofErr w:type="spellEnd"/>
      <w:r w:rsidRPr="00DD437D">
        <w:rPr>
          <w:rFonts w:ascii="Candara" w:eastAsia="Arial" w:hAnsi="Candara" w:cs="Arial"/>
          <w:bCs/>
          <w:i/>
          <w:spacing w:val="-5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  <w:spacing w:val="-5"/>
        </w:rPr>
        <w:t>ikellimhom</w:t>
      </w:r>
      <w:proofErr w:type="spellEnd"/>
      <w:r w:rsidRPr="00DD437D">
        <w:rPr>
          <w:rFonts w:ascii="Candara" w:eastAsia="Arial" w:hAnsi="Candara" w:cs="Arial"/>
          <w:bCs/>
          <w:i/>
          <w:spacing w:val="-5"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/>
          <w:spacing w:val="-5"/>
        </w:rPr>
        <w:t>qalilhom</w:t>
      </w:r>
      <w:proofErr w:type="spellEnd"/>
      <w:r w:rsidRPr="00DD437D">
        <w:rPr>
          <w:rFonts w:ascii="Candara" w:eastAsia="Arial" w:hAnsi="Candara" w:cs="Arial"/>
          <w:bCs/>
          <w:i/>
          <w:spacing w:val="-5"/>
        </w:rPr>
        <w:t xml:space="preserve">: “Lili </w:t>
      </w:r>
      <w:proofErr w:type="spellStart"/>
      <w:r w:rsidRPr="00DD437D">
        <w:rPr>
          <w:rFonts w:ascii="Candara" w:eastAsia="Arial" w:hAnsi="Candara" w:cs="Arial"/>
          <w:bCs/>
          <w:i/>
          <w:spacing w:val="-5"/>
        </w:rPr>
        <w:t>ngħatat</w:t>
      </w:r>
      <w:proofErr w:type="spellEnd"/>
      <w:r w:rsidRPr="00DD437D">
        <w:rPr>
          <w:rFonts w:ascii="Candara" w:eastAsia="Arial" w:hAnsi="Candara" w:cs="Arial"/>
          <w:bCs/>
          <w:i/>
          <w:spacing w:val="-5"/>
        </w:rPr>
        <w:t xml:space="preserve"> kull setgħa fis-</w:t>
      </w:r>
      <w:proofErr w:type="spellStart"/>
      <w:r w:rsidRPr="00DD437D">
        <w:rPr>
          <w:rFonts w:ascii="Candara" w:eastAsia="Arial" w:hAnsi="Candara" w:cs="Arial"/>
          <w:bCs/>
          <w:i/>
          <w:spacing w:val="-5"/>
        </w:rPr>
        <w:t>sema</w:t>
      </w:r>
      <w:proofErr w:type="spellEnd"/>
      <w:r w:rsidRPr="00DD437D">
        <w:rPr>
          <w:rFonts w:ascii="Candara" w:eastAsia="Arial" w:hAnsi="Candara" w:cs="Arial"/>
          <w:bCs/>
          <w:i/>
          <w:spacing w:val="-5"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/>
          <w:spacing w:val="-5"/>
        </w:rPr>
        <w:t>fl</w:t>
      </w:r>
      <w:proofErr w:type="spellEnd"/>
      <w:r w:rsidRPr="00DD437D">
        <w:rPr>
          <w:rFonts w:ascii="Candara" w:eastAsia="Arial" w:hAnsi="Candara" w:cs="Arial"/>
          <w:bCs/>
          <w:i/>
          <w:spacing w:val="-5"/>
        </w:rPr>
        <w:t xml:space="preserve">-art. </w:t>
      </w:r>
    </w:p>
    <w:p w14:paraId="282FA64B" w14:textId="77777777" w:rsidR="00C233FD" w:rsidRPr="00DD437D" w:rsidRDefault="00C233FD" w:rsidP="00DD437D">
      <w:pPr>
        <w:jc w:val="both"/>
        <w:rPr>
          <w:rFonts w:ascii="Candara" w:eastAsia="Arial" w:hAnsi="Candara" w:cs="Arial"/>
          <w:bCs/>
          <w:i/>
          <w:spacing w:val="-5"/>
        </w:rPr>
      </w:pPr>
    </w:p>
    <w:p w14:paraId="12CEAF81" w14:textId="77777777" w:rsidR="00C233FD" w:rsidRPr="00DD437D" w:rsidRDefault="00C233FD" w:rsidP="00DD437D">
      <w:pPr>
        <w:pStyle w:val="ListParagraph"/>
        <w:numPr>
          <w:ilvl w:val="0"/>
          <w:numId w:val="3"/>
        </w:numPr>
        <w:jc w:val="both"/>
        <w:rPr>
          <w:rFonts w:ascii="Candara" w:eastAsia="Arial" w:hAnsi="Candara" w:cs="Arial"/>
          <w:bCs/>
          <w:iCs/>
        </w:rPr>
      </w:pPr>
      <w:r w:rsidRPr="00DD437D">
        <w:rPr>
          <w:rFonts w:ascii="Candara" w:eastAsia="Arial" w:hAnsi="Candara" w:cs="Arial"/>
          <w:bCs/>
          <w:iCs/>
        </w:rPr>
        <w:t xml:space="preserve">Mattew ma </w:t>
      </w:r>
      <w:proofErr w:type="spellStart"/>
      <w:r w:rsidRPr="00DD437D">
        <w:rPr>
          <w:rFonts w:ascii="Candara" w:eastAsia="Arial" w:hAnsi="Candara" w:cs="Arial"/>
          <w:bCs/>
          <w:iCs/>
        </w:rPr>
        <w:t>jagħtix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dettalji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straordinarji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tad-</w:t>
      </w:r>
      <w:proofErr w:type="spellStart"/>
      <w:r w:rsidRPr="00DD437D">
        <w:rPr>
          <w:rFonts w:ascii="Candara" w:eastAsia="Arial" w:hAnsi="Candara" w:cs="Arial"/>
          <w:bCs/>
          <w:iCs/>
        </w:rPr>
        <w:t>dehra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ta’ Kristu </w:t>
      </w:r>
      <w:proofErr w:type="spellStart"/>
      <w:r w:rsidRPr="00DD437D">
        <w:rPr>
          <w:rFonts w:ascii="Candara" w:eastAsia="Arial" w:hAnsi="Candara" w:cs="Arial"/>
          <w:bCs/>
          <w:iCs/>
        </w:rPr>
        <w:t>Rxoxt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</w:rPr>
        <w:t>iżda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jippreżentah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riesaq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jkellem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lid-</w:t>
      </w:r>
      <w:proofErr w:type="spellStart"/>
      <w:r w:rsidRPr="00DD437D">
        <w:rPr>
          <w:rFonts w:ascii="Candara" w:eastAsia="Arial" w:hAnsi="Candara" w:cs="Arial"/>
          <w:bCs/>
          <w:iCs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</w:rPr>
        <w:t>. Il-</w:t>
      </w:r>
      <w:proofErr w:type="spellStart"/>
      <w:r w:rsidRPr="00DD437D">
        <w:rPr>
          <w:rFonts w:ascii="Candara" w:eastAsia="Arial" w:hAnsi="Candara" w:cs="Arial"/>
          <w:bCs/>
          <w:iCs/>
        </w:rPr>
        <w:t>preżenza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l-Kelma tiegħu </w:t>
      </w:r>
      <w:proofErr w:type="spellStart"/>
      <w:r w:rsidRPr="00DD437D">
        <w:rPr>
          <w:rFonts w:ascii="Candara" w:eastAsia="Arial" w:hAnsi="Candara" w:cs="Arial"/>
          <w:bCs/>
          <w:iCs/>
        </w:rPr>
        <w:t>jwassluhom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għall-fidi aktar </w:t>
      </w:r>
      <w:proofErr w:type="spellStart"/>
      <w:r w:rsidRPr="00DD437D">
        <w:rPr>
          <w:rFonts w:ascii="Candara" w:eastAsia="Arial" w:hAnsi="Candara" w:cs="Arial"/>
          <w:bCs/>
          <w:iCs/>
        </w:rPr>
        <w:t>matura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DD437D">
        <w:rPr>
          <w:rFonts w:ascii="Candara" w:eastAsia="Arial" w:hAnsi="Candara" w:cs="Arial"/>
          <w:bCs/>
          <w:iCs/>
        </w:rPr>
        <w:t>F’Mattew</w:t>
      </w:r>
      <w:proofErr w:type="spellEnd"/>
      <w:r w:rsidRPr="00DD437D">
        <w:rPr>
          <w:rFonts w:ascii="Candara" w:eastAsia="Arial" w:hAnsi="Candara" w:cs="Arial"/>
          <w:bCs/>
          <w:iCs/>
        </w:rPr>
        <w:t>, il-verb π</w:t>
      </w:r>
      <w:proofErr w:type="spellStart"/>
      <w:r w:rsidRPr="00DD437D">
        <w:rPr>
          <w:rFonts w:ascii="Candara" w:eastAsia="Arial" w:hAnsi="Candara" w:cs="Arial"/>
          <w:bCs/>
          <w:iCs/>
        </w:rPr>
        <w:t>ροσελθ</w:t>
      </w:r>
      <w:r w:rsidRPr="00DD437D">
        <w:rPr>
          <w:rFonts w:ascii="Arial" w:eastAsia="Arial" w:hAnsi="Arial" w:cs="Arial"/>
          <w:bCs/>
          <w:iCs/>
        </w:rPr>
        <w:t>ὼ</w:t>
      </w:r>
      <w:r w:rsidRPr="00DD437D">
        <w:rPr>
          <w:rFonts w:ascii="Candara" w:eastAsia="Arial" w:hAnsi="Candara" w:cs="Arial"/>
          <w:bCs/>
          <w:iCs/>
        </w:rPr>
        <w:t>ν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r w:rsidRPr="00DD437D">
        <w:rPr>
          <w:rFonts w:ascii="Candara" w:eastAsia="Arial" w:hAnsi="Candara" w:cs="Arial"/>
          <w:bCs/>
          <w:i/>
        </w:rPr>
        <w:t>(</w:t>
      </w:r>
      <w:proofErr w:type="spellStart"/>
      <w:r w:rsidRPr="00DD437D">
        <w:rPr>
          <w:rFonts w:ascii="Candara" w:eastAsia="Arial" w:hAnsi="Candara" w:cs="Arial"/>
          <w:bCs/>
          <w:i/>
        </w:rPr>
        <w:t>proselthōn</w:t>
      </w:r>
      <w:proofErr w:type="spellEnd"/>
      <w:r w:rsidRPr="00DD437D">
        <w:rPr>
          <w:rFonts w:ascii="Candara" w:eastAsia="Arial" w:hAnsi="Candara" w:cs="Arial"/>
          <w:bCs/>
          <w:i/>
        </w:rPr>
        <w:t>)</w:t>
      </w:r>
      <w:r w:rsidRPr="00DD437D">
        <w:rPr>
          <w:rFonts w:ascii="Candara" w:eastAsia="Arial" w:hAnsi="Candara" w:cs="Arial"/>
          <w:bCs/>
          <w:iCs/>
        </w:rPr>
        <w:t xml:space="preserve"> </w:t>
      </w:r>
      <w:r w:rsidRPr="00DD437D">
        <w:rPr>
          <w:rFonts w:ascii="Candara" w:eastAsia="Arial" w:hAnsi="Candara" w:cs="Arial"/>
          <w:bCs/>
          <w:i/>
        </w:rPr>
        <w:t>“</w:t>
      </w:r>
      <w:proofErr w:type="spellStart"/>
      <w:r w:rsidRPr="00DD437D">
        <w:rPr>
          <w:rFonts w:ascii="Candara" w:eastAsia="Arial" w:hAnsi="Candara" w:cs="Arial"/>
          <w:bCs/>
          <w:i/>
        </w:rPr>
        <w:t>resaq</w:t>
      </w:r>
      <w:proofErr w:type="spellEnd"/>
      <w:r w:rsidRPr="00DD437D">
        <w:rPr>
          <w:rFonts w:ascii="Candara" w:eastAsia="Arial" w:hAnsi="Candara" w:cs="Arial"/>
          <w:bCs/>
          <w:i/>
        </w:rPr>
        <w:t>”</w:t>
      </w:r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jintuża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għal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darb’oħra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biss: fit-</w:t>
      </w:r>
      <w:proofErr w:type="spellStart"/>
      <w:r w:rsidRPr="00DD437D">
        <w:rPr>
          <w:rFonts w:ascii="Candara" w:eastAsia="Arial" w:hAnsi="Candara" w:cs="Arial"/>
          <w:bCs/>
          <w:iCs/>
        </w:rPr>
        <w:t>Trasfigurazzjoni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17:7). Anki wara l-</w:t>
      </w:r>
      <w:proofErr w:type="spellStart"/>
      <w:r w:rsidRPr="00DD437D">
        <w:rPr>
          <w:rFonts w:ascii="Candara" w:eastAsia="Arial" w:hAnsi="Candara" w:cs="Arial"/>
          <w:bCs/>
          <w:iCs/>
        </w:rPr>
        <w:t>qawmien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</w:rPr>
        <w:t>hija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dejjem l-</w:t>
      </w:r>
      <w:proofErr w:type="spellStart"/>
      <w:r w:rsidRPr="00DD437D">
        <w:rPr>
          <w:rFonts w:ascii="Candara" w:eastAsia="Arial" w:hAnsi="Candara" w:cs="Arial"/>
          <w:bCs/>
          <w:iCs/>
        </w:rPr>
        <w:t>inizjattiva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</w:rPr>
        <w:t>joqrob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lejn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il-bniedem. Id-</w:t>
      </w:r>
      <w:proofErr w:type="spellStart"/>
      <w:r w:rsidRPr="00DD437D">
        <w:rPr>
          <w:rFonts w:ascii="Candara" w:eastAsia="Arial" w:hAnsi="Candara" w:cs="Arial"/>
          <w:bCs/>
          <w:iCs/>
        </w:rPr>
        <w:t>distanza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bejn Alla u l-bniedem tant hi </w:t>
      </w:r>
      <w:proofErr w:type="spellStart"/>
      <w:r w:rsidRPr="00DD437D">
        <w:rPr>
          <w:rFonts w:ascii="Candara" w:eastAsia="Arial" w:hAnsi="Candara" w:cs="Arial"/>
          <w:bCs/>
          <w:iCs/>
        </w:rPr>
        <w:t>kbira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 l-bniedem </w:t>
      </w:r>
      <w:proofErr w:type="spellStart"/>
      <w:r w:rsidRPr="00DD437D">
        <w:rPr>
          <w:rFonts w:ascii="Candara" w:eastAsia="Arial" w:hAnsi="Candara" w:cs="Arial"/>
          <w:bCs/>
          <w:iCs/>
        </w:rPr>
        <w:t>waħdu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ma </w:t>
      </w:r>
      <w:proofErr w:type="spellStart"/>
      <w:r w:rsidRPr="00DD437D">
        <w:rPr>
          <w:rFonts w:ascii="Candara" w:eastAsia="Arial" w:hAnsi="Candara" w:cs="Arial"/>
          <w:bCs/>
          <w:iCs/>
        </w:rPr>
        <w:t>jistax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jasal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għand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Alla; </w:t>
      </w:r>
      <w:proofErr w:type="spellStart"/>
      <w:r w:rsidRPr="00DD437D">
        <w:rPr>
          <w:rFonts w:ascii="Candara" w:eastAsia="Arial" w:hAnsi="Candara" w:cs="Arial"/>
          <w:bCs/>
          <w:iCs/>
        </w:rPr>
        <w:t>huwa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Alla </w:t>
      </w:r>
      <w:proofErr w:type="spellStart"/>
      <w:r w:rsidRPr="00DD437D">
        <w:rPr>
          <w:rFonts w:ascii="Candara" w:eastAsia="Arial" w:hAnsi="Candara" w:cs="Arial"/>
          <w:bCs/>
          <w:iCs/>
        </w:rPr>
        <w:t>nnifsu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</w:rPr>
        <w:t>jersaq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lejh</w:t>
      </w:r>
      <w:proofErr w:type="spellEnd"/>
      <w:r w:rsidRPr="00DD437D">
        <w:rPr>
          <w:rFonts w:ascii="Candara" w:eastAsia="Arial" w:hAnsi="Candara" w:cs="Arial"/>
          <w:bCs/>
          <w:iCs/>
        </w:rPr>
        <w:t>.</w:t>
      </w:r>
    </w:p>
    <w:p w14:paraId="22A3B313" w14:textId="22FDF12D" w:rsidR="00C233FD" w:rsidRPr="00DD437D" w:rsidRDefault="00C233FD" w:rsidP="00DD437D">
      <w:pPr>
        <w:pStyle w:val="ListParagraph"/>
        <w:numPr>
          <w:ilvl w:val="0"/>
          <w:numId w:val="3"/>
        </w:numPr>
        <w:jc w:val="both"/>
        <w:rPr>
          <w:rFonts w:ascii="Candara" w:eastAsia="Arial" w:hAnsi="Candara" w:cs="Arial"/>
          <w:bCs/>
          <w:iCs/>
        </w:rPr>
      </w:pPr>
      <w:r w:rsidRPr="00DD437D">
        <w:rPr>
          <w:rFonts w:ascii="Candara" w:eastAsia="Arial" w:hAnsi="Candara" w:cs="Arial"/>
          <w:bCs/>
          <w:iCs/>
        </w:rPr>
        <w:t xml:space="preserve">Jekk </w:t>
      </w:r>
      <w:proofErr w:type="spellStart"/>
      <w:r w:rsidRPr="00DD437D">
        <w:rPr>
          <w:rFonts w:ascii="Candara" w:eastAsia="Arial" w:hAnsi="Candara" w:cs="Arial"/>
          <w:bCs/>
          <w:iCs/>
        </w:rPr>
        <w:t>f’Mattew</w:t>
      </w:r>
      <w:proofErr w:type="spellEnd"/>
      <w:r w:rsidRPr="00DD437D">
        <w:rPr>
          <w:rFonts w:ascii="Candara" w:eastAsia="Arial" w:hAnsi="Candara" w:cs="Arial"/>
          <w:bCs/>
          <w:iCs/>
        </w:rPr>
        <w:t>, il-</w:t>
      </w:r>
      <w:proofErr w:type="spellStart"/>
      <w:r w:rsidRPr="00DD437D">
        <w:rPr>
          <w:rFonts w:ascii="Candara" w:eastAsia="Arial" w:hAnsi="Candara" w:cs="Arial"/>
          <w:bCs/>
          <w:iCs/>
        </w:rPr>
        <w:t>ħames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diskorsi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ewlenin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jagħtu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struttura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lir-rakkont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kollu,  dawn l-</w:t>
      </w:r>
      <w:proofErr w:type="spellStart"/>
      <w:r w:rsidRPr="00DD437D">
        <w:rPr>
          <w:rFonts w:ascii="Candara" w:eastAsia="Arial" w:hAnsi="Candara" w:cs="Arial"/>
          <w:bCs/>
          <w:iCs/>
        </w:rPr>
        <w:t>aħħar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kelmiet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huma l-</w:t>
      </w:r>
      <w:proofErr w:type="spellStart"/>
      <w:r w:rsidRPr="00DD437D">
        <w:rPr>
          <w:rFonts w:ascii="Candara" w:eastAsia="Arial" w:hAnsi="Candara" w:cs="Arial"/>
          <w:bCs/>
          <w:iCs/>
        </w:rPr>
        <w:t>qofol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tagħhom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. Mingħajr ma </w:t>
      </w:r>
      <w:proofErr w:type="spellStart"/>
      <w:r w:rsidRPr="00DD437D">
        <w:rPr>
          <w:rFonts w:ascii="Candara" w:eastAsia="Arial" w:hAnsi="Candara" w:cs="Arial"/>
          <w:bCs/>
          <w:iCs/>
        </w:rPr>
        <w:t>jiddeskrivi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t-</w:t>
      </w:r>
      <w:proofErr w:type="spellStart"/>
      <w:r w:rsidRPr="00DD437D">
        <w:rPr>
          <w:rFonts w:ascii="Candara" w:eastAsia="Arial" w:hAnsi="Candara" w:cs="Arial"/>
          <w:bCs/>
          <w:iCs/>
        </w:rPr>
        <w:t>tlugħ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fis-</w:t>
      </w:r>
      <w:proofErr w:type="spellStart"/>
      <w:r w:rsidRPr="00DD437D">
        <w:rPr>
          <w:rFonts w:ascii="Candara" w:eastAsia="Arial" w:hAnsi="Candara" w:cs="Arial"/>
          <w:bCs/>
          <w:iCs/>
        </w:rPr>
        <w:t>sema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Mattew </w:t>
      </w:r>
      <w:proofErr w:type="spellStart"/>
      <w:r w:rsidRPr="00DD437D">
        <w:rPr>
          <w:rFonts w:ascii="Candara" w:eastAsia="Arial" w:hAnsi="Candara" w:cs="Arial"/>
          <w:bCs/>
          <w:iCs/>
        </w:rPr>
        <w:t>jippreżenta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lil Kristu Rxoxt </w:t>
      </w:r>
      <w:proofErr w:type="spellStart"/>
      <w:r w:rsidRPr="00DD437D">
        <w:rPr>
          <w:rFonts w:ascii="Candara" w:eastAsia="Arial" w:hAnsi="Candara" w:cs="Arial"/>
          <w:bCs/>
          <w:iCs/>
        </w:rPr>
        <w:t>bħala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          l-Mulej tal-ħolqien kollu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Ef 1:17-23). Il-forma </w:t>
      </w:r>
      <w:proofErr w:type="spellStart"/>
      <w:r w:rsidRPr="00DD437D">
        <w:rPr>
          <w:rFonts w:ascii="Candara" w:eastAsia="Arial" w:hAnsi="Candara" w:cs="Arial"/>
          <w:bCs/>
          <w:iCs/>
        </w:rPr>
        <w:t>passiva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Arial" w:eastAsia="Arial" w:hAnsi="Arial" w:cs="Arial"/>
          <w:bCs/>
          <w:iCs/>
        </w:rPr>
        <w:t>Ἐ</w:t>
      </w:r>
      <w:r w:rsidRPr="00DD437D">
        <w:rPr>
          <w:rFonts w:ascii="Candara" w:eastAsia="Arial" w:hAnsi="Candara" w:cs="Arial"/>
          <w:bCs/>
          <w:iCs/>
        </w:rPr>
        <w:t>δόθη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r w:rsidRPr="00DD437D">
        <w:rPr>
          <w:rFonts w:ascii="Candara" w:eastAsia="Arial" w:hAnsi="Candara" w:cs="Arial"/>
          <w:bCs/>
          <w:i/>
        </w:rPr>
        <w:t>(</w:t>
      </w:r>
      <w:proofErr w:type="spellStart"/>
      <w:r w:rsidRPr="00DD437D">
        <w:rPr>
          <w:rFonts w:ascii="Candara" w:eastAsia="Arial" w:hAnsi="Candara" w:cs="Arial"/>
          <w:bCs/>
          <w:i/>
        </w:rPr>
        <w:t>Edothē</w:t>
      </w:r>
      <w:proofErr w:type="spellEnd"/>
      <w:r w:rsidRPr="00DD437D">
        <w:rPr>
          <w:rFonts w:ascii="Candara" w:eastAsia="Arial" w:hAnsi="Candara" w:cs="Arial"/>
          <w:bCs/>
          <w:i/>
        </w:rPr>
        <w:t>) “</w:t>
      </w:r>
      <w:proofErr w:type="spellStart"/>
      <w:r w:rsidRPr="00DD437D">
        <w:rPr>
          <w:rFonts w:ascii="Candara" w:eastAsia="Arial" w:hAnsi="Candara" w:cs="Arial"/>
          <w:bCs/>
          <w:i/>
        </w:rPr>
        <w:t>ingħatat</w:t>
      </w:r>
      <w:proofErr w:type="spellEnd"/>
      <w:r w:rsidRPr="00DD437D">
        <w:rPr>
          <w:rFonts w:ascii="Candara" w:eastAsia="Arial" w:hAnsi="Candara" w:cs="Arial"/>
          <w:bCs/>
          <w:i/>
        </w:rPr>
        <w:t>”</w:t>
      </w:r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turi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lill-Missier </w:t>
      </w:r>
      <w:proofErr w:type="spellStart"/>
      <w:r w:rsidRPr="00DD437D">
        <w:rPr>
          <w:rFonts w:ascii="Candara" w:eastAsia="Arial" w:hAnsi="Candara" w:cs="Arial"/>
          <w:bCs/>
          <w:iCs/>
        </w:rPr>
        <w:t>bħala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dak li jagħti lil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kull setgħa. Din l-</w:t>
      </w:r>
      <w:proofErr w:type="spellStart"/>
      <w:r w:rsidRPr="00DD437D">
        <w:rPr>
          <w:rFonts w:ascii="Arial" w:eastAsia="Arial" w:hAnsi="Arial" w:cs="Arial"/>
          <w:bCs/>
          <w:iCs/>
        </w:rPr>
        <w:t>ἐ</w:t>
      </w:r>
      <w:r w:rsidRPr="00DD437D">
        <w:rPr>
          <w:rFonts w:ascii="Candara" w:eastAsia="Arial" w:hAnsi="Candara" w:cs="Arial"/>
          <w:bCs/>
          <w:iCs/>
        </w:rPr>
        <w:t>ξουσί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α </w:t>
      </w:r>
      <w:r w:rsidRPr="00DD437D">
        <w:rPr>
          <w:rFonts w:ascii="Candara" w:eastAsia="Arial" w:hAnsi="Candara" w:cs="Arial"/>
          <w:bCs/>
          <w:i/>
        </w:rPr>
        <w:t>(</w:t>
      </w:r>
      <w:proofErr w:type="spellStart"/>
      <w:r w:rsidRPr="00DD437D">
        <w:rPr>
          <w:rFonts w:ascii="Candara" w:eastAsia="Arial" w:hAnsi="Candara" w:cs="Arial"/>
          <w:bCs/>
          <w:i/>
        </w:rPr>
        <w:t>exousia</w:t>
      </w:r>
      <w:proofErr w:type="spellEnd"/>
      <w:r w:rsidRPr="00DD437D">
        <w:rPr>
          <w:rFonts w:ascii="Candara" w:eastAsia="Arial" w:hAnsi="Candara" w:cs="Arial"/>
          <w:bCs/>
          <w:i/>
        </w:rPr>
        <w:t>) “setgħa”</w:t>
      </w:r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diġà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dehret </w:t>
      </w:r>
      <w:proofErr w:type="spellStart"/>
      <w:r w:rsidRPr="00DD437D">
        <w:rPr>
          <w:rFonts w:ascii="Candara" w:eastAsia="Arial" w:hAnsi="Candara" w:cs="Arial"/>
          <w:bCs/>
          <w:iCs/>
        </w:rPr>
        <w:t>b’xi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mod fit-</w:t>
      </w:r>
      <w:proofErr w:type="spellStart"/>
      <w:r w:rsidRPr="00DD437D">
        <w:rPr>
          <w:rFonts w:ascii="Candara" w:eastAsia="Arial" w:hAnsi="Candara" w:cs="Arial"/>
          <w:bCs/>
          <w:iCs/>
        </w:rPr>
        <w:t>tagħlim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tiegħu, differenti minn dak tal-</w:t>
      </w:r>
      <w:proofErr w:type="spellStart"/>
      <w:r w:rsidRPr="00DD437D">
        <w:rPr>
          <w:rFonts w:ascii="Candara" w:eastAsia="Arial" w:hAnsi="Candara" w:cs="Arial"/>
          <w:bCs/>
          <w:iCs/>
        </w:rPr>
        <w:t>kittieba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7:28-29), u </w:t>
      </w:r>
      <w:proofErr w:type="spellStart"/>
      <w:r w:rsidRPr="00DD437D">
        <w:rPr>
          <w:rFonts w:ascii="Candara" w:eastAsia="Arial" w:hAnsi="Candara" w:cs="Arial"/>
          <w:bCs/>
          <w:iCs/>
        </w:rPr>
        <w:t>hija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frott </w:t>
      </w:r>
      <w:proofErr w:type="spellStart"/>
      <w:r w:rsidRPr="00DD437D">
        <w:rPr>
          <w:rFonts w:ascii="Candara" w:eastAsia="Arial" w:hAnsi="Candara" w:cs="Arial"/>
          <w:bCs/>
          <w:iCs/>
        </w:rPr>
        <w:t>ir-relazzjoni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intima tiegħu mal-Missier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11:27; </w:t>
      </w:r>
      <w:proofErr w:type="spellStart"/>
      <w:r w:rsidRPr="00DD437D">
        <w:rPr>
          <w:rFonts w:ascii="Candara" w:eastAsia="Arial" w:hAnsi="Candara" w:cs="Arial"/>
          <w:bCs/>
          <w:iCs/>
        </w:rPr>
        <w:t>Ġw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3:35). Lid-</w:t>
      </w:r>
      <w:proofErr w:type="spellStart"/>
      <w:r w:rsidRPr="00DD437D">
        <w:rPr>
          <w:rFonts w:ascii="Candara" w:eastAsia="Arial" w:hAnsi="Candara" w:cs="Arial"/>
          <w:bCs/>
          <w:iCs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ngħatalhom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sehem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minn din is-setgħa għall-</w:t>
      </w:r>
      <w:proofErr w:type="spellStart"/>
      <w:r w:rsidRPr="00DD437D">
        <w:rPr>
          <w:rFonts w:ascii="Candara" w:eastAsia="Arial" w:hAnsi="Candara" w:cs="Arial"/>
          <w:bCs/>
          <w:iCs/>
        </w:rPr>
        <w:t>missjoni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tagħhom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9:8; 10:1).</w:t>
      </w:r>
    </w:p>
    <w:p w14:paraId="2777CB52" w14:textId="77777777" w:rsidR="00C233FD" w:rsidRPr="00DD437D" w:rsidRDefault="00C233FD" w:rsidP="00DD437D">
      <w:pPr>
        <w:jc w:val="both"/>
        <w:rPr>
          <w:rFonts w:ascii="Candara" w:eastAsia="Arial" w:hAnsi="Candara" w:cs="Arial"/>
          <w:b/>
          <w:iCs/>
        </w:rPr>
      </w:pPr>
      <w:r w:rsidRPr="00DD437D">
        <w:rPr>
          <w:rFonts w:ascii="Candara" w:hAnsi="Candara"/>
          <w:i/>
          <w:iCs/>
          <w:color w:val="1A1A1A"/>
          <w:lang w:val="it-IT"/>
        </w:rPr>
        <w:t>v.1</w:t>
      </w:r>
      <w:r w:rsidRPr="00DD437D">
        <w:rPr>
          <w:rFonts w:ascii="Candara" w:hAnsi="Candara"/>
          <w:i/>
          <w:iCs/>
          <w:color w:val="1A1A1A"/>
          <w:lang w:val="it-IT"/>
        </w:rPr>
        <w:t xml:space="preserve">9a </w:t>
      </w:r>
      <w:proofErr w:type="spellStart"/>
      <w:r w:rsidRPr="00DD437D">
        <w:rPr>
          <w:rFonts w:ascii="Candara" w:eastAsia="Arial" w:hAnsi="Candara" w:cs="Arial"/>
          <w:bCs/>
          <w:i/>
        </w:rPr>
        <w:t>Morru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, mela, </w:t>
      </w:r>
      <w:proofErr w:type="spellStart"/>
      <w:r w:rsidRPr="00DD437D">
        <w:rPr>
          <w:rFonts w:ascii="Candara" w:eastAsia="Arial" w:hAnsi="Candara" w:cs="Arial"/>
          <w:bCs/>
          <w:i/>
        </w:rPr>
        <w:t>agħmlu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</w:rPr>
        <w:t>dixxipli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mill-</w:t>
      </w:r>
      <w:proofErr w:type="spellStart"/>
      <w:r w:rsidRPr="00DD437D">
        <w:rPr>
          <w:rFonts w:ascii="Candara" w:eastAsia="Arial" w:hAnsi="Candara" w:cs="Arial"/>
          <w:bCs/>
          <w:i/>
        </w:rPr>
        <w:t>ġnus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kollha,</w:t>
      </w:r>
      <w:r w:rsidRPr="00DD437D">
        <w:rPr>
          <w:rFonts w:ascii="Candara" w:eastAsia="Arial" w:hAnsi="Candara" w:cs="Arial"/>
          <w:b/>
          <w:iCs/>
        </w:rPr>
        <w:t xml:space="preserve"> </w:t>
      </w:r>
    </w:p>
    <w:p w14:paraId="1BAB5514" w14:textId="77777777" w:rsidR="00C233FD" w:rsidRPr="00DD437D" w:rsidRDefault="00C233FD" w:rsidP="00DD437D">
      <w:pPr>
        <w:jc w:val="both"/>
        <w:rPr>
          <w:rFonts w:ascii="Candara" w:eastAsia="Arial" w:hAnsi="Candara" w:cs="Arial"/>
          <w:b/>
          <w:iCs/>
        </w:rPr>
      </w:pPr>
    </w:p>
    <w:p w14:paraId="21353D1A" w14:textId="29713ABB" w:rsidR="00C233FD" w:rsidRPr="00DD437D" w:rsidRDefault="00C233FD" w:rsidP="00DD437D">
      <w:pPr>
        <w:jc w:val="both"/>
        <w:rPr>
          <w:rFonts w:ascii="Candara" w:hAnsi="Candara"/>
        </w:rPr>
      </w:pPr>
      <w:r w:rsidRPr="00DD437D">
        <w:rPr>
          <w:rFonts w:ascii="Candara" w:eastAsia="Arial" w:hAnsi="Candara" w:cs="Arial"/>
          <w:bCs/>
          <w:iCs/>
        </w:rPr>
        <w:t>Il-</w:t>
      </w:r>
      <w:proofErr w:type="spellStart"/>
      <w:r w:rsidRPr="00DD437D">
        <w:rPr>
          <w:rFonts w:ascii="Candara" w:eastAsia="Arial" w:hAnsi="Candara" w:cs="Arial"/>
          <w:bCs/>
          <w:iCs/>
        </w:rPr>
        <w:t>missjoni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DD437D">
        <w:rPr>
          <w:rFonts w:ascii="Candara" w:eastAsia="Arial" w:hAnsi="Candara" w:cs="Arial"/>
          <w:bCs/>
          <w:iCs/>
        </w:rPr>
        <w:t>Mibgħut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tal-Missier </w:t>
      </w:r>
      <w:proofErr w:type="spellStart"/>
      <w:r w:rsidRPr="00DD437D">
        <w:rPr>
          <w:rFonts w:ascii="Candara" w:eastAsia="Arial" w:hAnsi="Candara" w:cs="Arial"/>
          <w:bCs/>
          <w:iCs/>
        </w:rPr>
        <w:t>issir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</w:rPr>
        <w:t>missjoni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tad-</w:t>
      </w:r>
      <w:proofErr w:type="spellStart"/>
      <w:r w:rsidRPr="00DD437D">
        <w:rPr>
          <w:rFonts w:ascii="Candara" w:eastAsia="Arial" w:hAnsi="Candara" w:cs="Arial"/>
          <w:bCs/>
          <w:iCs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10:40). </w:t>
      </w:r>
      <w:proofErr w:type="spellStart"/>
      <w:r w:rsidRPr="00DD437D">
        <w:rPr>
          <w:rFonts w:ascii="Candara" w:eastAsia="Arial" w:hAnsi="Candara" w:cs="Arial"/>
          <w:bCs/>
          <w:iCs/>
        </w:rPr>
        <w:t>Sakemm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kien magħhom, din il-</w:t>
      </w:r>
      <w:proofErr w:type="spellStart"/>
      <w:r w:rsidRPr="00DD437D">
        <w:rPr>
          <w:rFonts w:ascii="Candara" w:eastAsia="Arial" w:hAnsi="Candara" w:cs="Arial"/>
          <w:bCs/>
          <w:iCs/>
        </w:rPr>
        <w:t>missjoni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kienet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limitata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r w:rsidRPr="00DD437D">
        <w:rPr>
          <w:rFonts w:ascii="Candara" w:eastAsia="Arial" w:hAnsi="Candara" w:cs="Arial"/>
          <w:bCs/>
          <w:i/>
        </w:rPr>
        <w:t>“</w:t>
      </w:r>
      <w:proofErr w:type="spellStart"/>
      <w:r w:rsidRPr="00DD437D">
        <w:rPr>
          <w:rFonts w:ascii="Candara" w:eastAsia="Arial" w:hAnsi="Candara" w:cs="Arial"/>
          <w:bCs/>
          <w:i/>
        </w:rPr>
        <w:t>għan-nagħaġ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/>
        </w:rPr>
        <w:t>mitlufa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tad-</w:t>
      </w:r>
      <w:proofErr w:type="spellStart"/>
      <w:r w:rsidRPr="00DD437D">
        <w:rPr>
          <w:rFonts w:ascii="Candara" w:eastAsia="Arial" w:hAnsi="Candara" w:cs="Arial"/>
          <w:bCs/>
          <w:i/>
        </w:rPr>
        <w:t>dar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ta’ Iżrael”</w:t>
      </w:r>
      <w:r w:rsidRPr="00DD437D">
        <w:rPr>
          <w:rFonts w:ascii="Candara" w:eastAsia="Arial" w:hAnsi="Candara" w:cs="Arial"/>
          <w:bCs/>
          <w:iCs/>
        </w:rPr>
        <w:t xml:space="preserve"> (10;5; 15:24). Issa, wara l-</w:t>
      </w:r>
      <w:proofErr w:type="spellStart"/>
      <w:r w:rsidRPr="00DD437D">
        <w:rPr>
          <w:rFonts w:ascii="Candara" w:eastAsia="Arial" w:hAnsi="Candara" w:cs="Arial"/>
          <w:bCs/>
          <w:iCs/>
        </w:rPr>
        <w:t>qawmien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</w:rPr>
        <w:t>jibgħathom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fost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</w:rPr>
        <w:t>ġnus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kollha biex </w:t>
      </w:r>
      <w:proofErr w:type="spellStart"/>
      <w:r w:rsidRPr="00DD437D">
        <w:rPr>
          <w:rFonts w:ascii="Candara" w:eastAsia="Arial" w:hAnsi="Candara" w:cs="Arial"/>
          <w:bCs/>
          <w:iCs/>
        </w:rPr>
        <w:t>isseħħ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</w:rPr>
        <w:t>wiegħda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magħmula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lil Abraham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Ġen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12:3b). L-ewwel </w:t>
      </w:r>
      <w:proofErr w:type="spellStart"/>
      <w:r w:rsidRPr="00DD437D">
        <w:rPr>
          <w:rFonts w:ascii="Candara" w:eastAsia="Arial" w:hAnsi="Candara" w:cs="Arial"/>
          <w:bCs/>
          <w:iCs/>
        </w:rPr>
        <w:t>missjoni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tagħhom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hija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dik li </w:t>
      </w:r>
      <w:proofErr w:type="spellStart"/>
      <w:r w:rsidRPr="00DD437D">
        <w:rPr>
          <w:rFonts w:ascii="Candara" w:eastAsia="Arial" w:hAnsi="Candara" w:cs="Arial"/>
          <w:bCs/>
          <w:iCs/>
        </w:rPr>
        <w:t>jagħmlu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tal-</w:t>
      </w:r>
      <w:proofErr w:type="spellStart"/>
      <w:r w:rsidRPr="00DD437D">
        <w:rPr>
          <w:rFonts w:ascii="Candara" w:eastAsia="Arial" w:hAnsi="Candara" w:cs="Arial"/>
          <w:bCs/>
          <w:iCs/>
        </w:rPr>
        <w:t>uniku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Mgħallem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għax kull </w:t>
      </w:r>
      <w:proofErr w:type="spellStart"/>
      <w:r w:rsidRPr="00DD437D">
        <w:rPr>
          <w:rFonts w:ascii="Candara" w:eastAsia="Arial" w:hAnsi="Candara" w:cs="Arial"/>
          <w:bCs/>
          <w:iCs/>
        </w:rPr>
        <w:t>ġens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għandu bżonn li </w:t>
      </w:r>
      <w:proofErr w:type="spellStart"/>
      <w:r w:rsidRPr="00DD437D">
        <w:rPr>
          <w:rFonts w:ascii="Candara" w:eastAsia="Arial" w:hAnsi="Candara" w:cs="Arial"/>
          <w:bCs/>
          <w:iCs/>
        </w:rPr>
        <w:t>jitwieled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mill-ġdid.</w:t>
      </w:r>
      <w:r w:rsidRPr="00DD437D">
        <w:rPr>
          <w:rFonts w:ascii="Candara" w:hAnsi="Candara"/>
        </w:rPr>
        <w:t xml:space="preserve"> </w:t>
      </w:r>
    </w:p>
    <w:p w14:paraId="6CB83457" w14:textId="77777777" w:rsidR="00C233FD" w:rsidRPr="00DD437D" w:rsidRDefault="00C233FD" w:rsidP="00DD437D">
      <w:pPr>
        <w:jc w:val="both"/>
        <w:rPr>
          <w:rFonts w:ascii="Candara" w:hAnsi="Candara"/>
          <w:i/>
          <w:iCs/>
          <w:color w:val="1A1A1A"/>
          <w:lang w:val="it-IT"/>
        </w:rPr>
      </w:pPr>
    </w:p>
    <w:p w14:paraId="002151D2" w14:textId="77777777" w:rsidR="00C233FD" w:rsidRPr="00DD437D" w:rsidRDefault="00C233FD" w:rsidP="00DD437D">
      <w:pPr>
        <w:jc w:val="both"/>
        <w:rPr>
          <w:rFonts w:ascii="Candara" w:hAnsi="Candara"/>
          <w:i/>
          <w:iCs/>
          <w:color w:val="1A1A1A"/>
          <w:lang w:val="it-IT"/>
        </w:rPr>
      </w:pPr>
    </w:p>
    <w:p w14:paraId="2984F4C7" w14:textId="77777777" w:rsidR="00C233FD" w:rsidRPr="00DD437D" w:rsidRDefault="00C233FD" w:rsidP="00DD437D">
      <w:pPr>
        <w:jc w:val="both"/>
        <w:rPr>
          <w:rFonts w:ascii="Candara" w:hAnsi="Candara"/>
          <w:i/>
          <w:iCs/>
          <w:color w:val="1A1A1A"/>
          <w:lang w:val="it-IT"/>
        </w:rPr>
      </w:pPr>
    </w:p>
    <w:p w14:paraId="76FEFB53" w14:textId="6CAF3330" w:rsidR="00C233FD" w:rsidRPr="00DD437D" w:rsidRDefault="00C233FD" w:rsidP="00DD437D">
      <w:pPr>
        <w:jc w:val="both"/>
        <w:rPr>
          <w:rFonts w:ascii="Candara" w:eastAsia="Arial" w:hAnsi="Candara" w:cs="Calibri"/>
          <w:b/>
          <w:iCs/>
        </w:rPr>
      </w:pPr>
      <w:r w:rsidRPr="00DD437D">
        <w:rPr>
          <w:rFonts w:ascii="Candara" w:hAnsi="Candara" w:cs="Calibri"/>
          <w:i/>
          <w:iCs/>
          <w:color w:val="1A1A1A"/>
          <w:lang w:val="it-IT"/>
        </w:rPr>
        <w:lastRenderedPageBreak/>
        <w:t>v.19</w:t>
      </w:r>
      <w:r w:rsidRPr="00DD437D">
        <w:rPr>
          <w:rFonts w:ascii="Candara" w:hAnsi="Candara" w:cs="Calibri"/>
          <w:i/>
          <w:iCs/>
          <w:color w:val="1A1A1A"/>
          <w:lang w:val="it-IT"/>
        </w:rPr>
        <w:t>b</w:t>
      </w:r>
      <w:r w:rsidRPr="00DD437D">
        <w:rPr>
          <w:rFonts w:ascii="Candara" w:hAnsi="Candara" w:cs="Calibri"/>
          <w:i/>
          <w:iCs/>
          <w:color w:val="1A1A1A"/>
          <w:lang w:val="it-IT"/>
        </w:rPr>
        <w:t xml:space="preserve"> </w:t>
      </w:r>
      <w:r w:rsidRPr="00DD437D">
        <w:rPr>
          <w:rFonts w:ascii="Candara" w:eastAsia="Arial" w:hAnsi="Candara" w:cs="Calibri"/>
          <w:bCs/>
          <w:i/>
        </w:rPr>
        <w:t xml:space="preserve">u </w:t>
      </w:r>
      <w:proofErr w:type="spellStart"/>
      <w:r w:rsidRPr="00DD437D">
        <w:rPr>
          <w:rFonts w:ascii="Candara" w:eastAsia="Arial" w:hAnsi="Candara" w:cs="Calibri"/>
          <w:bCs/>
          <w:i/>
        </w:rPr>
        <w:t>għammduhom</w:t>
      </w:r>
      <w:proofErr w:type="spellEnd"/>
      <w:r w:rsidRPr="00DD437D">
        <w:rPr>
          <w:rFonts w:ascii="Candara" w:eastAsia="Arial" w:hAnsi="Candara" w:cs="Calibri"/>
          <w:bCs/>
          <w:i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/>
        </w:rPr>
        <w:t>fl</w:t>
      </w:r>
      <w:proofErr w:type="spellEnd"/>
      <w:r w:rsidRPr="00DD437D">
        <w:rPr>
          <w:rFonts w:ascii="Candara" w:eastAsia="Arial" w:hAnsi="Candara" w:cs="Calibri"/>
          <w:bCs/>
          <w:i/>
        </w:rPr>
        <w:t>-isem tal-Missier u tal-Iben u tal-Ispirtu s-Santu,</w:t>
      </w:r>
      <w:r w:rsidRPr="00DD437D">
        <w:rPr>
          <w:rFonts w:ascii="Candara" w:eastAsia="Arial" w:hAnsi="Candara" w:cs="Calibri"/>
          <w:b/>
          <w:iCs/>
        </w:rPr>
        <w:t xml:space="preserve"> </w:t>
      </w:r>
    </w:p>
    <w:p w14:paraId="2B450558" w14:textId="77777777" w:rsidR="00C233FD" w:rsidRPr="00DD437D" w:rsidRDefault="00C233FD" w:rsidP="00DD437D">
      <w:pPr>
        <w:jc w:val="both"/>
        <w:rPr>
          <w:rFonts w:ascii="Candara" w:eastAsia="Arial" w:hAnsi="Candara" w:cs="Calibri"/>
          <w:b/>
          <w:iCs/>
        </w:rPr>
      </w:pPr>
    </w:p>
    <w:p w14:paraId="32EC4F30" w14:textId="77777777" w:rsidR="00C233FD" w:rsidRPr="00DD437D" w:rsidRDefault="00C233FD" w:rsidP="00DD437D">
      <w:pPr>
        <w:jc w:val="both"/>
        <w:rPr>
          <w:rFonts w:ascii="Candara" w:eastAsia="Arial" w:hAnsi="Candara" w:cs="Calibri"/>
          <w:bCs/>
          <w:iCs/>
        </w:rPr>
      </w:pPr>
      <w:r w:rsidRPr="00DD437D">
        <w:rPr>
          <w:rFonts w:ascii="Candara" w:eastAsia="Arial" w:hAnsi="Candara" w:cs="Calibri"/>
          <w:bCs/>
          <w:iCs/>
        </w:rPr>
        <w:t>L-</w:t>
      </w:r>
      <w:proofErr w:type="spellStart"/>
      <w:r w:rsidRPr="00DD437D">
        <w:rPr>
          <w:rFonts w:ascii="Candara" w:eastAsia="Arial" w:hAnsi="Candara" w:cs="Calibri"/>
          <w:bCs/>
          <w:iCs/>
        </w:rPr>
        <w:t>għoti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tal-ħajja </w:t>
      </w:r>
      <w:proofErr w:type="spellStart"/>
      <w:r w:rsidRPr="00DD437D">
        <w:rPr>
          <w:rFonts w:ascii="Candara" w:eastAsia="Arial" w:hAnsi="Candara" w:cs="Calibri"/>
          <w:bCs/>
          <w:iCs/>
        </w:rPr>
        <w:t>ġdida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u d-</w:t>
      </w:r>
      <w:proofErr w:type="spellStart"/>
      <w:r w:rsidRPr="00DD437D">
        <w:rPr>
          <w:rFonts w:ascii="Candara" w:eastAsia="Arial" w:hAnsi="Candara" w:cs="Calibri"/>
          <w:bCs/>
          <w:iCs/>
        </w:rPr>
        <w:t>dħul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fis-Saltna ta’ Alla </w:t>
      </w:r>
      <w:proofErr w:type="spellStart"/>
      <w:r w:rsidRPr="00DD437D">
        <w:rPr>
          <w:rFonts w:ascii="Candara" w:eastAsia="Arial" w:hAnsi="Candara" w:cs="Calibri"/>
          <w:bCs/>
          <w:iCs/>
        </w:rPr>
        <w:t>jsiru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permezz tal-</w:t>
      </w:r>
      <w:r w:rsidRPr="00DD437D">
        <w:rPr>
          <w:rFonts w:ascii="Candara" w:eastAsia="Arial" w:hAnsi="Candara" w:cs="Calibri"/>
          <w:bCs/>
          <w:i/>
        </w:rPr>
        <w:t xml:space="preserve">Kerygma </w:t>
      </w:r>
      <w:r w:rsidRPr="00DD437D">
        <w:rPr>
          <w:rFonts w:ascii="Candara" w:eastAsia="Arial" w:hAnsi="Candara" w:cs="Calibri"/>
          <w:bCs/>
          <w:iCs/>
        </w:rPr>
        <w:t>u l-</w:t>
      </w:r>
      <w:proofErr w:type="spellStart"/>
      <w:r w:rsidRPr="00DD437D">
        <w:rPr>
          <w:rFonts w:ascii="Candara" w:eastAsia="Arial" w:hAnsi="Candara" w:cs="Calibri"/>
          <w:bCs/>
          <w:iCs/>
        </w:rPr>
        <w:t>Magħmudija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. </w:t>
      </w:r>
      <w:proofErr w:type="spellStart"/>
      <w:r w:rsidRPr="00DD437D">
        <w:rPr>
          <w:rFonts w:ascii="Candara" w:eastAsia="Arial" w:hAnsi="Candara" w:cs="Calibri"/>
          <w:bCs/>
          <w:iCs/>
        </w:rPr>
        <w:t>F’din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il-formula </w:t>
      </w:r>
      <w:proofErr w:type="spellStart"/>
      <w:r w:rsidRPr="00DD437D">
        <w:rPr>
          <w:rFonts w:ascii="Candara" w:eastAsia="Arial" w:hAnsi="Candara" w:cs="Calibri"/>
          <w:bCs/>
          <w:iCs/>
        </w:rPr>
        <w:t>ritwali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s-</w:t>
      </w:r>
      <w:proofErr w:type="spellStart"/>
      <w:r w:rsidRPr="00DD437D">
        <w:rPr>
          <w:rFonts w:ascii="Candara" w:eastAsia="Arial" w:hAnsi="Candara" w:cs="Calibri"/>
          <w:bCs/>
          <w:iCs/>
        </w:rPr>
        <w:t>salvazzjoni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Cs/>
        </w:rPr>
        <w:t>tinftiehem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Cs/>
        </w:rPr>
        <w:t>f’kuntest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Cs/>
        </w:rPr>
        <w:t>ekkleżjali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Calibri"/>
          <w:bCs/>
          <w:iCs/>
        </w:rPr>
        <w:t>relazzjonali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mat-Trinità. Il-</w:t>
      </w:r>
      <w:proofErr w:type="spellStart"/>
      <w:r w:rsidRPr="00DD437D">
        <w:rPr>
          <w:rFonts w:ascii="Candara" w:eastAsia="Arial" w:hAnsi="Candara" w:cs="Calibri"/>
          <w:bCs/>
          <w:iCs/>
        </w:rPr>
        <w:t>Magħmudija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Cs/>
        </w:rPr>
        <w:t>tqiegħed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lid-</w:t>
      </w:r>
      <w:proofErr w:type="spellStart"/>
      <w:r w:rsidRPr="00DD437D">
        <w:rPr>
          <w:rFonts w:ascii="Candara" w:eastAsia="Arial" w:hAnsi="Candara" w:cs="Calibri"/>
          <w:bCs/>
          <w:iCs/>
        </w:rPr>
        <w:t>dixxiplu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Cs/>
        </w:rPr>
        <w:t>f’relazzjoni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Cs/>
        </w:rPr>
        <w:t>ġdida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mal-Missier, l-Iben u l-Ispirtu s-Santu. </w:t>
      </w:r>
      <w:proofErr w:type="spellStart"/>
      <w:r w:rsidRPr="00DD437D">
        <w:rPr>
          <w:rFonts w:ascii="Candara" w:eastAsia="Arial" w:hAnsi="Candara" w:cs="Calibri"/>
          <w:bCs/>
          <w:iCs/>
        </w:rPr>
        <w:t>Ġesù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Cs/>
        </w:rPr>
        <w:t>nnifsu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Calibri"/>
          <w:bCs/>
          <w:iCs/>
        </w:rPr>
        <w:t>beda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dan il-proċess meta għamel mis-</w:t>
      </w:r>
      <w:proofErr w:type="spellStart"/>
      <w:r w:rsidRPr="00DD437D">
        <w:rPr>
          <w:rFonts w:ascii="Candara" w:eastAsia="Arial" w:hAnsi="Candara" w:cs="Calibri"/>
          <w:bCs/>
          <w:iCs/>
        </w:rPr>
        <w:t>sajjieda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tal-</w:t>
      </w:r>
      <w:proofErr w:type="spellStart"/>
      <w:r w:rsidRPr="00DD437D">
        <w:rPr>
          <w:rFonts w:ascii="Candara" w:eastAsia="Arial" w:hAnsi="Candara" w:cs="Calibri"/>
          <w:bCs/>
          <w:iCs/>
        </w:rPr>
        <w:t>Galilija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</w:t>
      </w:r>
      <w:r w:rsidRPr="00DD437D">
        <w:rPr>
          <w:rFonts w:ascii="Candara" w:eastAsia="Arial" w:hAnsi="Candara" w:cs="Calibri"/>
          <w:bCs/>
          <w:i/>
        </w:rPr>
        <w:t>“</w:t>
      </w:r>
      <w:proofErr w:type="spellStart"/>
      <w:r w:rsidRPr="00DD437D">
        <w:rPr>
          <w:rFonts w:ascii="Candara" w:eastAsia="Arial" w:hAnsi="Candara" w:cs="Calibri"/>
          <w:bCs/>
          <w:i/>
        </w:rPr>
        <w:t>sajjieda</w:t>
      </w:r>
      <w:proofErr w:type="spellEnd"/>
      <w:r w:rsidRPr="00DD437D">
        <w:rPr>
          <w:rFonts w:ascii="Candara" w:eastAsia="Arial" w:hAnsi="Candara" w:cs="Calibri"/>
          <w:bCs/>
          <w:i/>
        </w:rPr>
        <w:t xml:space="preserve"> tal-</w:t>
      </w:r>
      <w:proofErr w:type="spellStart"/>
      <w:r w:rsidRPr="00DD437D">
        <w:rPr>
          <w:rFonts w:ascii="Candara" w:eastAsia="Arial" w:hAnsi="Candara" w:cs="Calibri"/>
          <w:bCs/>
          <w:i/>
        </w:rPr>
        <w:t>bnedmin</w:t>
      </w:r>
      <w:proofErr w:type="spellEnd"/>
      <w:r w:rsidRPr="00DD437D">
        <w:rPr>
          <w:rFonts w:ascii="Candara" w:eastAsia="Arial" w:hAnsi="Candara" w:cs="Calibri"/>
          <w:bCs/>
          <w:i/>
        </w:rPr>
        <w:t>”</w:t>
      </w:r>
      <w:r w:rsidRPr="00DD437D">
        <w:rPr>
          <w:rFonts w:ascii="Candara" w:eastAsia="Arial" w:hAnsi="Candara" w:cs="Calibri"/>
          <w:bCs/>
          <w:iCs/>
        </w:rPr>
        <w:t xml:space="preserve"> (4:19). Hu </w:t>
      </w:r>
      <w:proofErr w:type="spellStart"/>
      <w:r w:rsidRPr="00DD437D">
        <w:rPr>
          <w:rFonts w:ascii="Candara" w:eastAsia="Arial" w:hAnsi="Candara" w:cs="Calibri"/>
          <w:bCs/>
          <w:iCs/>
        </w:rPr>
        <w:t>sejħilhom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minn </w:t>
      </w:r>
      <w:proofErr w:type="spellStart"/>
      <w:r w:rsidRPr="00DD437D">
        <w:rPr>
          <w:rFonts w:ascii="Candara" w:eastAsia="Arial" w:hAnsi="Candara" w:cs="Calibri"/>
          <w:bCs/>
          <w:iCs/>
        </w:rPr>
        <w:t>qiegħ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l-</w:t>
      </w:r>
      <w:proofErr w:type="spellStart"/>
      <w:r w:rsidRPr="00DD437D">
        <w:rPr>
          <w:rFonts w:ascii="Candara" w:eastAsia="Arial" w:hAnsi="Candara" w:cs="Calibri"/>
          <w:bCs/>
          <w:iCs/>
        </w:rPr>
        <w:t>ibħra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Calibri"/>
          <w:bCs/>
          <w:iCs/>
        </w:rPr>
        <w:t>daħħalhom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fil-ħajja </w:t>
      </w:r>
      <w:proofErr w:type="spellStart"/>
      <w:r w:rsidRPr="00DD437D">
        <w:rPr>
          <w:rFonts w:ascii="Candara" w:eastAsia="Arial" w:hAnsi="Candara" w:cs="Calibri"/>
          <w:bCs/>
          <w:iCs/>
        </w:rPr>
        <w:t>ġdida</w:t>
      </w:r>
      <w:proofErr w:type="spellEnd"/>
      <w:r w:rsidRPr="00DD437D">
        <w:rPr>
          <w:rFonts w:ascii="Candara" w:eastAsia="Arial" w:hAnsi="Candara" w:cs="Calibri"/>
          <w:bCs/>
          <w:iCs/>
        </w:rPr>
        <w:t xml:space="preserve"> tiegħu.</w:t>
      </w:r>
    </w:p>
    <w:p w14:paraId="1B3EF0CC" w14:textId="77777777" w:rsidR="00DD437D" w:rsidRPr="00DD437D" w:rsidRDefault="00DD437D" w:rsidP="00DD437D">
      <w:pPr>
        <w:jc w:val="both"/>
        <w:rPr>
          <w:rFonts w:ascii="Candara" w:eastAsia="Arial" w:hAnsi="Candara" w:cs="Calibri"/>
          <w:bCs/>
          <w:iCs/>
        </w:rPr>
      </w:pPr>
    </w:p>
    <w:p w14:paraId="728CA4EF" w14:textId="7EEDFB31" w:rsidR="00DD437D" w:rsidRPr="00DD437D" w:rsidRDefault="00DD437D" w:rsidP="00DD437D">
      <w:p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eastAsia="Arial" w:hAnsi="Candara" w:cs="Calibri"/>
          <w:bCs/>
          <w:i/>
        </w:rPr>
        <w:t xml:space="preserve">v.20a </w:t>
      </w:r>
      <w:r w:rsidRPr="00DD437D">
        <w:rPr>
          <w:rFonts w:ascii="Candara" w:eastAsia="Arial" w:hAnsi="Candara" w:cs="Arial"/>
          <w:bCs/>
          <w:i/>
        </w:rPr>
        <w:t>u għallmuhom iħar</w:t>
      </w:r>
      <w:proofErr w:type="spellStart"/>
      <w:r w:rsidRPr="00DD437D">
        <w:rPr>
          <w:rFonts w:ascii="Candara" w:eastAsia="Arial" w:hAnsi="Candara" w:cs="Arial"/>
          <w:bCs/>
          <w:i/>
        </w:rPr>
        <w:t>su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dak kollu li </w:t>
      </w:r>
      <w:proofErr w:type="spellStart"/>
      <w:r w:rsidRPr="00DD437D">
        <w:rPr>
          <w:rFonts w:ascii="Candara" w:eastAsia="Arial" w:hAnsi="Candara" w:cs="Arial"/>
          <w:bCs/>
          <w:i/>
        </w:rPr>
        <w:t>ordnajtilkom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jien.</w:t>
      </w:r>
    </w:p>
    <w:p w14:paraId="154E32D6" w14:textId="77777777" w:rsidR="00DD437D" w:rsidRPr="00DD437D" w:rsidRDefault="00DD437D" w:rsidP="00DD437D">
      <w:pPr>
        <w:jc w:val="both"/>
        <w:rPr>
          <w:rFonts w:ascii="Candara" w:eastAsia="Arial" w:hAnsi="Candara" w:cs="Arial"/>
          <w:bCs/>
          <w:i/>
        </w:rPr>
      </w:pPr>
    </w:p>
    <w:p w14:paraId="1BD745C2" w14:textId="1C442FE4" w:rsidR="00DD437D" w:rsidRPr="00DD437D" w:rsidRDefault="00DD437D" w:rsidP="00DD437D">
      <w:pPr>
        <w:jc w:val="both"/>
        <w:rPr>
          <w:rFonts w:ascii="Candara" w:eastAsia="Arial" w:hAnsi="Candara" w:cs="Arial"/>
          <w:bCs/>
          <w:iCs/>
          <w:spacing w:val="-4"/>
        </w:rPr>
      </w:pPr>
      <w:r w:rsidRPr="00DD437D">
        <w:rPr>
          <w:rFonts w:ascii="Candara" w:eastAsia="Arial" w:hAnsi="Candara" w:cs="Arial"/>
          <w:bCs/>
          <w:iCs/>
          <w:spacing w:val="-4"/>
        </w:rPr>
        <w:t>Il-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kundizzjoni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biex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tkun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dixxiplu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tal-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Irxoxt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hija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l-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ubbidjenza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għall-kmandament tal-imħabba (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ara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19.17.21; 22;40) frott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relazzjoni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personali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ma’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fil-Knisja.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F’dan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il-vers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hija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miġbura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t-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tema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fundamentali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żviluppata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  <w:spacing w:val="-4"/>
        </w:rPr>
        <w:t>matul</w:t>
      </w:r>
      <w:proofErr w:type="spellEnd"/>
      <w:r w:rsidRPr="00DD437D">
        <w:rPr>
          <w:rFonts w:ascii="Candara" w:eastAsia="Arial" w:hAnsi="Candara" w:cs="Arial"/>
          <w:bCs/>
          <w:iCs/>
          <w:spacing w:val="-4"/>
        </w:rPr>
        <w:t xml:space="preserve"> dan il-Vanġelu.</w:t>
      </w:r>
    </w:p>
    <w:p w14:paraId="5A8783C7" w14:textId="77777777" w:rsidR="00DD437D" w:rsidRPr="00DD437D" w:rsidRDefault="00DD437D" w:rsidP="00DD437D">
      <w:pPr>
        <w:jc w:val="both"/>
        <w:rPr>
          <w:rFonts w:ascii="Candara" w:eastAsia="Arial" w:hAnsi="Candara" w:cs="Arial"/>
          <w:bCs/>
          <w:iCs/>
        </w:rPr>
      </w:pPr>
    </w:p>
    <w:p w14:paraId="70D4E4B1" w14:textId="77777777" w:rsidR="00DD437D" w:rsidRPr="00DD437D" w:rsidRDefault="00DD437D" w:rsidP="00DD437D">
      <w:p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eastAsia="Arial" w:hAnsi="Candara" w:cs="Calibri"/>
          <w:bCs/>
          <w:i/>
        </w:rPr>
        <w:t>v.20</w:t>
      </w:r>
      <w:r w:rsidRPr="00DD437D">
        <w:rPr>
          <w:rFonts w:ascii="Candara" w:eastAsia="Arial" w:hAnsi="Candara" w:cs="Calibri"/>
          <w:bCs/>
          <w:i/>
        </w:rPr>
        <w:t xml:space="preserve">b </w:t>
      </w:r>
      <w:r w:rsidRPr="00DD437D">
        <w:rPr>
          <w:rFonts w:ascii="Candara" w:eastAsia="Arial" w:hAnsi="Candara" w:cs="Arial"/>
          <w:bCs/>
          <w:i/>
        </w:rPr>
        <w:t xml:space="preserve">U </w:t>
      </w:r>
      <w:proofErr w:type="spellStart"/>
      <w:r w:rsidRPr="00DD437D">
        <w:rPr>
          <w:rFonts w:ascii="Candara" w:eastAsia="Arial" w:hAnsi="Candara" w:cs="Arial"/>
          <w:bCs/>
          <w:i/>
        </w:rPr>
        <w:t>ara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/>
        </w:rPr>
        <w:t>jiena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</w:rPr>
        <w:t>magħkom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dejjem, </w:t>
      </w:r>
      <w:proofErr w:type="spellStart"/>
      <w:r w:rsidRPr="00DD437D">
        <w:rPr>
          <w:rFonts w:ascii="Candara" w:eastAsia="Arial" w:hAnsi="Candara" w:cs="Arial"/>
          <w:bCs/>
          <w:i/>
        </w:rPr>
        <w:t>sal-aħħar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taż-</w:t>
      </w:r>
      <w:proofErr w:type="spellStart"/>
      <w:r w:rsidRPr="00DD437D">
        <w:rPr>
          <w:rFonts w:ascii="Candara" w:eastAsia="Arial" w:hAnsi="Candara" w:cs="Arial"/>
          <w:bCs/>
          <w:i/>
        </w:rPr>
        <w:t>żmien.”</w:t>
      </w:r>
      <w:proofErr w:type="spellEnd"/>
    </w:p>
    <w:p w14:paraId="31AD88B8" w14:textId="77777777" w:rsidR="00DD437D" w:rsidRPr="00DD437D" w:rsidRDefault="00DD437D" w:rsidP="00DD437D">
      <w:pPr>
        <w:jc w:val="both"/>
        <w:rPr>
          <w:rFonts w:ascii="Candara" w:eastAsia="Arial" w:hAnsi="Candara" w:cs="Arial"/>
          <w:bCs/>
          <w:i/>
        </w:rPr>
      </w:pPr>
    </w:p>
    <w:p w14:paraId="34B8EC08" w14:textId="5C63EDBF" w:rsidR="00DD437D" w:rsidRPr="00DD437D" w:rsidRDefault="00DD437D" w:rsidP="00DD437D">
      <w:pPr>
        <w:pStyle w:val="ListParagraph"/>
        <w:numPr>
          <w:ilvl w:val="0"/>
          <w:numId w:val="5"/>
        </w:num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eastAsia="Arial" w:hAnsi="Candara" w:cs="Arial"/>
          <w:bCs/>
          <w:iCs/>
        </w:rPr>
        <w:t>L-</w:t>
      </w:r>
      <w:proofErr w:type="spellStart"/>
      <w:r w:rsidRPr="00DD437D">
        <w:rPr>
          <w:rFonts w:ascii="Candara" w:eastAsia="Arial" w:hAnsi="Candara" w:cs="Arial"/>
          <w:bCs/>
          <w:iCs/>
        </w:rPr>
        <w:t>espressjoni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r w:rsidRPr="00DD437D">
        <w:rPr>
          <w:rFonts w:ascii="Candara" w:eastAsia="Arial" w:hAnsi="Candara" w:cs="Arial"/>
          <w:bCs/>
          <w:i/>
        </w:rPr>
        <w:t>“</w:t>
      </w:r>
      <w:proofErr w:type="spellStart"/>
      <w:r w:rsidRPr="00DD437D">
        <w:rPr>
          <w:rFonts w:ascii="Candara" w:eastAsia="Arial" w:hAnsi="Candara" w:cs="Arial"/>
          <w:bCs/>
          <w:i/>
        </w:rPr>
        <w:t>Jiena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</w:rPr>
        <w:t>magħkom</w:t>
      </w:r>
      <w:proofErr w:type="spellEnd"/>
      <w:r w:rsidRPr="00DD437D">
        <w:rPr>
          <w:rFonts w:ascii="Candara" w:eastAsia="Arial" w:hAnsi="Candara" w:cs="Arial"/>
          <w:bCs/>
          <w:i/>
        </w:rPr>
        <w:t>”</w:t>
      </w:r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għandha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mid-</w:t>
      </w:r>
      <w:proofErr w:type="spellStart"/>
      <w:r w:rsidRPr="00DD437D">
        <w:rPr>
          <w:rFonts w:ascii="Candara" w:eastAsia="Arial" w:hAnsi="Candara" w:cs="Arial"/>
          <w:bCs/>
          <w:iCs/>
        </w:rPr>
        <w:t>dikjarazzjoni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 Alla jagħmel lil </w:t>
      </w:r>
      <w:proofErr w:type="spellStart"/>
      <w:r w:rsidRPr="00DD437D">
        <w:rPr>
          <w:rFonts w:ascii="Candara" w:eastAsia="Arial" w:hAnsi="Candara" w:cs="Arial"/>
          <w:bCs/>
          <w:iCs/>
        </w:rPr>
        <w:t>Mosè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(Eż 3:12), Ġeremija (</w:t>
      </w:r>
      <w:proofErr w:type="spellStart"/>
      <w:r w:rsidRPr="00DD437D">
        <w:rPr>
          <w:rFonts w:ascii="Candara" w:eastAsia="Arial" w:hAnsi="Candara" w:cs="Arial"/>
          <w:bCs/>
          <w:iCs/>
        </w:rPr>
        <w:t>Ġer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1:8) u Iżaija (</w:t>
      </w:r>
      <w:proofErr w:type="spellStart"/>
      <w:r w:rsidRPr="00DD437D">
        <w:rPr>
          <w:rFonts w:ascii="Candara" w:eastAsia="Arial" w:hAnsi="Candara" w:cs="Arial"/>
          <w:bCs/>
          <w:iCs/>
        </w:rPr>
        <w:t>Iż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41:10), biex </w:t>
      </w:r>
      <w:proofErr w:type="spellStart"/>
      <w:r w:rsidRPr="00DD437D">
        <w:rPr>
          <w:rFonts w:ascii="Candara" w:eastAsia="Arial" w:hAnsi="Candara" w:cs="Arial"/>
          <w:bCs/>
          <w:iCs/>
        </w:rPr>
        <w:t>iwegħidhom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       il-</w:t>
      </w:r>
      <w:proofErr w:type="spellStart"/>
      <w:r w:rsidRPr="00DD437D">
        <w:rPr>
          <w:rFonts w:ascii="Candara" w:eastAsia="Arial" w:hAnsi="Candara" w:cs="Arial"/>
          <w:bCs/>
          <w:iCs/>
        </w:rPr>
        <w:t>preżenza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attiva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fidila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tiegħu. Din il-</w:t>
      </w:r>
      <w:proofErr w:type="spellStart"/>
      <w:r w:rsidRPr="00DD437D">
        <w:rPr>
          <w:rFonts w:ascii="Candara" w:eastAsia="Arial" w:hAnsi="Candara" w:cs="Arial"/>
          <w:bCs/>
          <w:iCs/>
        </w:rPr>
        <w:t>wegħda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tilħaq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</w:rPr>
        <w:t>milja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tagħha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fil-persuna ta’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Kristu, li fil-bidu tal-</w:t>
      </w:r>
      <w:proofErr w:type="spellStart"/>
      <w:r w:rsidRPr="00DD437D">
        <w:rPr>
          <w:rFonts w:ascii="Candara" w:eastAsia="Arial" w:hAnsi="Candara" w:cs="Arial"/>
          <w:bCs/>
          <w:iCs/>
        </w:rPr>
        <w:t>Vanġelu</w:t>
      </w:r>
      <w:proofErr w:type="spellEnd"/>
      <w:r w:rsidRPr="00DD437D">
        <w:rPr>
          <w:rFonts w:ascii="Candara" w:eastAsia="Arial" w:hAnsi="Candara" w:cs="Arial"/>
          <w:bCs/>
          <w:iCs/>
        </w:rPr>
        <w:t>, l-</w:t>
      </w:r>
      <w:proofErr w:type="spellStart"/>
      <w:r w:rsidRPr="00DD437D">
        <w:rPr>
          <w:rFonts w:ascii="Candara" w:eastAsia="Arial" w:hAnsi="Candara" w:cs="Arial"/>
          <w:bCs/>
          <w:iCs/>
        </w:rPr>
        <w:t>anġlu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jħabbru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lil </w:t>
      </w:r>
      <w:proofErr w:type="spellStart"/>
      <w:r w:rsidRPr="00DD437D">
        <w:rPr>
          <w:rFonts w:ascii="Candara" w:eastAsia="Arial" w:hAnsi="Candara" w:cs="Arial"/>
          <w:bCs/>
          <w:iCs/>
        </w:rPr>
        <w:t>Ġużeppi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bl-isem ta’ </w:t>
      </w:r>
      <w:r w:rsidRPr="00DD437D">
        <w:rPr>
          <w:rFonts w:ascii="Candara" w:eastAsia="Arial" w:hAnsi="Candara" w:cs="Arial"/>
          <w:bCs/>
          <w:i/>
        </w:rPr>
        <w:t>“</w:t>
      </w:r>
      <w:proofErr w:type="spellStart"/>
      <w:r w:rsidRPr="00DD437D">
        <w:rPr>
          <w:rFonts w:ascii="Candara" w:eastAsia="Arial" w:hAnsi="Candara" w:cs="Arial"/>
          <w:bCs/>
          <w:i/>
        </w:rPr>
        <w:t>Għimmanu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-El - Alla </w:t>
      </w:r>
      <w:proofErr w:type="spellStart"/>
      <w:r w:rsidRPr="00DD437D">
        <w:rPr>
          <w:rFonts w:ascii="Candara" w:eastAsia="Arial" w:hAnsi="Candara" w:cs="Arial"/>
          <w:bCs/>
          <w:i/>
        </w:rPr>
        <w:t>magħna</w:t>
      </w:r>
      <w:proofErr w:type="spellEnd"/>
      <w:r w:rsidRPr="00DD437D">
        <w:rPr>
          <w:rFonts w:ascii="Candara" w:eastAsia="Arial" w:hAnsi="Candara" w:cs="Arial"/>
          <w:bCs/>
          <w:i/>
        </w:rPr>
        <w:t>”</w:t>
      </w:r>
      <w:r w:rsidRPr="00DD437D">
        <w:rPr>
          <w:rFonts w:ascii="Candara" w:eastAsia="Arial" w:hAnsi="Candara" w:cs="Arial"/>
          <w:bCs/>
          <w:iCs/>
        </w:rPr>
        <w:t xml:space="preserve"> (1:23). Hekk, Mattew </w:t>
      </w:r>
      <w:proofErr w:type="spellStart"/>
      <w:r w:rsidRPr="00DD437D">
        <w:rPr>
          <w:rFonts w:ascii="Candara" w:eastAsia="Arial" w:hAnsi="Candara" w:cs="Arial"/>
          <w:bCs/>
          <w:iCs/>
        </w:rPr>
        <w:t>jiftaħ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jagħlaq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</w:rPr>
        <w:t>Vanġelu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tiegħu bl-istess </w:t>
      </w:r>
      <w:proofErr w:type="spellStart"/>
      <w:r w:rsidRPr="00DD437D">
        <w:rPr>
          <w:rFonts w:ascii="Candara" w:eastAsia="Arial" w:hAnsi="Candara" w:cs="Arial"/>
          <w:bCs/>
          <w:iCs/>
        </w:rPr>
        <w:t>tema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: Alla li hu mal-bniedem. </w:t>
      </w:r>
    </w:p>
    <w:p w14:paraId="5A26D0CF" w14:textId="77777777" w:rsidR="00DD437D" w:rsidRPr="00DD437D" w:rsidRDefault="00DD437D" w:rsidP="00DD437D">
      <w:pPr>
        <w:pStyle w:val="ListParagraph"/>
        <w:numPr>
          <w:ilvl w:val="0"/>
          <w:numId w:val="5"/>
        </w:num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eastAsia="Arial" w:hAnsi="Candara" w:cs="Arial"/>
          <w:bCs/>
          <w:iCs/>
        </w:rPr>
        <w:t>Wara t-</w:t>
      </w:r>
      <w:proofErr w:type="spellStart"/>
      <w:r w:rsidRPr="00DD437D">
        <w:rPr>
          <w:rFonts w:ascii="Candara" w:eastAsia="Arial" w:hAnsi="Candara" w:cs="Arial"/>
          <w:bCs/>
          <w:iCs/>
        </w:rPr>
        <w:t>tlugħ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fis-</w:t>
      </w:r>
      <w:proofErr w:type="spellStart"/>
      <w:r w:rsidRPr="00DD437D">
        <w:rPr>
          <w:rFonts w:ascii="Candara" w:eastAsia="Arial" w:hAnsi="Candara" w:cs="Arial"/>
          <w:bCs/>
          <w:iCs/>
        </w:rPr>
        <w:t>sema</w:t>
      </w:r>
      <w:proofErr w:type="spellEnd"/>
      <w:r w:rsidRPr="00DD437D">
        <w:rPr>
          <w:rFonts w:ascii="Candara" w:eastAsia="Arial" w:hAnsi="Candara" w:cs="Arial"/>
          <w:bCs/>
          <w:iCs/>
        </w:rPr>
        <w:t>, id-</w:t>
      </w:r>
      <w:proofErr w:type="spellStart"/>
      <w:r w:rsidRPr="00DD437D">
        <w:rPr>
          <w:rFonts w:ascii="Candara" w:eastAsia="Arial" w:hAnsi="Candara" w:cs="Arial"/>
          <w:bCs/>
          <w:iCs/>
        </w:rPr>
        <w:t>dixxipli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jistgħu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jidhru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dgħajfa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waħedhom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f’din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</w:rPr>
        <w:t>missjoni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. Kristu </w:t>
      </w:r>
      <w:proofErr w:type="spellStart"/>
      <w:r w:rsidRPr="00DD437D">
        <w:rPr>
          <w:rFonts w:ascii="Candara" w:eastAsia="Arial" w:hAnsi="Candara" w:cs="Arial"/>
          <w:bCs/>
          <w:iCs/>
        </w:rPr>
        <w:t>jassigurahom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 </w:t>
      </w:r>
      <w:proofErr w:type="spellStart"/>
      <w:r w:rsidRPr="00DD437D">
        <w:rPr>
          <w:rFonts w:ascii="Candara" w:eastAsia="Arial" w:hAnsi="Candara" w:cs="Arial"/>
          <w:bCs/>
          <w:iCs/>
        </w:rPr>
        <w:t>qatt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mhu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ser </w:t>
      </w:r>
      <w:proofErr w:type="spellStart"/>
      <w:r w:rsidRPr="00DD437D">
        <w:rPr>
          <w:rFonts w:ascii="Candara" w:eastAsia="Arial" w:hAnsi="Candara" w:cs="Arial"/>
          <w:bCs/>
          <w:iCs/>
        </w:rPr>
        <w:t>jitlaqhom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jew </w:t>
      </w:r>
      <w:proofErr w:type="spellStart"/>
      <w:r w:rsidRPr="00DD437D">
        <w:rPr>
          <w:rFonts w:ascii="Candara" w:eastAsia="Arial" w:hAnsi="Candara" w:cs="Arial"/>
          <w:bCs/>
          <w:iCs/>
        </w:rPr>
        <w:t>iħallihom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iltiema</w:t>
      </w:r>
      <w:proofErr w:type="spellEnd"/>
      <w:r w:rsidRPr="00DD437D">
        <w:rPr>
          <w:rFonts w:ascii="Candara" w:eastAsia="Arial" w:hAnsi="Candara" w:cs="Arial"/>
          <w:bCs/>
          <w:iCs/>
        </w:rPr>
        <w:t>. Il-</w:t>
      </w:r>
      <w:proofErr w:type="spellStart"/>
      <w:r w:rsidRPr="00DD437D">
        <w:rPr>
          <w:rFonts w:ascii="Candara" w:eastAsia="Arial" w:hAnsi="Candara" w:cs="Arial"/>
          <w:bCs/>
          <w:iCs/>
        </w:rPr>
        <w:t>preżenza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tiegħu ma </w:t>
      </w:r>
      <w:proofErr w:type="spellStart"/>
      <w:r w:rsidRPr="00DD437D">
        <w:rPr>
          <w:rFonts w:ascii="Candara" w:eastAsia="Arial" w:hAnsi="Candara" w:cs="Arial"/>
          <w:bCs/>
          <w:iCs/>
        </w:rPr>
        <w:t>tiddependix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tant mill-qawwa tal-fidi </w:t>
      </w:r>
      <w:proofErr w:type="spellStart"/>
      <w:r w:rsidRPr="00DD437D">
        <w:rPr>
          <w:rFonts w:ascii="Candara" w:eastAsia="Arial" w:hAnsi="Candara" w:cs="Arial"/>
          <w:bCs/>
          <w:iCs/>
        </w:rPr>
        <w:t>tagħhom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</w:rPr>
        <w:t>iżda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mill-</w:t>
      </w:r>
      <w:proofErr w:type="spellStart"/>
      <w:r w:rsidRPr="00DD437D">
        <w:rPr>
          <w:rFonts w:ascii="Candara" w:eastAsia="Arial" w:hAnsi="Candara" w:cs="Arial"/>
          <w:bCs/>
          <w:iCs/>
        </w:rPr>
        <w:t>fedeltà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tiegħu </w:t>
      </w:r>
      <w:proofErr w:type="spellStart"/>
      <w:r w:rsidRPr="00DD437D">
        <w:rPr>
          <w:rFonts w:ascii="Candara" w:eastAsia="Arial" w:hAnsi="Candara" w:cs="Arial"/>
          <w:bCs/>
          <w:iCs/>
        </w:rPr>
        <w:t>bħala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DD437D">
        <w:rPr>
          <w:rFonts w:ascii="Candara" w:eastAsia="Arial" w:hAnsi="Candara" w:cs="Arial"/>
          <w:bCs/>
          <w:iCs/>
        </w:rPr>
        <w:t>Imgħallem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l-Mulej. Hu għalhekk, li </w:t>
      </w:r>
      <w:r w:rsidRPr="00DD437D">
        <w:rPr>
          <w:rFonts w:ascii="Candara" w:eastAsia="Arial" w:hAnsi="Candara" w:cs="Arial"/>
          <w:bCs/>
          <w:i/>
        </w:rPr>
        <w:t xml:space="preserve">“fejn </w:t>
      </w:r>
      <w:proofErr w:type="spellStart"/>
      <w:r w:rsidRPr="00DD437D">
        <w:rPr>
          <w:rFonts w:ascii="Candara" w:eastAsia="Arial" w:hAnsi="Candara" w:cs="Arial"/>
          <w:bCs/>
          <w:i/>
        </w:rPr>
        <w:t>tnejn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jew </w:t>
      </w:r>
      <w:proofErr w:type="spellStart"/>
      <w:r w:rsidRPr="00DD437D">
        <w:rPr>
          <w:rFonts w:ascii="Candara" w:eastAsia="Arial" w:hAnsi="Candara" w:cs="Arial"/>
          <w:bCs/>
          <w:i/>
        </w:rPr>
        <w:t>tlieta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</w:rPr>
        <w:t>jkunu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</w:rPr>
        <w:t>miġbura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/>
        </w:rPr>
        <w:t>f’ismi</w:t>
      </w:r>
      <w:proofErr w:type="spellEnd"/>
      <w:r w:rsidRPr="00DD437D">
        <w:rPr>
          <w:rFonts w:ascii="Candara" w:eastAsia="Arial" w:hAnsi="Candara" w:cs="Arial"/>
          <w:bCs/>
          <w:i/>
        </w:rPr>
        <w:t>”</w:t>
      </w:r>
      <w:r w:rsidRPr="00DD437D">
        <w:rPr>
          <w:rFonts w:ascii="Candara" w:eastAsia="Arial" w:hAnsi="Candara" w:cs="Arial"/>
          <w:bCs/>
          <w:iCs/>
        </w:rPr>
        <w:t xml:space="preserve"> (18:20), hu </w:t>
      </w:r>
      <w:proofErr w:type="spellStart"/>
      <w:r w:rsidRPr="00DD437D">
        <w:rPr>
          <w:rFonts w:ascii="Candara" w:eastAsia="Arial" w:hAnsi="Candara" w:cs="Arial"/>
          <w:bCs/>
          <w:iCs/>
        </w:rPr>
        <w:t>jkun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tassew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preżenti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jkompli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jakkumpanjahom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fil-</w:t>
      </w:r>
      <w:proofErr w:type="spellStart"/>
      <w:r w:rsidRPr="00DD437D">
        <w:rPr>
          <w:rFonts w:ascii="Candara" w:eastAsia="Arial" w:hAnsi="Candara" w:cs="Arial"/>
          <w:bCs/>
          <w:iCs/>
        </w:rPr>
        <w:t>mixja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storika u </w:t>
      </w:r>
      <w:proofErr w:type="spellStart"/>
      <w:r w:rsidRPr="00DD437D">
        <w:rPr>
          <w:rFonts w:ascii="Candara" w:eastAsia="Arial" w:hAnsi="Candara" w:cs="Arial"/>
          <w:bCs/>
          <w:iCs/>
        </w:rPr>
        <w:t>missjunarja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tagħhom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sal-aħħar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taż-żmien.</w:t>
      </w:r>
    </w:p>
    <w:p w14:paraId="0B3F9AC5" w14:textId="690359E8" w:rsidR="00DD437D" w:rsidRPr="00DD437D" w:rsidRDefault="00DD437D" w:rsidP="00DD437D">
      <w:pPr>
        <w:pStyle w:val="ListParagraph"/>
        <w:numPr>
          <w:ilvl w:val="0"/>
          <w:numId w:val="5"/>
        </w:num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eastAsia="Arial" w:hAnsi="Candara" w:cs="Arial"/>
          <w:bCs/>
          <w:iCs/>
        </w:rPr>
        <w:t>Għalhekk, it-</w:t>
      </w:r>
      <w:proofErr w:type="spellStart"/>
      <w:r w:rsidRPr="00DD437D">
        <w:rPr>
          <w:rFonts w:ascii="Candara" w:eastAsia="Arial" w:hAnsi="Candara" w:cs="Arial"/>
          <w:bCs/>
          <w:iCs/>
        </w:rPr>
        <w:t>tlugħ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fis-</w:t>
      </w:r>
      <w:proofErr w:type="spellStart"/>
      <w:r w:rsidRPr="00DD437D">
        <w:rPr>
          <w:rFonts w:ascii="Candara" w:eastAsia="Arial" w:hAnsi="Candara" w:cs="Arial"/>
          <w:bCs/>
          <w:iCs/>
        </w:rPr>
        <w:t>sema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mhuwiex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it-tluq ta’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mid-dinja, imma         l-bidu ta’ </w:t>
      </w:r>
      <w:proofErr w:type="spellStart"/>
      <w:r w:rsidRPr="00DD437D">
        <w:rPr>
          <w:rFonts w:ascii="Candara" w:eastAsia="Arial" w:hAnsi="Candara" w:cs="Arial"/>
          <w:bCs/>
          <w:iCs/>
        </w:rPr>
        <w:t>preżenza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ġdida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universali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, </w:t>
      </w:r>
      <w:proofErr w:type="spellStart"/>
      <w:r w:rsidRPr="00DD437D">
        <w:rPr>
          <w:rFonts w:ascii="Candara" w:eastAsia="Arial" w:hAnsi="Candara" w:cs="Arial"/>
          <w:bCs/>
          <w:iCs/>
        </w:rPr>
        <w:t>ħielsa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minn kull </w:t>
      </w:r>
      <w:proofErr w:type="spellStart"/>
      <w:r w:rsidRPr="00DD437D">
        <w:rPr>
          <w:rFonts w:ascii="Candara" w:eastAsia="Arial" w:hAnsi="Candara" w:cs="Arial"/>
          <w:bCs/>
          <w:iCs/>
        </w:rPr>
        <w:t>rabta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ta’ </w:t>
      </w:r>
      <w:proofErr w:type="spellStart"/>
      <w:r w:rsidRPr="00DD437D">
        <w:rPr>
          <w:rFonts w:ascii="Candara" w:eastAsia="Arial" w:hAnsi="Candara" w:cs="Arial"/>
          <w:bCs/>
          <w:iCs/>
        </w:rPr>
        <w:t>spazju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żmien, </w:t>
      </w:r>
      <w:proofErr w:type="spellStart"/>
      <w:r w:rsidRPr="00DD437D">
        <w:rPr>
          <w:rFonts w:ascii="Candara" w:eastAsia="Arial" w:hAnsi="Candara" w:cs="Arial"/>
          <w:bCs/>
          <w:iCs/>
        </w:rPr>
        <w:t>preżenża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ħajja u </w:t>
      </w:r>
      <w:proofErr w:type="spellStart"/>
      <w:r w:rsidRPr="00DD437D">
        <w:rPr>
          <w:rFonts w:ascii="Candara" w:eastAsia="Arial" w:hAnsi="Candara" w:cs="Arial"/>
          <w:bCs/>
          <w:iCs/>
        </w:rPr>
        <w:t>attiva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f’kull min </w:t>
      </w:r>
      <w:proofErr w:type="spellStart"/>
      <w:r w:rsidRPr="00DD437D">
        <w:rPr>
          <w:rFonts w:ascii="Candara" w:eastAsia="Arial" w:hAnsi="Candara" w:cs="Arial"/>
          <w:bCs/>
          <w:iCs/>
        </w:rPr>
        <w:t>ifittxu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u </w:t>
      </w:r>
      <w:proofErr w:type="spellStart"/>
      <w:r w:rsidRPr="00DD437D">
        <w:rPr>
          <w:rFonts w:ascii="Candara" w:eastAsia="Arial" w:hAnsi="Candara" w:cs="Arial"/>
          <w:bCs/>
          <w:iCs/>
        </w:rPr>
        <w:t>jimxi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warajh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. </w:t>
      </w:r>
      <w:proofErr w:type="spellStart"/>
      <w:r w:rsidRPr="00DD437D">
        <w:rPr>
          <w:rFonts w:ascii="Candara" w:eastAsia="Arial" w:hAnsi="Candara" w:cs="Arial"/>
          <w:bCs/>
          <w:iCs/>
        </w:rPr>
        <w:t>F’dan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is-sens, </w:t>
      </w:r>
      <w:proofErr w:type="spellStart"/>
      <w:r w:rsidRPr="00DD437D">
        <w:rPr>
          <w:rFonts w:ascii="Candara" w:eastAsia="Arial" w:hAnsi="Candara" w:cs="Arial"/>
          <w:bCs/>
          <w:iCs/>
        </w:rPr>
        <w:t>Ġesù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jieħu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fuqu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l-</w:t>
      </w:r>
      <w:proofErr w:type="spellStart"/>
      <w:r w:rsidRPr="00DD437D">
        <w:rPr>
          <w:rFonts w:ascii="Candara" w:eastAsia="Arial" w:hAnsi="Candara" w:cs="Arial"/>
          <w:bCs/>
          <w:iCs/>
        </w:rPr>
        <w:t>karatteristiċi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tal-Kelma ta’ Alla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Iż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55:10-11; Dt 30:11-14); il-</w:t>
      </w:r>
      <w:proofErr w:type="spellStart"/>
      <w:r w:rsidRPr="00DD437D">
        <w:rPr>
          <w:rFonts w:ascii="Candara" w:eastAsia="Arial" w:hAnsi="Candara" w:cs="Arial"/>
          <w:bCs/>
          <w:iCs/>
        </w:rPr>
        <w:t>preżenza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tiegħu </w:t>
      </w:r>
      <w:proofErr w:type="spellStart"/>
      <w:r w:rsidRPr="00DD437D">
        <w:rPr>
          <w:rFonts w:ascii="Candara" w:eastAsia="Arial" w:hAnsi="Candara" w:cs="Arial"/>
          <w:bCs/>
          <w:iCs/>
        </w:rPr>
        <w:t>tibqa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DD437D">
        <w:rPr>
          <w:rFonts w:ascii="Candara" w:eastAsia="Arial" w:hAnsi="Candara" w:cs="Arial"/>
          <w:bCs/>
          <w:iCs/>
        </w:rPr>
        <w:t>taħdem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fl</w:t>
      </w:r>
      <w:proofErr w:type="spellEnd"/>
      <w:r w:rsidRPr="00DD437D">
        <w:rPr>
          <w:rFonts w:ascii="Candara" w:eastAsia="Arial" w:hAnsi="Candara" w:cs="Arial"/>
          <w:bCs/>
          <w:iCs/>
        </w:rPr>
        <w:t>-istorja tal-Knisja.</w:t>
      </w:r>
    </w:p>
    <w:p w14:paraId="7C248928" w14:textId="568804AB" w:rsidR="00DD437D" w:rsidRPr="00DD437D" w:rsidRDefault="00DD437D" w:rsidP="00DD437D">
      <w:pPr>
        <w:pStyle w:val="ListParagraph"/>
        <w:numPr>
          <w:ilvl w:val="0"/>
          <w:numId w:val="5"/>
        </w:numPr>
        <w:jc w:val="both"/>
        <w:rPr>
          <w:rFonts w:ascii="Candara" w:eastAsia="Arial" w:hAnsi="Candara" w:cs="Arial"/>
          <w:bCs/>
          <w:i/>
        </w:rPr>
      </w:pPr>
      <w:r w:rsidRPr="00DD437D">
        <w:rPr>
          <w:rFonts w:ascii="Candara" w:eastAsia="Arial" w:hAnsi="Candara" w:cs="Arial"/>
          <w:bCs/>
          <w:iCs/>
        </w:rPr>
        <w:t xml:space="preserve"> Din il-</w:t>
      </w:r>
      <w:proofErr w:type="spellStart"/>
      <w:r w:rsidRPr="00DD437D">
        <w:rPr>
          <w:rFonts w:ascii="Candara" w:eastAsia="Arial" w:hAnsi="Candara" w:cs="Arial"/>
          <w:bCs/>
          <w:iCs/>
        </w:rPr>
        <w:t>preżenza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tibqa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’ </w:t>
      </w:r>
      <w:proofErr w:type="spellStart"/>
      <w:r w:rsidRPr="00DD437D">
        <w:rPr>
          <w:rFonts w:ascii="Candara" w:eastAsia="Arial" w:hAnsi="Candara" w:cs="Arial"/>
          <w:bCs/>
          <w:iCs/>
        </w:rPr>
        <w:t>sal</w:t>
      </w:r>
      <w:proofErr w:type="spellEnd"/>
      <w:r w:rsidRPr="00DD437D">
        <w:rPr>
          <w:rFonts w:ascii="Candara" w:eastAsia="Arial" w:hAnsi="Candara" w:cs="Arial"/>
          <w:bCs/>
          <w:iCs/>
        </w:rPr>
        <w:t>-</w:t>
      </w:r>
      <w:r w:rsidRPr="00DD437D">
        <w:rPr>
          <w:rFonts w:ascii="Candara" w:eastAsia="Arial" w:hAnsi="Candara" w:cs="Arial"/>
          <w:bCs/>
          <w:i/>
        </w:rPr>
        <w:t>“</w:t>
      </w:r>
      <w:proofErr w:type="spellStart"/>
      <w:r w:rsidRPr="00DD437D">
        <w:rPr>
          <w:rFonts w:ascii="Candara" w:eastAsia="Arial" w:hAnsi="Candara" w:cs="Arial"/>
          <w:bCs/>
          <w:i/>
        </w:rPr>
        <w:t>aħħar</w:t>
      </w:r>
      <w:proofErr w:type="spellEnd"/>
      <w:r w:rsidRPr="00DD437D">
        <w:rPr>
          <w:rFonts w:ascii="Candara" w:eastAsia="Arial" w:hAnsi="Candara" w:cs="Arial"/>
          <w:bCs/>
          <w:i/>
        </w:rPr>
        <w:t xml:space="preserve"> taż-żmien”, </w:t>
      </w:r>
      <w:r w:rsidRPr="00DD437D">
        <w:rPr>
          <w:rFonts w:ascii="Candara" w:eastAsia="Arial" w:hAnsi="Candara" w:cs="Arial"/>
          <w:bCs/>
          <w:iCs/>
        </w:rPr>
        <w:t xml:space="preserve">jiġifieri </w:t>
      </w:r>
      <w:proofErr w:type="spellStart"/>
      <w:r w:rsidRPr="00DD437D">
        <w:rPr>
          <w:rFonts w:ascii="Candara" w:eastAsia="Arial" w:hAnsi="Candara" w:cs="Arial"/>
          <w:bCs/>
          <w:iCs/>
        </w:rPr>
        <w:t>sal-milja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tas-Saltna ta’ Alla, meta kollox </w:t>
      </w:r>
      <w:proofErr w:type="spellStart"/>
      <w:r w:rsidRPr="00DD437D">
        <w:rPr>
          <w:rFonts w:ascii="Candara" w:eastAsia="Arial" w:hAnsi="Candara" w:cs="Arial"/>
          <w:bCs/>
          <w:iCs/>
        </w:rPr>
        <w:t>ikun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mogħti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lill-Missier u </w:t>
      </w:r>
      <w:proofErr w:type="spellStart"/>
      <w:r w:rsidRPr="00DD437D">
        <w:rPr>
          <w:rFonts w:ascii="Candara" w:eastAsia="Arial" w:hAnsi="Candara" w:cs="Arial"/>
          <w:bCs/>
          <w:iCs/>
        </w:rPr>
        <w:t>sseħħ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il-</w:t>
      </w:r>
      <w:proofErr w:type="spellStart"/>
      <w:r w:rsidRPr="00DD437D">
        <w:rPr>
          <w:rFonts w:ascii="Candara" w:eastAsia="Arial" w:hAnsi="Candara" w:cs="Arial"/>
          <w:bCs/>
          <w:iCs/>
        </w:rPr>
        <w:t>milja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</w:t>
      </w:r>
      <w:proofErr w:type="spellStart"/>
      <w:r w:rsidRPr="00DD437D">
        <w:rPr>
          <w:rFonts w:ascii="Candara" w:eastAsia="Arial" w:hAnsi="Candara" w:cs="Arial"/>
          <w:bCs/>
          <w:iCs/>
        </w:rPr>
        <w:t>definittiva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tas-</w:t>
      </w:r>
      <w:proofErr w:type="spellStart"/>
      <w:r w:rsidRPr="00DD437D">
        <w:rPr>
          <w:rFonts w:ascii="Candara" w:eastAsia="Arial" w:hAnsi="Candara" w:cs="Arial"/>
          <w:bCs/>
          <w:iCs/>
        </w:rPr>
        <w:t>salvazzjoni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(</w:t>
      </w:r>
      <w:proofErr w:type="spellStart"/>
      <w:r w:rsidRPr="00DD437D">
        <w:rPr>
          <w:rFonts w:ascii="Candara" w:eastAsia="Arial" w:hAnsi="Candara" w:cs="Arial"/>
          <w:bCs/>
          <w:iCs/>
        </w:rPr>
        <w:t>ara</w:t>
      </w:r>
      <w:proofErr w:type="spellEnd"/>
      <w:r w:rsidRPr="00DD437D">
        <w:rPr>
          <w:rFonts w:ascii="Candara" w:eastAsia="Arial" w:hAnsi="Candara" w:cs="Arial"/>
          <w:bCs/>
          <w:iCs/>
        </w:rPr>
        <w:t xml:space="preserve"> 1 Kor 15:24.28).</w:t>
      </w:r>
    </w:p>
    <w:p w14:paraId="20AEBEF1" w14:textId="77777777" w:rsidR="00DD437D" w:rsidRPr="00DD437D" w:rsidRDefault="00DD437D" w:rsidP="00DD437D">
      <w:pPr>
        <w:jc w:val="both"/>
        <w:rPr>
          <w:rFonts w:ascii="Candara" w:eastAsia="Arial" w:hAnsi="Candara" w:cs="Arial"/>
          <w:bCs/>
          <w:iCs/>
        </w:rPr>
      </w:pPr>
    </w:p>
    <w:p w14:paraId="6379CF45" w14:textId="77777777" w:rsidR="00DD437D" w:rsidRPr="00DD437D" w:rsidRDefault="00DD437D" w:rsidP="00DD437D">
      <w:pPr>
        <w:jc w:val="both"/>
        <w:rPr>
          <w:rFonts w:ascii="Candara" w:eastAsia="Arial" w:hAnsi="Candara" w:cs="Arial"/>
          <w:bCs/>
          <w:iCs/>
        </w:rPr>
      </w:pPr>
    </w:p>
    <w:p w14:paraId="4930C259" w14:textId="2F01F59C" w:rsidR="00DD437D" w:rsidRPr="00DD437D" w:rsidRDefault="00DD437D" w:rsidP="00DD437D">
      <w:pPr>
        <w:jc w:val="both"/>
        <w:rPr>
          <w:rFonts w:ascii="Candara" w:eastAsia="Arial" w:hAnsi="Candara" w:cs="Arial"/>
          <w:bCs/>
          <w:iCs/>
        </w:rPr>
      </w:pPr>
    </w:p>
    <w:p w14:paraId="555FC2E0" w14:textId="5BF6A498" w:rsidR="00DD437D" w:rsidRPr="00DD437D" w:rsidRDefault="00DD437D" w:rsidP="00DD437D">
      <w:pPr>
        <w:jc w:val="both"/>
        <w:rPr>
          <w:rFonts w:ascii="Candara" w:eastAsia="Arial" w:hAnsi="Candara" w:cs="Calibri"/>
          <w:bCs/>
          <w:iCs/>
        </w:rPr>
      </w:pPr>
    </w:p>
    <w:p w14:paraId="2A5250A3" w14:textId="77777777" w:rsidR="00C233FD" w:rsidRPr="00DD437D" w:rsidRDefault="00C233FD" w:rsidP="00DD437D">
      <w:pPr>
        <w:jc w:val="both"/>
        <w:rPr>
          <w:rFonts w:ascii="Candara" w:eastAsia="Arial" w:hAnsi="Candara" w:cs="Calibri"/>
          <w:b/>
          <w:iCs/>
        </w:rPr>
      </w:pPr>
    </w:p>
    <w:p w14:paraId="6E5DD290" w14:textId="77777777" w:rsidR="00C233FD" w:rsidRPr="00DD437D" w:rsidRDefault="00C233FD" w:rsidP="00DD437D">
      <w:pPr>
        <w:jc w:val="both"/>
        <w:rPr>
          <w:rFonts w:ascii="Candara" w:hAnsi="Candara" w:cs="Calibri"/>
        </w:rPr>
      </w:pPr>
    </w:p>
    <w:p w14:paraId="78019C3B" w14:textId="77777777" w:rsidR="00C233FD" w:rsidRPr="00DD437D" w:rsidRDefault="00C233FD" w:rsidP="00DD437D">
      <w:pPr>
        <w:pStyle w:val="ListParagraph"/>
        <w:jc w:val="both"/>
        <w:rPr>
          <w:rFonts w:ascii="Candara" w:eastAsia="Arial" w:hAnsi="Candara" w:cs="Calibri"/>
          <w:b/>
          <w:iCs/>
        </w:rPr>
      </w:pPr>
    </w:p>
    <w:p w14:paraId="04EC9F19" w14:textId="77777777" w:rsidR="00884FA0" w:rsidRPr="00DD437D" w:rsidRDefault="00884FA0" w:rsidP="00DD437D">
      <w:pPr>
        <w:jc w:val="both"/>
        <w:rPr>
          <w:rFonts w:ascii="Candara" w:eastAsia="Arial" w:hAnsi="Candara" w:cs="Calibri"/>
        </w:rPr>
      </w:pPr>
    </w:p>
    <w:sectPr w:rsidR="00884FA0" w:rsidRPr="00DD437D" w:rsidSect="008B071F">
      <w:footnotePr>
        <w:pos w:val="beneathText"/>
      </w:footnotePr>
      <w:pgSz w:w="11909" w:h="16834" w:code="9"/>
      <w:pgMar w:top="1440" w:right="1440" w:bottom="1440" w:left="1440" w:header="720" w:footer="720" w:gutter="0"/>
      <w:cols w:space="15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29BB"/>
    <w:multiLevelType w:val="hybridMultilevel"/>
    <w:tmpl w:val="3E5CE32A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2A4"/>
    <w:multiLevelType w:val="hybridMultilevel"/>
    <w:tmpl w:val="BD62F0B6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41A38"/>
    <w:multiLevelType w:val="hybridMultilevel"/>
    <w:tmpl w:val="0162572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320B"/>
    <w:multiLevelType w:val="hybridMultilevel"/>
    <w:tmpl w:val="35045F50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E40402"/>
    <w:multiLevelType w:val="hybridMultilevel"/>
    <w:tmpl w:val="FD7633FA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536588">
    <w:abstractNumId w:val="4"/>
  </w:num>
  <w:num w:numId="2" w16cid:durableId="376971967">
    <w:abstractNumId w:val="2"/>
  </w:num>
  <w:num w:numId="3" w16cid:durableId="467667568">
    <w:abstractNumId w:val="3"/>
  </w:num>
  <w:num w:numId="4" w16cid:durableId="999969501">
    <w:abstractNumId w:val="1"/>
  </w:num>
  <w:num w:numId="5" w16cid:durableId="8377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1F"/>
    <w:rsid w:val="000A3ACB"/>
    <w:rsid w:val="002B0912"/>
    <w:rsid w:val="00884FA0"/>
    <w:rsid w:val="008B071F"/>
    <w:rsid w:val="00B67D05"/>
    <w:rsid w:val="00C233FD"/>
    <w:rsid w:val="00D56DDB"/>
    <w:rsid w:val="00DD437D"/>
    <w:rsid w:val="00E1162E"/>
    <w:rsid w:val="00E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9206"/>
  <w15:chartTrackingRefBased/>
  <w15:docId w15:val="{F85614AC-CF7C-4B58-9A3B-1A914EA9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7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71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71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71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71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71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71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71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71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71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71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7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71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71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71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71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71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71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71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B071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071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71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071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B071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071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B071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0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71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B07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B071F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uiPriority w:val="20"/>
    <w:qFormat/>
    <w:rsid w:val="00884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cauchi.andrea2006@gmail.com</dc:creator>
  <cp:keywords/>
  <dc:description/>
  <cp:lastModifiedBy>cauchi.andrea2006@gmail.com</cp:lastModifiedBy>
  <cp:revision>2</cp:revision>
  <dcterms:created xsi:type="dcterms:W3CDTF">2026-05-12T05:31:00Z</dcterms:created>
  <dcterms:modified xsi:type="dcterms:W3CDTF">2026-05-12T05:31:00Z</dcterms:modified>
</cp:coreProperties>
</file>