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8D32" w14:textId="77777777" w:rsidR="00280916" w:rsidRPr="008E417D" w:rsidRDefault="00280916" w:rsidP="00280916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265F8DEF" w14:textId="77777777" w:rsidR="00280916" w:rsidRPr="008E417D" w:rsidRDefault="00280916" w:rsidP="00280916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tal-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Ħadd</w:t>
      </w:r>
      <w:proofErr w:type="spellEnd"/>
    </w:p>
    <w:p w14:paraId="3AD4CA57" w14:textId="35E64DDD" w:rsidR="00280916" w:rsidRPr="00280916" w:rsidRDefault="00280916" w:rsidP="00280916">
      <w:pPr>
        <w:widowControl w:val="0"/>
        <w:jc w:val="center"/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</w:pPr>
      <w:r>
        <w:rPr>
          <w:rFonts w:ascii="Candara" w:hAnsi="Candara" w:cs="Calibri Light"/>
          <w:color w:val="000000"/>
          <w:kern w:val="2"/>
          <w:sz w:val="40"/>
          <w:szCs w:val="40"/>
        </w:rPr>
        <w:t>G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ħid il-Ħamsin</w:t>
      </w:r>
    </w:p>
    <w:p w14:paraId="499F37C4" w14:textId="4A396508" w:rsidR="00280916" w:rsidRDefault="00280916" w:rsidP="00280916">
      <w:pPr>
        <w:widowControl w:val="0"/>
        <w:jc w:val="center"/>
        <w:rPr>
          <w:rFonts w:ascii="Candara" w:hAnsi="Candara" w:cs="Calibri Light"/>
          <w:lang w:val="mt-MT"/>
        </w:rPr>
      </w:pPr>
      <w:r w:rsidRPr="00C81508"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  <w:bookmarkStart w:id="0" w:name="_Hlk181027582"/>
      <w:bookmarkEnd w:id="0"/>
      <w:r>
        <w:rPr>
          <w:rFonts w:ascii="Candara" w:hAnsi="Candara" w:cs="Calibri Light"/>
          <w:lang w:val="mt-MT"/>
        </w:rPr>
        <w:br/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Ġw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 2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0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: 1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9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-2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3</w:t>
      </w:r>
    </w:p>
    <w:p w14:paraId="09509BAC" w14:textId="77777777" w:rsidR="00280916" w:rsidRPr="00280916" w:rsidRDefault="00280916" w:rsidP="00280916">
      <w:pPr>
        <w:widowControl w:val="0"/>
        <w:jc w:val="center"/>
        <w:rPr>
          <w:rFonts w:ascii="Candara" w:hAnsi="Candara" w:cs="Calibri Light"/>
          <w:lang w:val="mt-MT"/>
        </w:rPr>
      </w:pPr>
    </w:p>
    <w:p w14:paraId="4072EF01" w14:textId="77777777" w:rsidR="00280916" w:rsidRPr="00280916" w:rsidRDefault="00280916" w:rsidP="00280916">
      <w:pPr>
        <w:jc w:val="both"/>
        <w:rPr>
          <w:rFonts w:ascii="Candara" w:eastAsia="Arial" w:hAnsi="Candara" w:cs="Arial"/>
          <w:bCs/>
          <w:i/>
        </w:rPr>
      </w:pPr>
      <w:r w:rsidRPr="00DD437D">
        <w:rPr>
          <w:rFonts w:ascii="Candara" w:hAnsi="Candara"/>
          <w:i/>
          <w:iCs/>
          <w:color w:val="1A1A1A"/>
          <w:lang w:val="it-IT"/>
        </w:rPr>
        <w:t>v.1</w:t>
      </w:r>
      <w:r>
        <w:rPr>
          <w:rFonts w:ascii="Candara" w:hAnsi="Candara"/>
          <w:i/>
          <w:iCs/>
          <w:color w:val="1A1A1A"/>
          <w:lang w:val="it-IT"/>
        </w:rPr>
        <w:t xml:space="preserve">9 </w:t>
      </w:r>
      <w:r w:rsidRPr="00280916">
        <w:rPr>
          <w:rFonts w:ascii="Candara" w:eastAsia="Arial" w:hAnsi="Candara" w:cs="Arial"/>
          <w:bCs/>
          <w:i/>
        </w:rPr>
        <w:t>Dak il-</w:t>
      </w:r>
      <w:proofErr w:type="spellStart"/>
      <w:r w:rsidRPr="00280916">
        <w:rPr>
          <w:rFonts w:ascii="Candara" w:eastAsia="Arial" w:hAnsi="Candara" w:cs="Arial"/>
          <w:bCs/>
          <w:i/>
        </w:rPr>
        <w:t>Ħadd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filgħaxija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, </w:t>
      </w:r>
      <w:proofErr w:type="spellStart"/>
      <w:r w:rsidRPr="00280916">
        <w:rPr>
          <w:rFonts w:ascii="Candara" w:eastAsia="Arial" w:hAnsi="Candara" w:cs="Arial"/>
          <w:bCs/>
          <w:i/>
        </w:rPr>
        <w:t>fl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-ewwel </w:t>
      </w:r>
      <w:proofErr w:type="spellStart"/>
      <w:r w:rsidRPr="00280916">
        <w:rPr>
          <w:rFonts w:ascii="Candara" w:eastAsia="Arial" w:hAnsi="Candara" w:cs="Arial"/>
          <w:bCs/>
          <w:i/>
        </w:rPr>
        <w:t>jum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/>
        </w:rPr>
        <w:t>ġimgħa</w:t>
      </w:r>
      <w:proofErr w:type="spellEnd"/>
      <w:r w:rsidRPr="00280916">
        <w:rPr>
          <w:rFonts w:ascii="Candara" w:eastAsia="Arial" w:hAnsi="Candara" w:cs="Arial"/>
          <w:bCs/>
          <w:i/>
        </w:rPr>
        <w:t>, meta d-</w:t>
      </w:r>
      <w:proofErr w:type="spellStart"/>
      <w:r w:rsidRPr="00280916">
        <w:rPr>
          <w:rFonts w:ascii="Candara" w:eastAsia="Arial" w:hAnsi="Candara" w:cs="Arial"/>
          <w:bCs/>
          <w:i/>
        </w:rPr>
        <w:t>dixxipli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kienu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flimkien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imbeżżgħa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mil-</w:t>
      </w:r>
      <w:proofErr w:type="spellStart"/>
      <w:r w:rsidRPr="00280916">
        <w:rPr>
          <w:rFonts w:ascii="Candara" w:eastAsia="Arial" w:hAnsi="Candara" w:cs="Arial"/>
          <w:bCs/>
          <w:i/>
        </w:rPr>
        <w:t>Lhud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, </w:t>
      </w:r>
      <w:proofErr w:type="spellStart"/>
      <w:r w:rsidRPr="00280916">
        <w:rPr>
          <w:rFonts w:ascii="Candara" w:eastAsia="Arial" w:hAnsi="Candara" w:cs="Arial"/>
          <w:bCs/>
          <w:i/>
        </w:rPr>
        <w:t>bil-bibien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magħluqa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, </w:t>
      </w:r>
      <w:proofErr w:type="spellStart"/>
      <w:r w:rsidRPr="00280916">
        <w:rPr>
          <w:rFonts w:ascii="Candara" w:eastAsia="Arial" w:hAnsi="Candara" w:cs="Arial"/>
          <w:bCs/>
          <w:i/>
        </w:rPr>
        <w:t>ġie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Ġesù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u </w:t>
      </w:r>
      <w:proofErr w:type="spellStart"/>
      <w:r w:rsidRPr="00280916">
        <w:rPr>
          <w:rFonts w:ascii="Candara" w:eastAsia="Arial" w:hAnsi="Candara" w:cs="Arial"/>
          <w:bCs/>
          <w:i/>
        </w:rPr>
        <w:t>qagħad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f’nofshom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; u </w:t>
      </w:r>
      <w:proofErr w:type="spellStart"/>
      <w:r w:rsidRPr="00280916">
        <w:rPr>
          <w:rFonts w:ascii="Candara" w:eastAsia="Arial" w:hAnsi="Candara" w:cs="Arial"/>
          <w:bCs/>
          <w:i/>
        </w:rPr>
        <w:t>qalilhom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: “Is-sliem </w:t>
      </w:r>
      <w:proofErr w:type="spellStart"/>
      <w:r w:rsidRPr="00280916">
        <w:rPr>
          <w:rFonts w:ascii="Candara" w:eastAsia="Arial" w:hAnsi="Candara" w:cs="Arial"/>
          <w:bCs/>
          <w:i/>
        </w:rPr>
        <w:t>għalikom</w:t>
      </w:r>
      <w:proofErr w:type="spellEnd"/>
      <w:r w:rsidRPr="00280916">
        <w:rPr>
          <w:rFonts w:ascii="Candara" w:eastAsia="Arial" w:hAnsi="Candara" w:cs="Arial"/>
          <w:bCs/>
          <w:i/>
        </w:rPr>
        <w:t>!”</w:t>
      </w:r>
    </w:p>
    <w:p w14:paraId="1FA70449" w14:textId="77777777" w:rsidR="00280916" w:rsidRPr="00280916" w:rsidRDefault="00280916" w:rsidP="00280916">
      <w:pPr>
        <w:jc w:val="both"/>
        <w:rPr>
          <w:rFonts w:ascii="Candara" w:eastAsia="Arial" w:hAnsi="Candara" w:cs="Arial"/>
          <w:bCs/>
          <w:i/>
        </w:rPr>
      </w:pPr>
    </w:p>
    <w:p w14:paraId="6EAF5D46" w14:textId="280E0FD3" w:rsidR="00280916" w:rsidRPr="00280916" w:rsidRDefault="00280916" w:rsidP="003E26DE">
      <w:pPr>
        <w:pStyle w:val="ListParagraph"/>
        <w:numPr>
          <w:ilvl w:val="0"/>
          <w:numId w:val="10"/>
        </w:numPr>
        <w:jc w:val="both"/>
        <w:rPr>
          <w:rFonts w:ascii="Candara" w:eastAsia="Arial" w:hAnsi="Candara" w:cs="Arial"/>
          <w:bCs/>
          <w:i/>
        </w:rPr>
      </w:pP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F’dan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il-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kapitu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20 San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Ġwann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joħloq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kuntrast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bejn il-laqgħa mal-Maddalena li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sseħħ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kmieni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filgħodu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u fil-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miftuħ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: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ġnien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20:1 u 19:41) u din il-laqgħa    mad-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dixxipli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sseħħ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filgħaxija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u fil-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magħluq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>. Id-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dettalji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r w:rsidRPr="00280916">
        <w:rPr>
          <w:rFonts w:ascii="Candara" w:eastAsia="Arial" w:hAnsi="Candara" w:cs="Arial"/>
          <w:bCs/>
          <w:i/>
          <w:spacing w:val="-2"/>
        </w:rPr>
        <w:t>“</w:t>
      </w:r>
      <w:proofErr w:type="spellStart"/>
      <w:r w:rsidRPr="00280916">
        <w:rPr>
          <w:rFonts w:ascii="Candara" w:eastAsia="Arial" w:hAnsi="Candara" w:cs="Arial"/>
          <w:bCs/>
          <w:i/>
          <w:spacing w:val="-2"/>
        </w:rPr>
        <w:t>filgħaxija</w:t>
      </w:r>
      <w:proofErr w:type="spellEnd"/>
      <w:r w:rsidRPr="00280916">
        <w:rPr>
          <w:rFonts w:ascii="Candara" w:eastAsia="Arial" w:hAnsi="Candara" w:cs="Arial"/>
          <w:bCs/>
          <w:i/>
          <w:spacing w:val="-2"/>
        </w:rPr>
        <w:t>”</w:t>
      </w:r>
      <w:r w:rsidRPr="00280916">
        <w:rPr>
          <w:rFonts w:ascii="Candara" w:eastAsia="Arial" w:hAnsi="Candara" w:cs="Arial"/>
          <w:bCs/>
          <w:iCs/>
          <w:spacing w:val="-2"/>
        </w:rPr>
        <w:t xml:space="preserve"> u </w:t>
      </w:r>
      <w:r w:rsidRPr="00280916">
        <w:rPr>
          <w:rFonts w:ascii="Candara" w:eastAsia="Arial" w:hAnsi="Candara" w:cs="Arial"/>
          <w:bCs/>
          <w:i/>
          <w:spacing w:val="-2"/>
        </w:rPr>
        <w:t>“</w:t>
      </w:r>
      <w:proofErr w:type="spellStart"/>
      <w:r w:rsidRPr="00280916">
        <w:rPr>
          <w:rFonts w:ascii="Candara" w:eastAsia="Arial" w:hAnsi="Candara" w:cs="Arial"/>
          <w:bCs/>
          <w:i/>
          <w:spacing w:val="-2"/>
        </w:rPr>
        <w:t>fl</w:t>
      </w:r>
      <w:proofErr w:type="spellEnd"/>
      <w:r w:rsidRPr="00280916">
        <w:rPr>
          <w:rFonts w:ascii="Candara" w:eastAsia="Arial" w:hAnsi="Candara" w:cs="Arial"/>
          <w:bCs/>
          <w:i/>
          <w:spacing w:val="-2"/>
        </w:rPr>
        <w:t xml:space="preserve">-ewwel </w:t>
      </w:r>
      <w:proofErr w:type="spellStart"/>
      <w:r w:rsidRPr="00280916">
        <w:rPr>
          <w:rFonts w:ascii="Candara" w:eastAsia="Arial" w:hAnsi="Candara" w:cs="Arial"/>
          <w:bCs/>
          <w:i/>
          <w:spacing w:val="-2"/>
        </w:rPr>
        <w:t>jum</w:t>
      </w:r>
      <w:proofErr w:type="spellEnd"/>
      <w:r w:rsidRPr="00280916">
        <w:rPr>
          <w:rFonts w:ascii="Candara" w:eastAsia="Arial" w:hAnsi="Candara" w:cs="Arial"/>
          <w:bCs/>
          <w:i/>
          <w:spacing w:val="-2"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/>
          <w:spacing w:val="-2"/>
        </w:rPr>
        <w:t>ġimgħa</w:t>
      </w:r>
      <w:proofErr w:type="spellEnd"/>
      <w:r w:rsidRPr="00280916">
        <w:rPr>
          <w:rFonts w:ascii="Candara" w:eastAsia="Arial" w:hAnsi="Candara" w:cs="Arial"/>
          <w:bCs/>
          <w:i/>
          <w:spacing w:val="-2"/>
        </w:rPr>
        <w:t>”</w:t>
      </w:r>
      <w:r w:rsidRPr="00280916">
        <w:rPr>
          <w:rFonts w:ascii="Candara" w:eastAsia="Arial" w:hAnsi="Candara" w:cs="Arial"/>
          <w:bCs/>
          <w:iCs/>
          <w:spacing w:val="-2"/>
        </w:rPr>
        <w:t xml:space="preserve"> għandhom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tifsira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teoloġika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>: il-</w:t>
      </w:r>
      <w:r w:rsidRPr="00280916">
        <w:rPr>
          <w:rFonts w:ascii="Candara" w:eastAsia="Arial" w:hAnsi="Candara" w:cs="Arial"/>
          <w:bCs/>
          <w:i/>
          <w:spacing w:val="-2"/>
        </w:rPr>
        <w:t>“</w:t>
      </w:r>
      <w:proofErr w:type="spellStart"/>
      <w:r w:rsidRPr="00280916">
        <w:rPr>
          <w:rFonts w:ascii="Candara" w:eastAsia="Arial" w:hAnsi="Candara" w:cs="Arial"/>
          <w:bCs/>
          <w:i/>
          <w:spacing w:val="-2"/>
        </w:rPr>
        <w:t>filgħaxija</w:t>
      </w:r>
      <w:proofErr w:type="spellEnd"/>
      <w:r w:rsidRPr="00280916">
        <w:rPr>
          <w:rFonts w:ascii="Candara" w:eastAsia="Arial" w:hAnsi="Candara" w:cs="Arial"/>
          <w:bCs/>
          <w:i/>
          <w:spacing w:val="-2"/>
        </w:rPr>
        <w:t xml:space="preserve">”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tfakkar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fil-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lejl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Għid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, meta l-Mulej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ħeles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lil Israel mill-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jasar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Eġittu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Eż 12:42). Bħal dak il-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lejl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ħelsien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>, il-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qawmien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ta’ Kristu jġib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ħelsien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ġdid mill-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mewt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u d-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dnub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>. Mill-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banda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oħra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anke </w:t>
      </w:r>
      <w:r w:rsidRPr="00280916">
        <w:rPr>
          <w:rFonts w:ascii="Candara" w:eastAsia="Arial" w:hAnsi="Candara" w:cs="Arial"/>
          <w:bCs/>
          <w:i/>
          <w:spacing w:val="-2"/>
        </w:rPr>
        <w:t>“</w:t>
      </w:r>
      <w:proofErr w:type="spellStart"/>
      <w:r w:rsidRPr="00280916">
        <w:rPr>
          <w:rFonts w:ascii="Candara" w:eastAsia="Arial" w:hAnsi="Candara" w:cs="Arial"/>
          <w:bCs/>
          <w:i/>
          <w:spacing w:val="-2"/>
        </w:rPr>
        <w:t>fl</w:t>
      </w:r>
      <w:proofErr w:type="spellEnd"/>
      <w:r w:rsidRPr="00280916">
        <w:rPr>
          <w:rFonts w:ascii="Candara" w:eastAsia="Arial" w:hAnsi="Candara" w:cs="Arial"/>
          <w:bCs/>
          <w:i/>
          <w:spacing w:val="-2"/>
        </w:rPr>
        <w:t xml:space="preserve">-ewwel </w:t>
      </w:r>
      <w:proofErr w:type="spellStart"/>
      <w:r w:rsidRPr="00280916">
        <w:rPr>
          <w:rFonts w:ascii="Candara" w:eastAsia="Arial" w:hAnsi="Candara" w:cs="Arial"/>
          <w:bCs/>
          <w:i/>
          <w:spacing w:val="-2"/>
        </w:rPr>
        <w:t>jum</w:t>
      </w:r>
      <w:proofErr w:type="spellEnd"/>
      <w:r w:rsidRPr="00280916">
        <w:rPr>
          <w:rFonts w:ascii="Candara" w:eastAsia="Arial" w:hAnsi="Candara" w:cs="Arial"/>
          <w:bCs/>
          <w:i/>
          <w:spacing w:val="-2"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/>
          <w:spacing w:val="-2"/>
        </w:rPr>
        <w:t>ġimgħa</w:t>
      </w:r>
      <w:proofErr w:type="spellEnd"/>
      <w:r w:rsidRPr="00280916">
        <w:rPr>
          <w:rFonts w:ascii="Candara" w:eastAsia="Arial" w:hAnsi="Candara" w:cs="Arial"/>
          <w:bCs/>
          <w:i/>
          <w:spacing w:val="-2"/>
        </w:rPr>
        <w:t xml:space="preserve">”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jindika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l-bidu ta’ ħolqien ġdid għall-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komunità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tad-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dixxipli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. </w:t>
      </w:r>
    </w:p>
    <w:p w14:paraId="32FC8579" w14:textId="52426D49" w:rsidR="00280916" w:rsidRPr="00280916" w:rsidRDefault="00280916" w:rsidP="003E26DE">
      <w:pPr>
        <w:pStyle w:val="ListParagraph"/>
        <w:numPr>
          <w:ilvl w:val="0"/>
          <w:numId w:val="10"/>
        </w:numPr>
        <w:jc w:val="both"/>
        <w:rPr>
          <w:rFonts w:ascii="Candara" w:eastAsia="Arial" w:hAnsi="Candara" w:cs="Arial"/>
          <w:bCs/>
          <w:i/>
        </w:rPr>
      </w:pPr>
      <w:r w:rsidRPr="00280916">
        <w:rPr>
          <w:rFonts w:ascii="Candara" w:eastAsia="Arial" w:hAnsi="Candara" w:cs="Arial"/>
          <w:bCs/>
          <w:iCs/>
          <w:spacing w:val="-5"/>
        </w:rPr>
        <w:t xml:space="preserve">San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Ġwann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ma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jsemmi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lil ebda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dixxiplu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b’ismu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biex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fihom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jiġu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rappreżentati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dawk kollha li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avolja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jimxu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wara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Ġesù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mhumiex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ħielsa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mill-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provi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u l-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biża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>. Il-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biża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>’ mil-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Lhud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imsemmija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hawnhekk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kienet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ilha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tinħema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sa minn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qabel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il-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passjoni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: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tidher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fil-poplu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waqt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il-festa tal-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Egħrejjex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ara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7:12-13); fil-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ġenituri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agħma</w:t>
      </w:r>
      <w:proofErr w:type="spellEnd"/>
      <w:r w:rsidR="003E26DE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mit-twelid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ara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9:22) u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saħansitra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f’xi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kapijiet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Lhud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  <w:spacing w:val="-5"/>
        </w:rPr>
        <w:t>ara</w:t>
      </w:r>
      <w:proofErr w:type="spellEnd"/>
      <w:r w:rsidRPr="00280916">
        <w:rPr>
          <w:rFonts w:ascii="Candara" w:eastAsia="Arial" w:hAnsi="Candara" w:cs="Arial"/>
          <w:bCs/>
          <w:iCs/>
          <w:spacing w:val="-5"/>
        </w:rPr>
        <w:t xml:space="preserve"> 12:42-43 u 19:38).</w:t>
      </w:r>
      <w:r w:rsidR="003E26DE">
        <w:rPr>
          <w:rFonts w:ascii="Candara" w:eastAsia="Arial" w:hAnsi="Candara" w:cs="Arial"/>
          <w:bCs/>
          <w:iCs/>
          <w:spacing w:val="-5"/>
        </w:rPr>
        <w:t xml:space="preserve"> </w:t>
      </w:r>
      <w:r w:rsidRPr="00280916">
        <w:rPr>
          <w:rFonts w:ascii="Candara" w:eastAsia="Arial" w:hAnsi="Candara" w:cs="Arial"/>
          <w:bCs/>
          <w:iCs/>
          <w:spacing w:val="-6"/>
        </w:rPr>
        <w:t>Fid-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dixxipli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dehret 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fl-aqwa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tagħha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fil-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Ġetsemani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>, u fil-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każ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ta’ Pietru, 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f’nofs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il-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bitħa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‘il 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ġewwa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mid-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daħla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palazz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huwa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u 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miexi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mill-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bogħod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wara 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Ġesù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arrestat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ara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Lq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22:54). Issa, 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imdawwrin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minn 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theddid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u 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ostilità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, 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qishom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6"/>
        </w:rPr>
        <w:t>bħalma</w:t>
      </w:r>
      <w:proofErr w:type="spellEnd"/>
      <w:r w:rsidRPr="00280916">
        <w:rPr>
          <w:rFonts w:ascii="Candara" w:eastAsia="Arial" w:hAnsi="Candara" w:cs="Arial"/>
          <w:bCs/>
          <w:iCs/>
          <w:spacing w:val="-6"/>
        </w:rPr>
        <w:t xml:space="preserve"> </w:t>
      </w:r>
      <w:r w:rsidRPr="00280916">
        <w:rPr>
          <w:rFonts w:ascii="Candara" w:eastAsia="Arial" w:hAnsi="Candara" w:cs="Arial"/>
          <w:bCs/>
          <w:iCs/>
          <w:spacing w:val="-2"/>
        </w:rPr>
        <w:t xml:space="preserve">kien Israel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maqbud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quddiem il-Baħar 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Aħmar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,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paralizzat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quddiem il-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periklu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u mingħajr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triq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’il quddiem (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Eż 14:10). 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Aħbar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it-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Tajba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tal-Maddalena (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20:11-18) ma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kienitx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biżżejjed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biex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teħlishom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minn din il-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biża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>’.</w:t>
      </w:r>
      <w:r w:rsidRPr="00280916">
        <w:rPr>
          <w:rFonts w:ascii="Candara" w:hAnsi="Candara"/>
          <w:spacing w:val="-2"/>
        </w:rPr>
        <w:t xml:space="preserve"> </w:t>
      </w:r>
    </w:p>
    <w:p w14:paraId="3EFA7DB8" w14:textId="2B5D3B46" w:rsidR="00280916" w:rsidRPr="00280916" w:rsidRDefault="00280916" w:rsidP="003E26DE">
      <w:pPr>
        <w:pStyle w:val="ListParagraph"/>
        <w:numPr>
          <w:ilvl w:val="0"/>
          <w:numId w:val="10"/>
        </w:numPr>
        <w:jc w:val="both"/>
        <w:rPr>
          <w:rFonts w:ascii="Candara" w:eastAsia="Arial" w:hAnsi="Candara" w:cs="Arial"/>
          <w:bCs/>
          <w:i/>
        </w:rPr>
      </w:pPr>
      <w:r w:rsidRPr="00280916">
        <w:rPr>
          <w:rFonts w:ascii="Candara" w:hAnsi="Candara"/>
          <w:color w:val="000000"/>
          <w:kern w:val="28"/>
          <w:lang w:eastAsia="en-GB"/>
        </w:rPr>
        <w:t>Il-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bibien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mhux biss huma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magħluqa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imma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κεκλεισμένων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</w:t>
      </w:r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(</w:t>
      </w:r>
      <w:proofErr w:type="spellStart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kekleismenōn</w:t>
      </w:r>
      <w:proofErr w:type="spellEnd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)</w:t>
      </w:r>
      <w:r w:rsidRPr="00280916">
        <w:rPr>
          <w:rFonts w:ascii="Candara" w:hAnsi="Candara"/>
          <w:color w:val="000000"/>
          <w:kern w:val="28"/>
          <w:lang w:eastAsia="en-GB"/>
        </w:rPr>
        <w:t xml:space="preserve">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imbarrati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jesprimu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l-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istat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interjuri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tad-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dixxipli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. L-akbar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biża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’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jibqa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>’ dak     mill-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mewt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(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ara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Sir 40:2-4).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Quddiema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kull bniedem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jipprova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jinħeba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,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bħalma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jagħmel Adam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dritt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wara d-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dnub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: </w:t>
      </w:r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“</w:t>
      </w:r>
      <w:proofErr w:type="spellStart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Smajt</w:t>
      </w:r>
      <w:proofErr w:type="spellEnd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 xml:space="preserve"> </w:t>
      </w:r>
      <w:proofErr w:type="spellStart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ħossok</w:t>
      </w:r>
      <w:proofErr w:type="spellEnd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 xml:space="preserve"> fil-</w:t>
      </w:r>
      <w:proofErr w:type="spellStart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ġnien</w:t>
      </w:r>
      <w:proofErr w:type="spellEnd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 xml:space="preserve"> u </w:t>
      </w:r>
      <w:proofErr w:type="spellStart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bżajt</w:t>
      </w:r>
      <w:proofErr w:type="spellEnd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 xml:space="preserve"> għax jien </w:t>
      </w:r>
      <w:proofErr w:type="spellStart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għeri</w:t>
      </w:r>
      <w:proofErr w:type="spellEnd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 xml:space="preserve">, u </w:t>
      </w:r>
      <w:proofErr w:type="spellStart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nħbejt</w:t>
      </w:r>
      <w:proofErr w:type="spellEnd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”</w:t>
      </w:r>
      <w:r w:rsidRPr="00280916">
        <w:rPr>
          <w:rFonts w:ascii="Candara" w:hAnsi="Candara"/>
          <w:color w:val="000000"/>
          <w:kern w:val="28"/>
          <w:lang w:eastAsia="en-GB"/>
        </w:rPr>
        <w:t xml:space="preserve"> (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Ġen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3:10). Bl-istess mod Alla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jwissi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lil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Kajjin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:      </w:t>
      </w:r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“id-</w:t>
      </w:r>
      <w:proofErr w:type="spellStart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dnub</w:t>
      </w:r>
      <w:proofErr w:type="spellEnd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 xml:space="preserve"> bħal </w:t>
      </w:r>
      <w:proofErr w:type="spellStart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xitan</w:t>
      </w:r>
      <w:proofErr w:type="spellEnd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 xml:space="preserve"> </w:t>
      </w:r>
      <w:proofErr w:type="spellStart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jissajja</w:t>
      </w:r>
      <w:proofErr w:type="spellEnd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 xml:space="preserve"> wara </w:t>
      </w:r>
      <w:proofErr w:type="spellStart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biebek</w:t>
      </w:r>
      <w:proofErr w:type="spellEnd"/>
      <w:r w:rsidRPr="00280916">
        <w:rPr>
          <w:rFonts w:ascii="Candara" w:hAnsi="Candara"/>
          <w:i/>
          <w:iCs/>
          <w:color w:val="000000"/>
          <w:kern w:val="28"/>
          <w:lang w:eastAsia="en-GB"/>
        </w:rPr>
        <w:t>”</w:t>
      </w:r>
      <w:r w:rsidRPr="00280916">
        <w:rPr>
          <w:rFonts w:ascii="Candara" w:hAnsi="Candara"/>
          <w:color w:val="000000"/>
          <w:kern w:val="28"/>
          <w:lang w:eastAsia="en-GB"/>
        </w:rPr>
        <w:t xml:space="preserve"> (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Ġen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4:7-8a). </w:t>
      </w:r>
    </w:p>
    <w:p w14:paraId="5103F008" w14:textId="12928F87" w:rsidR="00280916" w:rsidRPr="00280916" w:rsidRDefault="00280916" w:rsidP="003E26DE">
      <w:pPr>
        <w:pStyle w:val="ListParagraph"/>
        <w:numPr>
          <w:ilvl w:val="0"/>
          <w:numId w:val="10"/>
        </w:numPr>
        <w:jc w:val="both"/>
        <w:rPr>
          <w:rFonts w:ascii="Candara" w:eastAsia="Arial" w:hAnsi="Candara" w:cs="Arial"/>
          <w:bCs/>
          <w:i/>
        </w:rPr>
      </w:pPr>
      <w:r w:rsidRPr="00280916">
        <w:rPr>
          <w:rFonts w:ascii="Candara" w:hAnsi="Candara"/>
          <w:color w:val="000000"/>
          <w:kern w:val="28"/>
          <w:lang w:eastAsia="en-GB"/>
        </w:rPr>
        <w:t>Il-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qawmien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ta’ Kristu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jegħleb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kemm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il-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ġebla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kbira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fid-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daħla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tal-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qabar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(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ara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Mt 27:60), kif ukoll il-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bibien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imbarrati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tad-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dixxipli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. Xejn ma jista’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jżomm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lura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lill-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Irxoxt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milli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jasal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għand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dawk li huma tiegħu.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Ġesù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Arial" w:eastAsia="Arial" w:hAnsi="Arial" w:cs="Arial"/>
          <w:bCs/>
          <w:iCs/>
        </w:rPr>
        <w:t>ἔ</w:t>
      </w:r>
      <w:r w:rsidRPr="00280916">
        <w:rPr>
          <w:rFonts w:ascii="Candara" w:eastAsia="Arial" w:hAnsi="Candara" w:cs="Arial"/>
          <w:bCs/>
          <w:iCs/>
        </w:rPr>
        <w:t>στη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r w:rsidRPr="00280916">
        <w:rPr>
          <w:rFonts w:ascii="Candara" w:eastAsia="Arial" w:hAnsi="Candara" w:cs="Arial"/>
          <w:bCs/>
          <w:i/>
        </w:rPr>
        <w:t>(</w:t>
      </w:r>
      <w:proofErr w:type="spellStart"/>
      <w:r w:rsidRPr="00280916">
        <w:rPr>
          <w:rFonts w:ascii="Candara" w:eastAsia="Arial" w:hAnsi="Candara" w:cs="Arial"/>
          <w:bCs/>
          <w:i/>
        </w:rPr>
        <w:t>estē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) </w:t>
      </w:r>
      <w:proofErr w:type="spellStart"/>
      <w:r w:rsidRPr="00280916">
        <w:rPr>
          <w:rFonts w:ascii="Candara" w:eastAsia="Arial" w:hAnsi="Candara" w:cs="Arial"/>
          <w:bCs/>
          <w:iCs/>
        </w:rPr>
        <w:t>joqgħod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wieqaf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fin-</w:t>
      </w:r>
      <w:proofErr w:type="spellStart"/>
      <w:r w:rsidRPr="00280916">
        <w:rPr>
          <w:rFonts w:ascii="Candara" w:eastAsia="Arial" w:hAnsi="Candara" w:cs="Arial"/>
          <w:bCs/>
          <w:iCs/>
        </w:rPr>
        <w:t>nofs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bħala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ċ-</w:t>
      </w:r>
      <w:proofErr w:type="spellStart"/>
      <w:r w:rsidRPr="00280916">
        <w:rPr>
          <w:rFonts w:ascii="Candara" w:eastAsia="Arial" w:hAnsi="Candara" w:cs="Arial"/>
          <w:bCs/>
          <w:iCs/>
        </w:rPr>
        <w:t>ċentru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Cs/>
        </w:rPr>
        <w:t>komunità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Dewt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7:21) u </w:t>
      </w:r>
      <w:proofErr w:type="spellStart"/>
      <w:r w:rsidRPr="00280916">
        <w:rPr>
          <w:rFonts w:ascii="Candara" w:eastAsia="Arial" w:hAnsi="Candara" w:cs="Arial"/>
          <w:bCs/>
          <w:iCs/>
        </w:rPr>
        <w:t>b’hekk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iwettaq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dak li kien </w:t>
      </w:r>
      <w:proofErr w:type="spellStart"/>
      <w:r w:rsidRPr="00280916">
        <w:rPr>
          <w:rFonts w:ascii="Candara" w:eastAsia="Arial" w:hAnsi="Candara" w:cs="Arial"/>
          <w:bCs/>
          <w:iCs/>
        </w:rPr>
        <w:t>wegħdhom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: </w:t>
      </w:r>
      <w:r w:rsidRPr="00280916">
        <w:rPr>
          <w:rFonts w:ascii="Candara" w:eastAsia="Arial" w:hAnsi="Candara" w:cs="Arial"/>
          <w:bCs/>
          <w:i/>
        </w:rPr>
        <w:t xml:space="preserve">“id-dinja ma </w:t>
      </w:r>
      <w:proofErr w:type="spellStart"/>
      <w:r w:rsidRPr="00280916">
        <w:rPr>
          <w:rFonts w:ascii="Candara" w:eastAsia="Arial" w:hAnsi="Candara" w:cs="Arial"/>
          <w:bCs/>
          <w:i/>
        </w:rPr>
        <w:t>taranix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aktar. </w:t>
      </w:r>
      <w:proofErr w:type="spellStart"/>
      <w:r w:rsidRPr="00280916">
        <w:rPr>
          <w:rFonts w:ascii="Candara" w:eastAsia="Arial" w:hAnsi="Candara" w:cs="Arial"/>
          <w:bCs/>
          <w:i/>
        </w:rPr>
        <w:t>Iżda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intom għad </w:t>
      </w:r>
      <w:proofErr w:type="spellStart"/>
      <w:r w:rsidRPr="00280916">
        <w:rPr>
          <w:rFonts w:ascii="Candara" w:eastAsia="Arial" w:hAnsi="Candara" w:cs="Arial"/>
          <w:bCs/>
          <w:i/>
        </w:rPr>
        <w:t>tarawni</w:t>
      </w:r>
      <w:proofErr w:type="spellEnd"/>
      <w:r w:rsidRPr="00280916">
        <w:rPr>
          <w:rFonts w:ascii="Candara" w:eastAsia="Arial" w:hAnsi="Candara" w:cs="Arial"/>
          <w:bCs/>
          <w:i/>
        </w:rPr>
        <w:t>”</w:t>
      </w:r>
      <w:r w:rsidRPr="00280916">
        <w:rPr>
          <w:rFonts w:ascii="Candara" w:eastAsia="Arial" w:hAnsi="Candara" w:cs="Arial"/>
          <w:bCs/>
          <w:iCs/>
        </w:rPr>
        <w:t xml:space="preserve"> (14:19). Din il-</w:t>
      </w:r>
      <w:proofErr w:type="spellStart"/>
      <w:r w:rsidRPr="00280916">
        <w:rPr>
          <w:rFonts w:ascii="Candara" w:eastAsia="Arial" w:hAnsi="Candara" w:cs="Arial"/>
          <w:bCs/>
          <w:iCs/>
        </w:rPr>
        <w:t>miġja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tiegħu </w:t>
      </w:r>
      <w:proofErr w:type="spellStart"/>
      <w:r w:rsidRPr="00280916">
        <w:rPr>
          <w:rFonts w:ascii="Candara" w:eastAsia="Arial" w:hAnsi="Candara" w:cs="Arial"/>
          <w:bCs/>
          <w:iCs/>
        </w:rPr>
        <w:t>hija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wkoll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sinjal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Cs/>
        </w:rPr>
        <w:t>ħelsien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ġdid: </w:t>
      </w:r>
      <w:r w:rsidRPr="00280916">
        <w:rPr>
          <w:rFonts w:ascii="Candara" w:eastAsia="Arial" w:hAnsi="Candara" w:cs="Arial"/>
          <w:bCs/>
          <w:i/>
        </w:rPr>
        <w:t>“</w:t>
      </w:r>
      <w:proofErr w:type="spellStart"/>
      <w:r w:rsidRPr="00280916">
        <w:rPr>
          <w:rFonts w:ascii="Candara" w:eastAsia="Arial" w:hAnsi="Candara" w:cs="Arial"/>
          <w:bCs/>
          <w:i/>
        </w:rPr>
        <w:t>Ħariġhom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mid-</w:t>
      </w:r>
      <w:proofErr w:type="spellStart"/>
      <w:r w:rsidRPr="00280916">
        <w:rPr>
          <w:rFonts w:ascii="Candara" w:eastAsia="Arial" w:hAnsi="Candara" w:cs="Arial"/>
          <w:bCs/>
          <w:i/>
        </w:rPr>
        <w:t>dlam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u minn dell il-</w:t>
      </w:r>
      <w:proofErr w:type="spellStart"/>
      <w:r w:rsidRPr="00280916">
        <w:rPr>
          <w:rFonts w:ascii="Candara" w:eastAsia="Arial" w:hAnsi="Candara" w:cs="Arial"/>
          <w:bCs/>
          <w:i/>
        </w:rPr>
        <w:t>mewt</w:t>
      </w:r>
      <w:proofErr w:type="spellEnd"/>
      <w:r w:rsidRPr="00280916">
        <w:rPr>
          <w:rFonts w:ascii="Candara" w:eastAsia="Arial" w:hAnsi="Candara" w:cs="Arial"/>
          <w:bCs/>
          <w:i/>
        </w:rPr>
        <w:t>. Kisser il-</w:t>
      </w:r>
      <w:proofErr w:type="spellStart"/>
      <w:r w:rsidRPr="00280916">
        <w:rPr>
          <w:rFonts w:ascii="Candara" w:eastAsia="Arial" w:hAnsi="Candara" w:cs="Arial"/>
          <w:bCs/>
          <w:i/>
        </w:rPr>
        <w:t>bwieb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/>
        </w:rPr>
        <w:t>bronż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u </w:t>
      </w:r>
      <w:proofErr w:type="spellStart"/>
      <w:r w:rsidRPr="00280916">
        <w:rPr>
          <w:rFonts w:ascii="Candara" w:eastAsia="Arial" w:hAnsi="Candara" w:cs="Arial"/>
          <w:bCs/>
          <w:i/>
        </w:rPr>
        <w:t>qatta</w:t>
      </w:r>
      <w:proofErr w:type="spellEnd"/>
      <w:r w:rsidRPr="00280916">
        <w:rPr>
          <w:rFonts w:ascii="Candara" w:eastAsia="Arial" w:hAnsi="Candara" w:cs="Arial"/>
          <w:bCs/>
          <w:i/>
        </w:rPr>
        <w:t>’   l-</w:t>
      </w:r>
      <w:proofErr w:type="spellStart"/>
      <w:r w:rsidRPr="00280916">
        <w:rPr>
          <w:rFonts w:ascii="Candara" w:eastAsia="Arial" w:hAnsi="Candara" w:cs="Arial"/>
          <w:bCs/>
          <w:i/>
        </w:rPr>
        <w:t>istaneg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/>
        </w:rPr>
        <w:t>ħadid</w:t>
      </w:r>
      <w:proofErr w:type="spellEnd"/>
      <w:r w:rsidRPr="00280916">
        <w:rPr>
          <w:rFonts w:ascii="Candara" w:eastAsia="Arial" w:hAnsi="Candara" w:cs="Arial"/>
          <w:bCs/>
          <w:i/>
        </w:rPr>
        <w:t>”</w:t>
      </w:r>
      <w:r w:rsidRPr="00280916">
        <w:rPr>
          <w:rFonts w:ascii="Candara" w:eastAsia="Arial" w:hAnsi="Candara" w:cs="Arial"/>
          <w:bCs/>
          <w:iCs/>
        </w:rPr>
        <w:t xml:space="preserve"> (Salm 107:13.16; 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wkoll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Lq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1:78-79).</w:t>
      </w:r>
    </w:p>
    <w:p w14:paraId="543F1C5E" w14:textId="3D43CCE2" w:rsidR="00280916" w:rsidRPr="00280916" w:rsidRDefault="00280916" w:rsidP="003E26DE">
      <w:pPr>
        <w:pStyle w:val="ListParagraph"/>
        <w:numPr>
          <w:ilvl w:val="0"/>
          <w:numId w:val="10"/>
        </w:numPr>
        <w:jc w:val="both"/>
        <w:rPr>
          <w:rFonts w:ascii="Candara" w:eastAsia="Arial" w:hAnsi="Candara" w:cs="Arial"/>
          <w:bCs/>
          <w:i/>
        </w:rPr>
      </w:pPr>
      <w:r w:rsidRPr="00280916">
        <w:rPr>
          <w:rFonts w:ascii="Candara" w:eastAsia="Arial" w:hAnsi="Candara" w:cs="Arial"/>
          <w:bCs/>
          <w:iCs/>
        </w:rPr>
        <w:lastRenderedPageBreak/>
        <w:t>Minn din il-</w:t>
      </w:r>
      <w:proofErr w:type="spellStart"/>
      <w:r w:rsidRPr="00280916">
        <w:rPr>
          <w:rFonts w:ascii="Candara" w:eastAsia="Arial" w:hAnsi="Candara" w:cs="Arial"/>
          <w:bCs/>
          <w:iCs/>
        </w:rPr>
        <w:t>qagħda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ċentrali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Ġesù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joffri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x-</w:t>
      </w:r>
      <w:r w:rsidRPr="00280916">
        <w:rPr>
          <w:rFonts w:ascii="Arial" w:eastAsia="Arial" w:hAnsi="Arial" w:cs="Arial"/>
          <w:bCs/>
          <w:iCs/>
        </w:rPr>
        <w:t>שָׁ</w:t>
      </w:r>
      <w:proofErr w:type="spellStart"/>
      <w:r w:rsidRPr="00280916">
        <w:rPr>
          <w:rFonts w:ascii="Arial" w:eastAsia="Arial" w:hAnsi="Arial" w:cs="Arial"/>
          <w:bCs/>
          <w:iCs/>
        </w:rPr>
        <w:t>לוֹם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šālōm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, is-Sliem </w:t>
      </w:r>
      <w:proofErr w:type="spellStart"/>
      <w:r w:rsidRPr="00280916">
        <w:rPr>
          <w:rFonts w:ascii="Candara" w:eastAsia="Arial" w:hAnsi="Candara" w:cs="Arial"/>
          <w:bCs/>
          <w:iCs/>
        </w:rPr>
        <w:t>Messjaniku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li kien </w:t>
      </w:r>
      <w:proofErr w:type="spellStart"/>
      <w:r w:rsidRPr="00280916">
        <w:rPr>
          <w:rFonts w:ascii="Candara" w:eastAsia="Arial" w:hAnsi="Candara" w:cs="Arial"/>
          <w:bCs/>
          <w:iCs/>
        </w:rPr>
        <w:t>wiegħdu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fl-aħħar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ċena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: </w:t>
      </w:r>
      <w:r w:rsidRPr="00280916">
        <w:rPr>
          <w:rFonts w:ascii="Candara" w:eastAsia="Arial" w:hAnsi="Candara" w:cs="Arial"/>
          <w:bCs/>
          <w:i/>
        </w:rPr>
        <w:t>“</w:t>
      </w:r>
      <w:proofErr w:type="spellStart"/>
      <w:r w:rsidRPr="00280916">
        <w:rPr>
          <w:rFonts w:ascii="Candara" w:eastAsia="Arial" w:hAnsi="Candara" w:cs="Arial"/>
          <w:bCs/>
          <w:i/>
        </w:rPr>
        <w:t>Jiena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nħallilkom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is-sliem; nagħtikom is-sliem tiegħi; ma </w:t>
      </w:r>
      <w:proofErr w:type="spellStart"/>
      <w:r w:rsidRPr="00280916">
        <w:rPr>
          <w:rFonts w:ascii="Candara" w:eastAsia="Arial" w:hAnsi="Candara" w:cs="Arial"/>
          <w:bCs/>
          <w:i/>
        </w:rPr>
        <w:t>nagħtihulkomx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kif </w:t>
      </w:r>
      <w:proofErr w:type="spellStart"/>
      <w:r w:rsidRPr="00280916">
        <w:rPr>
          <w:rFonts w:ascii="Candara" w:eastAsia="Arial" w:hAnsi="Candara" w:cs="Arial"/>
          <w:bCs/>
          <w:i/>
        </w:rPr>
        <w:t>tagħtih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id-dinja. </w:t>
      </w:r>
      <w:proofErr w:type="spellStart"/>
      <w:r w:rsidRPr="00280916">
        <w:rPr>
          <w:rFonts w:ascii="Candara" w:eastAsia="Arial" w:hAnsi="Candara" w:cs="Arial"/>
          <w:bCs/>
          <w:i/>
        </w:rPr>
        <w:t>Tħallux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qalbkom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titħawwad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u</w:t>
      </w:r>
      <w:r w:rsidRPr="00280916">
        <w:rPr>
          <w:rFonts w:ascii="Candara" w:eastAsia="Arial" w:hAnsi="Candara" w:cs="Arial"/>
          <w:bCs/>
          <w:i/>
          <w:spacing w:val="-4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  <w:spacing w:val="-4"/>
        </w:rPr>
        <w:t>anqas</w:t>
      </w:r>
      <w:proofErr w:type="spellEnd"/>
      <w:r w:rsidRPr="00280916">
        <w:rPr>
          <w:rFonts w:ascii="Candara" w:eastAsia="Arial" w:hAnsi="Candara" w:cs="Arial"/>
          <w:bCs/>
          <w:i/>
          <w:spacing w:val="-4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  <w:spacing w:val="-4"/>
        </w:rPr>
        <w:t>titbeżża</w:t>
      </w:r>
      <w:proofErr w:type="spellEnd"/>
      <w:r w:rsidRPr="00280916">
        <w:rPr>
          <w:rFonts w:ascii="Candara" w:eastAsia="Arial" w:hAnsi="Candara" w:cs="Arial"/>
          <w:bCs/>
          <w:i/>
          <w:spacing w:val="-4"/>
        </w:rPr>
        <w:t xml:space="preserve">’” </w:t>
      </w:r>
      <w:r w:rsidRPr="00280916">
        <w:rPr>
          <w:rFonts w:ascii="Candara" w:eastAsia="Arial" w:hAnsi="Candara" w:cs="Arial"/>
          <w:bCs/>
          <w:iCs/>
          <w:spacing w:val="-4"/>
        </w:rPr>
        <w:t xml:space="preserve">(14:27, 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ara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wkoll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16:33). Dan is-sliem 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mhuwiex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sempliċi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tislima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, 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iżda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d-don tal-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Għid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ta’ Kristu 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mgħoti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lil kulħadd (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ara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Ef 2:17), għax id-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dnub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u l-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biża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’ 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jneħħu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s-sliem mill-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qalb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tal-bniedem: </w:t>
      </w:r>
      <w:r w:rsidRPr="00280916">
        <w:rPr>
          <w:rFonts w:ascii="Candara" w:eastAsia="Arial" w:hAnsi="Candara" w:cs="Arial"/>
          <w:bCs/>
          <w:i/>
          <w:spacing w:val="-4"/>
        </w:rPr>
        <w:t>“Għall-</w:t>
      </w:r>
      <w:proofErr w:type="spellStart"/>
      <w:r w:rsidRPr="00280916">
        <w:rPr>
          <w:rFonts w:ascii="Candara" w:eastAsia="Arial" w:hAnsi="Candara" w:cs="Arial"/>
          <w:bCs/>
          <w:i/>
          <w:spacing w:val="-4"/>
        </w:rPr>
        <w:t>ħżiena</w:t>
      </w:r>
      <w:proofErr w:type="spellEnd"/>
      <w:r w:rsidRPr="00280916">
        <w:rPr>
          <w:rFonts w:ascii="Candara" w:eastAsia="Arial" w:hAnsi="Candara" w:cs="Arial"/>
          <w:bCs/>
          <w:i/>
          <w:spacing w:val="-4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  <w:spacing w:val="-4"/>
        </w:rPr>
        <w:t>m’hemmx</w:t>
      </w:r>
      <w:proofErr w:type="spellEnd"/>
      <w:r w:rsidRPr="00280916">
        <w:rPr>
          <w:rFonts w:ascii="Candara" w:eastAsia="Arial" w:hAnsi="Candara" w:cs="Arial"/>
          <w:bCs/>
          <w:i/>
          <w:spacing w:val="-4"/>
        </w:rPr>
        <w:t xml:space="preserve"> sliem”</w:t>
      </w:r>
      <w:r w:rsidRPr="00280916">
        <w:rPr>
          <w:rFonts w:ascii="Candara" w:eastAsia="Arial" w:hAnsi="Candara" w:cs="Arial"/>
          <w:bCs/>
          <w:iCs/>
          <w:spacing w:val="-4"/>
        </w:rPr>
        <w:t xml:space="preserve"> (Is 48:22; 57:21). Is-sliem tal-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Irxoxt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mhux biss 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ifarraġ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lid-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dixxipli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mbeżżgħa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, 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iżda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ser 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jagħtihom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il-qawwa biex 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isiru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xhieda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qawmien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>.</w:t>
      </w:r>
    </w:p>
    <w:p w14:paraId="4076DD42" w14:textId="77777777" w:rsidR="00280916" w:rsidRPr="00280916" w:rsidRDefault="00280916" w:rsidP="00280916">
      <w:pPr>
        <w:jc w:val="both"/>
        <w:rPr>
          <w:rFonts w:ascii="Candara" w:eastAsia="Arial" w:hAnsi="Candara" w:cs="Arial"/>
          <w:bCs/>
          <w:i/>
        </w:rPr>
      </w:pPr>
    </w:p>
    <w:p w14:paraId="2183AFA5" w14:textId="263AFBD9" w:rsidR="00280916" w:rsidRPr="00280916" w:rsidRDefault="00280916" w:rsidP="00280916">
      <w:pPr>
        <w:jc w:val="both"/>
        <w:rPr>
          <w:rFonts w:ascii="Candara" w:eastAsia="Arial" w:hAnsi="Candara" w:cs="Arial"/>
          <w:bCs/>
          <w:i/>
          <w:spacing w:val="-2"/>
        </w:rPr>
      </w:pPr>
      <w:r w:rsidRPr="00280916">
        <w:rPr>
          <w:rFonts w:ascii="Candara" w:eastAsia="Arial" w:hAnsi="Candara" w:cs="Arial"/>
          <w:bCs/>
          <w:i/>
        </w:rPr>
        <w:t xml:space="preserve">v.20 </w:t>
      </w:r>
      <w:r w:rsidRPr="00280916">
        <w:rPr>
          <w:rFonts w:ascii="Candara" w:eastAsia="Arial" w:hAnsi="Candara" w:cs="Arial"/>
          <w:bCs/>
          <w:i/>
          <w:spacing w:val="-2"/>
        </w:rPr>
        <w:t xml:space="preserve">Kif </w:t>
      </w:r>
      <w:proofErr w:type="spellStart"/>
      <w:r w:rsidRPr="00280916">
        <w:rPr>
          <w:rFonts w:ascii="Candara" w:eastAsia="Arial" w:hAnsi="Candara" w:cs="Arial"/>
          <w:bCs/>
          <w:i/>
          <w:spacing w:val="-2"/>
        </w:rPr>
        <w:t>qal</w:t>
      </w:r>
      <w:proofErr w:type="spellEnd"/>
      <w:r w:rsidRPr="00280916">
        <w:rPr>
          <w:rFonts w:ascii="Candara" w:eastAsia="Arial" w:hAnsi="Candara" w:cs="Arial"/>
          <w:bCs/>
          <w:i/>
          <w:spacing w:val="-2"/>
        </w:rPr>
        <w:t xml:space="preserve"> hekk, </w:t>
      </w:r>
      <w:proofErr w:type="spellStart"/>
      <w:r w:rsidRPr="00280916">
        <w:rPr>
          <w:rFonts w:ascii="Candara" w:eastAsia="Arial" w:hAnsi="Candara" w:cs="Arial"/>
          <w:bCs/>
          <w:i/>
          <w:spacing w:val="-2"/>
        </w:rPr>
        <w:t>uriehom</w:t>
      </w:r>
      <w:proofErr w:type="spellEnd"/>
      <w:r w:rsidRPr="00280916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  <w:spacing w:val="-2"/>
        </w:rPr>
        <w:t>idejh</w:t>
      </w:r>
      <w:proofErr w:type="spellEnd"/>
      <w:r w:rsidRPr="00280916">
        <w:rPr>
          <w:rFonts w:ascii="Candara" w:eastAsia="Arial" w:hAnsi="Candara" w:cs="Arial"/>
          <w:bCs/>
          <w:i/>
          <w:spacing w:val="-2"/>
        </w:rPr>
        <w:t xml:space="preserve"> u </w:t>
      </w:r>
      <w:proofErr w:type="spellStart"/>
      <w:r w:rsidRPr="00280916">
        <w:rPr>
          <w:rFonts w:ascii="Candara" w:eastAsia="Arial" w:hAnsi="Candara" w:cs="Arial"/>
          <w:bCs/>
          <w:i/>
          <w:spacing w:val="-2"/>
        </w:rPr>
        <w:t>ġenbu</w:t>
      </w:r>
      <w:proofErr w:type="spellEnd"/>
      <w:r w:rsidRPr="00280916">
        <w:rPr>
          <w:rFonts w:ascii="Candara" w:eastAsia="Arial" w:hAnsi="Candara" w:cs="Arial"/>
          <w:bCs/>
          <w:i/>
          <w:spacing w:val="-2"/>
        </w:rPr>
        <w:t>.</w:t>
      </w:r>
      <w:r w:rsidRPr="00280916">
        <w:rPr>
          <w:rFonts w:ascii="Candara" w:hAnsi="Candara"/>
          <w:bCs/>
          <w:i/>
          <w:spacing w:val="-2"/>
        </w:rPr>
        <w:t xml:space="preserve"> </w:t>
      </w:r>
      <w:r w:rsidRPr="00280916">
        <w:rPr>
          <w:rFonts w:ascii="Candara" w:eastAsia="Arial" w:hAnsi="Candara" w:cs="Arial"/>
          <w:bCs/>
          <w:i/>
          <w:spacing w:val="-2"/>
        </w:rPr>
        <w:t>Id-</w:t>
      </w:r>
      <w:proofErr w:type="spellStart"/>
      <w:r w:rsidRPr="00280916">
        <w:rPr>
          <w:rFonts w:ascii="Candara" w:eastAsia="Arial" w:hAnsi="Candara" w:cs="Arial"/>
          <w:bCs/>
          <w:i/>
          <w:spacing w:val="-2"/>
        </w:rPr>
        <w:t>dixxipli</w:t>
      </w:r>
      <w:proofErr w:type="spellEnd"/>
      <w:r w:rsidRPr="00280916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  <w:spacing w:val="-2"/>
        </w:rPr>
        <w:t>ferħu</w:t>
      </w:r>
      <w:proofErr w:type="spellEnd"/>
      <w:r w:rsidRPr="00280916">
        <w:rPr>
          <w:rFonts w:ascii="Candara" w:eastAsia="Arial" w:hAnsi="Candara" w:cs="Arial"/>
          <w:bCs/>
          <w:i/>
          <w:spacing w:val="-2"/>
        </w:rPr>
        <w:t xml:space="preserve"> meta raw lill-Mulej.  </w:t>
      </w:r>
    </w:p>
    <w:p w14:paraId="434217B8" w14:textId="77777777" w:rsidR="00280916" w:rsidRPr="00280916" w:rsidRDefault="00280916" w:rsidP="00280916">
      <w:pPr>
        <w:jc w:val="both"/>
        <w:rPr>
          <w:rFonts w:ascii="Candara" w:eastAsia="Arial" w:hAnsi="Candara" w:cs="Arial"/>
          <w:bCs/>
          <w:i/>
          <w:spacing w:val="-2"/>
        </w:rPr>
      </w:pPr>
    </w:p>
    <w:p w14:paraId="0036D117" w14:textId="207C88E3" w:rsidR="00280916" w:rsidRPr="00280916" w:rsidRDefault="00280916" w:rsidP="00280916">
      <w:pPr>
        <w:pStyle w:val="ListParagraph"/>
        <w:numPr>
          <w:ilvl w:val="0"/>
          <w:numId w:val="11"/>
        </w:numPr>
        <w:jc w:val="both"/>
        <w:rPr>
          <w:rFonts w:ascii="Candara" w:eastAsia="Arial" w:hAnsi="Candara" w:cs="Arial"/>
          <w:bCs/>
          <w:iCs/>
        </w:rPr>
      </w:pPr>
      <w:r w:rsidRPr="00280916">
        <w:rPr>
          <w:rFonts w:ascii="Candara" w:eastAsia="Arial" w:hAnsi="Candara" w:cs="Arial"/>
          <w:bCs/>
          <w:iCs/>
        </w:rPr>
        <w:t xml:space="preserve">L-ewwel </w:t>
      </w:r>
      <w:proofErr w:type="spellStart"/>
      <w:r w:rsidRPr="00280916">
        <w:rPr>
          <w:rFonts w:ascii="Candara" w:eastAsia="Arial" w:hAnsi="Candara" w:cs="Arial"/>
          <w:bCs/>
          <w:iCs/>
        </w:rPr>
        <w:t>ġest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280916">
        <w:rPr>
          <w:rFonts w:ascii="Candara" w:eastAsia="Arial" w:hAnsi="Candara" w:cs="Arial"/>
          <w:bCs/>
          <w:iCs/>
        </w:rPr>
        <w:t>Ġesù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fost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id-</w:t>
      </w:r>
      <w:proofErr w:type="spellStart"/>
      <w:r w:rsidRPr="00280916">
        <w:rPr>
          <w:rFonts w:ascii="Candara" w:eastAsia="Arial" w:hAnsi="Candara" w:cs="Arial"/>
          <w:bCs/>
          <w:iCs/>
        </w:rPr>
        <w:t>dixxipli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għandu </w:t>
      </w:r>
      <w:proofErr w:type="spellStart"/>
      <w:r w:rsidRPr="00280916">
        <w:rPr>
          <w:rFonts w:ascii="Candara" w:eastAsia="Arial" w:hAnsi="Candara" w:cs="Arial"/>
          <w:bCs/>
          <w:iCs/>
        </w:rPr>
        <w:t>dimensjoni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ewkaristika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: dak li kien </w:t>
      </w:r>
      <w:proofErr w:type="spellStart"/>
      <w:r w:rsidRPr="00280916">
        <w:rPr>
          <w:rFonts w:ascii="Candara" w:eastAsia="Arial" w:hAnsi="Candara" w:cs="Arial"/>
          <w:bCs/>
          <w:iCs/>
        </w:rPr>
        <w:t>sagrifikat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280916">
        <w:rPr>
          <w:rFonts w:ascii="Candara" w:eastAsia="Arial" w:hAnsi="Candara" w:cs="Arial"/>
          <w:bCs/>
          <w:iCs/>
        </w:rPr>
        <w:t>offert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fuq is-</w:t>
      </w:r>
      <w:proofErr w:type="spellStart"/>
      <w:r w:rsidRPr="00280916">
        <w:rPr>
          <w:rFonts w:ascii="Candara" w:eastAsia="Arial" w:hAnsi="Candara" w:cs="Arial"/>
          <w:bCs/>
          <w:iCs/>
        </w:rPr>
        <w:t>salib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issa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jinsab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ħaj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f’nofs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280916">
        <w:rPr>
          <w:rFonts w:ascii="Candara" w:eastAsia="Arial" w:hAnsi="Candara" w:cs="Arial"/>
          <w:bCs/>
          <w:iCs/>
        </w:rPr>
        <w:t>komunità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. Meta </w:t>
      </w:r>
      <w:proofErr w:type="spellStart"/>
      <w:r w:rsidRPr="00280916">
        <w:rPr>
          <w:rFonts w:ascii="Candara" w:eastAsia="Arial" w:hAnsi="Candara" w:cs="Arial"/>
          <w:bCs/>
          <w:iCs/>
        </w:rPr>
        <w:t>juri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jdejh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280916">
        <w:rPr>
          <w:rFonts w:ascii="Candara" w:eastAsia="Arial" w:hAnsi="Candara" w:cs="Arial"/>
          <w:bCs/>
          <w:iCs/>
        </w:rPr>
        <w:t>ġenbu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, jagħmel </w:t>
      </w:r>
      <w:proofErr w:type="spellStart"/>
      <w:r w:rsidRPr="00280916">
        <w:rPr>
          <w:rFonts w:ascii="Candara" w:eastAsia="Arial" w:hAnsi="Candara" w:cs="Arial"/>
          <w:bCs/>
          <w:iCs/>
        </w:rPr>
        <w:t>preżenti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s-</w:t>
      </w:r>
      <w:proofErr w:type="spellStart"/>
      <w:r w:rsidRPr="00280916">
        <w:rPr>
          <w:rFonts w:ascii="Candara" w:eastAsia="Arial" w:hAnsi="Candara" w:cs="Arial"/>
          <w:bCs/>
          <w:iCs/>
        </w:rPr>
        <w:t>sinjali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280916">
        <w:rPr>
          <w:rFonts w:ascii="Candara" w:eastAsia="Arial" w:hAnsi="Candara" w:cs="Arial"/>
          <w:bCs/>
          <w:iCs/>
        </w:rPr>
        <w:t>mħabbtu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r w:rsidRPr="00280916">
        <w:rPr>
          <w:rFonts w:ascii="Candara" w:eastAsia="Arial" w:hAnsi="Candara" w:cs="Arial"/>
          <w:bCs/>
          <w:i/>
        </w:rPr>
        <w:t>“għall-</w:t>
      </w:r>
      <w:proofErr w:type="spellStart"/>
      <w:r w:rsidRPr="00280916">
        <w:rPr>
          <w:rFonts w:ascii="Candara" w:eastAsia="Arial" w:hAnsi="Candara" w:cs="Arial"/>
          <w:bCs/>
          <w:i/>
        </w:rPr>
        <w:t>aħħar</w:t>
      </w:r>
      <w:proofErr w:type="spellEnd"/>
      <w:r w:rsidRPr="00280916">
        <w:rPr>
          <w:rFonts w:ascii="Candara" w:eastAsia="Arial" w:hAnsi="Candara" w:cs="Arial"/>
          <w:bCs/>
          <w:i/>
        </w:rPr>
        <w:t>”</w:t>
      </w:r>
      <w:r w:rsidRPr="0028091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13:1). Dawn huma l-istess </w:t>
      </w:r>
      <w:proofErr w:type="spellStart"/>
      <w:r w:rsidRPr="00280916">
        <w:rPr>
          <w:rFonts w:ascii="Candara" w:eastAsia="Arial" w:hAnsi="Candara" w:cs="Arial"/>
          <w:bCs/>
          <w:iCs/>
        </w:rPr>
        <w:t>idejn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li l-Missier </w:t>
      </w:r>
      <w:r w:rsidRPr="00280916">
        <w:rPr>
          <w:rFonts w:ascii="Candara" w:eastAsia="Arial" w:hAnsi="Candara" w:cs="Arial"/>
          <w:bCs/>
          <w:i/>
        </w:rPr>
        <w:t>“</w:t>
      </w:r>
      <w:proofErr w:type="spellStart"/>
      <w:r w:rsidRPr="00280916">
        <w:rPr>
          <w:rFonts w:ascii="Candara" w:eastAsia="Arial" w:hAnsi="Candara" w:cs="Arial"/>
          <w:bCs/>
          <w:i/>
        </w:rPr>
        <w:t>ħalla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kollox </w:t>
      </w:r>
      <w:proofErr w:type="spellStart"/>
      <w:r w:rsidRPr="00280916">
        <w:rPr>
          <w:rFonts w:ascii="Candara" w:eastAsia="Arial" w:hAnsi="Candara" w:cs="Arial"/>
          <w:bCs/>
          <w:i/>
        </w:rPr>
        <w:t>fihom</w:t>
      </w:r>
      <w:proofErr w:type="spellEnd"/>
      <w:r w:rsidRPr="00280916">
        <w:rPr>
          <w:rFonts w:ascii="Candara" w:eastAsia="Arial" w:hAnsi="Candara" w:cs="Arial"/>
          <w:bCs/>
          <w:i/>
        </w:rPr>
        <w:t>”</w:t>
      </w:r>
      <w:r w:rsidRPr="00280916">
        <w:rPr>
          <w:rFonts w:ascii="Candara" w:eastAsia="Arial" w:hAnsi="Candara" w:cs="Arial"/>
          <w:bCs/>
          <w:iCs/>
        </w:rPr>
        <w:t xml:space="preserve"> (3:35 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wkoll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13:3) u li minnhom </w:t>
      </w:r>
      <w:proofErr w:type="spellStart"/>
      <w:r w:rsidRPr="00280916">
        <w:rPr>
          <w:rFonts w:ascii="Candara" w:eastAsia="Arial" w:hAnsi="Candara" w:cs="Arial"/>
          <w:bCs/>
          <w:iCs/>
        </w:rPr>
        <w:t>ħadd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ma jista’ </w:t>
      </w:r>
      <w:proofErr w:type="spellStart"/>
      <w:r w:rsidRPr="00280916">
        <w:rPr>
          <w:rFonts w:ascii="Candara" w:eastAsia="Arial" w:hAnsi="Candara" w:cs="Arial"/>
          <w:bCs/>
          <w:iCs/>
        </w:rPr>
        <w:t>jaħtaf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lin-nagħaġ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tiegħu (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10:28). It-</w:t>
      </w:r>
      <w:proofErr w:type="spellStart"/>
      <w:r w:rsidRPr="00280916">
        <w:rPr>
          <w:rFonts w:ascii="Candara" w:eastAsia="Arial" w:hAnsi="Candara" w:cs="Arial"/>
          <w:bCs/>
          <w:iCs/>
        </w:rPr>
        <w:t>toqob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Cs/>
        </w:rPr>
        <w:t>imsiemer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u d-</w:t>
      </w:r>
      <w:proofErr w:type="spellStart"/>
      <w:r w:rsidRPr="00280916">
        <w:rPr>
          <w:rFonts w:ascii="Candara" w:eastAsia="Arial" w:hAnsi="Candara" w:cs="Arial"/>
          <w:bCs/>
          <w:iCs/>
        </w:rPr>
        <w:t>daqqa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Cs/>
        </w:rPr>
        <w:t>lanza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19:18,34) huma           s-</w:t>
      </w:r>
      <w:proofErr w:type="spellStart"/>
      <w:r w:rsidRPr="00280916">
        <w:rPr>
          <w:rFonts w:ascii="Candara" w:eastAsia="Arial" w:hAnsi="Candara" w:cs="Arial"/>
          <w:bCs/>
          <w:iCs/>
        </w:rPr>
        <w:t>sinjali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tar-</w:t>
      </w:r>
      <w:proofErr w:type="spellStart"/>
      <w:r w:rsidRPr="00280916">
        <w:rPr>
          <w:rFonts w:ascii="Candara" w:eastAsia="Arial" w:hAnsi="Candara" w:cs="Arial"/>
          <w:bCs/>
          <w:iCs/>
        </w:rPr>
        <w:t>rebħa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tiegħu fuq il-</w:t>
      </w:r>
      <w:proofErr w:type="spellStart"/>
      <w:r w:rsidRPr="00280916">
        <w:rPr>
          <w:rFonts w:ascii="Candara" w:eastAsia="Arial" w:hAnsi="Candara" w:cs="Arial"/>
          <w:bCs/>
          <w:iCs/>
        </w:rPr>
        <w:t>mewt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, u </w:t>
      </w:r>
      <w:proofErr w:type="spellStart"/>
      <w:r w:rsidRPr="00280916">
        <w:rPr>
          <w:rFonts w:ascii="Candara" w:eastAsia="Arial" w:hAnsi="Candara" w:cs="Arial"/>
          <w:bCs/>
          <w:iCs/>
        </w:rPr>
        <w:t>jimmarkaw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280916">
        <w:rPr>
          <w:rFonts w:ascii="Candara" w:eastAsia="Arial" w:hAnsi="Candara" w:cs="Arial"/>
          <w:bCs/>
          <w:iCs/>
        </w:rPr>
        <w:t>ġisem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igglorifikat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r w:rsidRPr="00280916">
        <w:rPr>
          <w:rFonts w:ascii="Candara" w:eastAsia="Arial" w:hAnsi="Candara" w:cs="Arial"/>
          <w:bCs/>
          <w:iCs/>
          <w:spacing w:val="-4"/>
        </w:rPr>
        <w:t>tal-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Qaddej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tal-Mulej (</w:t>
      </w:r>
      <w:proofErr w:type="spellStart"/>
      <w:r w:rsidRPr="00280916">
        <w:rPr>
          <w:rFonts w:ascii="Candara" w:eastAsia="Arial" w:hAnsi="Candara" w:cs="Arial"/>
          <w:bCs/>
          <w:iCs/>
          <w:spacing w:val="-4"/>
        </w:rPr>
        <w:t>ara</w:t>
      </w:r>
      <w:proofErr w:type="spellEnd"/>
      <w:r w:rsidRPr="00280916">
        <w:rPr>
          <w:rFonts w:ascii="Candara" w:eastAsia="Arial" w:hAnsi="Candara" w:cs="Arial"/>
          <w:bCs/>
          <w:iCs/>
          <w:spacing w:val="-4"/>
        </w:rPr>
        <w:t xml:space="preserve"> Is 53:5a) li </w:t>
      </w:r>
      <w:r w:rsidRPr="00280916">
        <w:rPr>
          <w:rFonts w:ascii="Candara" w:eastAsia="Arial" w:hAnsi="Candara" w:cs="Arial"/>
          <w:bCs/>
          <w:i/>
          <w:spacing w:val="-4"/>
        </w:rPr>
        <w:t>“Bil-</w:t>
      </w:r>
      <w:proofErr w:type="spellStart"/>
      <w:r w:rsidRPr="00280916">
        <w:rPr>
          <w:rFonts w:ascii="Candara" w:eastAsia="Arial" w:hAnsi="Candara" w:cs="Arial"/>
          <w:bCs/>
          <w:i/>
          <w:spacing w:val="-4"/>
        </w:rPr>
        <w:t>ġrieħi</w:t>
      </w:r>
      <w:proofErr w:type="spellEnd"/>
      <w:r w:rsidRPr="00280916">
        <w:rPr>
          <w:rFonts w:ascii="Candara" w:eastAsia="Arial" w:hAnsi="Candara" w:cs="Arial"/>
          <w:bCs/>
          <w:i/>
          <w:spacing w:val="-4"/>
        </w:rPr>
        <w:t xml:space="preserve"> tiegħu intom </w:t>
      </w:r>
      <w:proofErr w:type="spellStart"/>
      <w:r w:rsidRPr="00280916">
        <w:rPr>
          <w:rFonts w:ascii="Candara" w:eastAsia="Arial" w:hAnsi="Candara" w:cs="Arial"/>
          <w:bCs/>
          <w:i/>
          <w:spacing w:val="-4"/>
        </w:rPr>
        <w:t>fiqtu</w:t>
      </w:r>
      <w:proofErr w:type="spellEnd"/>
      <w:r w:rsidRPr="00280916">
        <w:rPr>
          <w:rFonts w:ascii="Candara" w:eastAsia="Arial" w:hAnsi="Candara" w:cs="Arial"/>
          <w:bCs/>
          <w:i/>
          <w:spacing w:val="-4"/>
        </w:rPr>
        <w:t xml:space="preserve">” </w:t>
      </w:r>
      <w:r w:rsidRPr="00280916">
        <w:rPr>
          <w:rFonts w:ascii="Candara" w:eastAsia="Arial" w:hAnsi="Candara" w:cs="Arial"/>
          <w:bCs/>
          <w:iCs/>
          <w:spacing w:val="-4"/>
        </w:rPr>
        <w:t>(1 Pt 2:24).</w:t>
      </w:r>
      <w:r w:rsidRPr="00280916">
        <w:rPr>
          <w:rFonts w:ascii="Candara" w:eastAsia="Arial" w:hAnsi="Candara" w:cs="Arial"/>
          <w:bCs/>
          <w:iCs/>
        </w:rPr>
        <w:t xml:space="preserve"> Jekk il-Maddalena tagħraf lill-</w:t>
      </w:r>
      <w:proofErr w:type="spellStart"/>
      <w:r w:rsidRPr="00280916">
        <w:rPr>
          <w:rFonts w:ascii="Candara" w:eastAsia="Arial" w:hAnsi="Candara" w:cs="Arial"/>
          <w:bCs/>
          <w:iCs/>
        </w:rPr>
        <w:t>Irxoxt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meta </w:t>
      </w:r>
      <w:proofErr w:type="spellStart"/>
      <w:r w:rsidRPr="00280916">
        <w:rPr>
          <w:rFonts w:ascii="Candara" w:eastAsia="Arial" w:hAnsi="Candara" w:cs="Arial"/>
          <w:bCs/>
          <w:iCs/>
        </w:rPr>
        <w:t>jsejħilha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b’isimha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20:16), u d-</w:t>
      </w:r>
      <w:proofErr w:type="spellStart"/>
      <w:r w:rsidRPr="00280916">
        <w:rPr>
          <w:rFonts w:ascii="Candara" w:eastAsia="Arial" w:hAnsi="Candara" w:cs="Arial"/>
          <w:bCs/>
          <w:iCs/>
        </w:rPr>
        <w:t>dixxipli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280916">
        <w:rPr>
          <w:rFonts w:ascii="Candara" w:eastAsia="Arial" w:hAnsi="Candara" w:cs="Arial"/>
          <w:bCs/>
          <w:iCs/>
        </w:rPr>
        <w:t>Għemmaws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fil-</w:t>
      </w:r>
      <w:proofErr w:type="spellStart"/>
      <w:r w:rsidRPr="00280916">
        <w:rPr>
          <w:rFonts w:ascii="Candara" w:eastAsia="Arial" w:hAnsi="Candara" w:cs="Arial"/>
          <w:bCs/>
          <w:iCs/>
        </w:rPr>
        <w:t>qsim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Cs/>
        </w:rPr>
        <w:t>ħobż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Lq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24:30), </w:t>
      </w:r>
      <w:proofErr w:type="spellStart"/>
      <w:r w:rsidRPr="00280916">
        <w:rPr>
          <w:rFonts w:ascii="Candara" w:eastAsia="Arial" w:hAnsi="Candara" w:cs="Arial"/>
          <w:bCs/>
          <w:iCs/>
        </w:rPr>
        <w:t>issa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d-</w:t>
      </w:r>
      <w:proofErr w:type="spellStart"/>
      <w:r w:rsidRPr="00280916">
        <w:rPr>
          <w:rFonts w:ascii="Candara" w:eastAsia="Arial" w:hAnsi="Candara" w:cs="Arial"/>
          <w:bCs/>
          <w:iCs/>
        </w:rPr>
        <w:t>dixxipli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jagħrfuh fil-</w:t>
      </w:r>
      <w:proofErr w:type="spellStart"/>
      <w:r w:rsidRPr="00280916">
        <w:rPr>
          <w:rFonts w:ascii="Candara" w:eastAsia="Arial" w:hAnsi="Candara" w:cs="Arial"/>
          <w:bCs/>
          <w:iCs/>
        </w:rPr>
        <w:t>pjagi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tiegħu (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19:37); il-</w:t>
      </w:r>
      <w:proofErr w:type="spellStart"/>
      <w:r w:rsidRPr="00280916">
        <w:rPr>
          <w:rFonts w:ascii="Candara" w:eastAsia="Arial" w:hAnsi="Candara" w:cs="Arial"/>
          <w:bCs/>
          <w:iCs/>
        </w:rPr>
        <w:t>pjagi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280916">
        <w:rPr>
          <w:rFonts w:ascii="Candara" w:eastAsia="Arial" w:hAnsi="Candara" w:cs="Arial"/>
          <w:bCs/>
          <w:iCs/>
        </w:rPr>
        <w:t>darba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kienu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sinjal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280916">
        <w:rPr>
          <w:rFonts w:ascii="Candara" w:eastAsia="Arial" w:hAnsi="Candara" w:cs="Arial"/>
          <w:bCs/>
          <w:iCs/>
        </w:rPr>
        <w:t>tbatija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280916">
        <w:rPr>
          <w:rFonts w:ascii="Candara" w:eastAsia="Arial" w:hAnsi="Candara" w:cs="Arial"/>
          <w:bCs/>
          <w:iCs/>
        </w:rPr>
        <w:t>rifjut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280916">
        <w:rPr>
          <w:rFonts w:ascii="Candara" w:eastAsia="Arial" w:hAnsi="Candara" w:cs="Arial"/>
          <w:bCs/>
          <w:iCs/>
        </w:rPr>
        <w:t>issa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jsiru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għajn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280916">
        <w:rPr>
          <w:rFonts w:ascii="Candara" w:eastAsia="Arial" w:hAnsi="Candara" w:cs="Arial"/>
          <w:bCs/>
          <w:iCs/>
        </w:rPr>
        <w:t>ferħ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280916">
        <w:rPr>
          <w:rFonts w:ascii="Candara" w:eastAsia="Arial" w:hAnsi="Candara" w:cs="Arial"/>
          <w:bCs/>
          <w:iCs/>
        </w:rPr>
        <w:t>fejqan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. </w:t>
      </w:r>
    </w:p>
    <w:p w14:paraId="076B1CBE" w14:textId="09913885" w:rsidR="00280916" w:rsidRPr="00280916" w:rsidRDefault="00280916" w:rsidP="00280916">
      <w:pPr>
        <w:pStyle w:val="ListParagraph"/>
        <w:numPr>
          <w:ilvl w:val="0"/>
          <w:numId w:val="11"/>
        </w:numPr>
        <w:jc w:val="both"/>
        <w:rPr>
          <w:rFonts w:ascii="Candara" w:eastAsia="Arial" w:hAnsi="Candara" w:cs="Arial"/>
          <w:bCs/>
          <w:iCs/>
        </w:rPr>
      </w:pPr>
      <w:r w:rsidRPr="00280916">
        <w:rPr>
          <w:rFonts w:ascii="Candara" w:eastAsia="Arial" w:hAnsi="Candara" w:cs="Arial"/>
          <w:bCs/>
          <w:iCs/>
        </w:rPr>
        <w:t>Fl-</w:t>
      </w:r>
      <w:proofErr w:type="spellStart"/>
      <w:r w:rsidRPr="00280916">
        <w:rPr>
          <w:rFonts w:ascii="Candara" w:eastAsia="Arial" w:hAnsi="Candara" w:cs="Arial"/>
          <w:bCs/>
          <w:iCs/>
        </w:rPr>
        <w:t>aħħar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ċena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wkoll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Ġesù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kien </w:t>
      </w:r>
      <w:proofErr w:type="spellStart"/>
      <w:r w:rsidRPr="00280916">
        <w:rPr>
          <w:rFonts w:ascii="Candara" w:eastAsia="Arial" w:hAnsi="Candara" w:cs="Arial"/>
          <w:bCs/>
          <w:iCs/>
        </w:rPr>
        <w:t>wiegħed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lid-</w:t>
      </w:r>
      <w:proofErr w:type="spellStart"/>
      <w:r w:rsidRPr="00280916">
        <w:rPr>
          <w:rFonts w:ascii="Candara" w:eastAsia="Arial" w:hAnsi="Candara" w:cs="Arial"/>
          <w:bCs/>
          <w:iCs/>
        </w:rPr>
        <w:t>dixxipli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li: </w:t>
      </w:r>
      <w:r w:rsidRPr="00280916">
        <w:rPr>
          <w:rFonts w:ascii="Candara" w:eastAsia="Arial" w:hAnsi="Candara" w:cs="Arial"/>
          <w:bCs/>
          <w:i/>
        </w:rPr>
        <w:t>“g</w:t>
      </w:r>
      <w:r w:rsidRPr="00280916">
        <w:rPr>
          <w:rFonts w:ascii="Candara" w:eastAsia="Arial" w:hAnsi="Candara" w:cs="Arial"/>
          <w:bCs/>
          <w:i/>
          <w:iCs/>
        </w:rPr>
        <w:t xml:space="preserve">ħad </w:t>
      </w:r>
      <w:proofErr w:type="spellStart"/>
      <w:r w:rsidRPr="00280916">
        <w:rPr>
          <w:rFonts w:ascii="Candara" w:eastAsia="Arial" w:hAnsi="Candara" w:cs="Arial"/>
          <w:bCs/>
          <w:i/>
          <w:iCs/>
        </w:rPr>
        <w:t>nerġa</w:t>
      </w:r>
      <w:proofErr w:type="spellEnd"/>
      <w:r w:rsidRPr="00280916">
        <w:rPr>
          <w:rFonts w:ascii="Candara" w:eastAsia="Arial" w:hAnsi="Candara" w:cs="Arial"/>
          <w:bCs/>
          <w:i/>
          <w:iCs/>
        </w:rPr>
        <w:t xml:space="preserve">’ </w:t>
      </w:r>
      <w:proofErr w:type="spellStart"/>
      <w:r w:rsidRPr="00280916">
        <w:rPr>
          <w:rFonts w:ascii="Candara" w:eastAsia="Arial" w:hAnsi="Candara" w:cs="Arial"/>
          <w:bCs/>
          <w:i/>
          <w:iCs/>
        </w:rPr>
        <w:t>narakom</w:t>
      </w:r>
      <w:proofErr w:type="spellEnd"/>
      <w:r w:rsidRPr="00280916">
        <w:rPr>
          <w:rFonts w:ascii="Candara" w:eastAsia="Arial" w:hAnsi="Candara" w:cs="Arial"/>
          <w:bCs/>
          <w:i/>
          <w:iCs/>
        </w:rPr>
        <w:t xml:space="preserve"> u </w:t>
      </w:r>
      <w:proofErr w:type="spellStart"/>
      <w:r w:rsidRPr="00280916">
        <w:rPr>
          <w:rFonts w:ascii="Candara" w:eastAsia="Arial" w:hAnsi="Candara" w:cs="Arial"/>
          <w:bCs/>
          <w:i/>
          <w:iCs/>
        </w:rPr>
        <w:t>qalbkom</w:t>
      </w:r>
      <w:proofErr w:type="spellEnd"/>
      <w:r w:rsidRPr="00280916">
        <w:rPr>
          <w:rFonts w:ascii="Candara" w:eastAsia="Arial" w:hAnsi="Candara" w:cs="Arial"/>
          <w:bCs/>
          <w:i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  <w:iCs/>
        </w:rPr>
        <w:t>tifraħ</w:t>
      </w:r>
      <w:proofErr w:type="spellEnd"/>
      <w:r w:rsidRPr="00280916">
        <w:rPr>
          <w:rFonts w:ascii="Candara" w:eastAsia="Arial" w:hAnsi="Candara" w:cs="Arial"/>
          <w:bCs/>
          <w:i/>
          <w:iCs/>
        </w:rPr>
        <w:t>, u l-</w:t>
      </w:r>
      <w:proofErr w:type="spellStart"/>
      <w:r w:rsidRPr="00280916">
        <w:rPr>
          <w:rFonts w:ascii="Candara" w:eastAsia="Arial" w:hAnsi="Candara" w:cs="Arial"/>
          <w:bCs/>
          <w:i/>
          <w:iCs/>
        </w:rPr>
        <w:t>ferħ</w:t>
      </w:r>
      <w:proofErr w:type="spellEnd"/>
      <w:r w:rsidRPr="00280916">
        <w:rPr>
          <w:rFonts w:ascii="Candara" w:eastAsia="Arial" w:hAnsi="Candara" w:cs="Arial"/>
          <w:bCs/>
          <w:i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  <w:iCs/>
        </w:rPr>
        <w:t>tagħkom</w:t>
      </w:r>
      <w:proofErr w:type="spellEnd"/>
      <w:r w:rsidRPr="00280916">
        <w:rPr>
          <w:rFonts w:ascii="Candara" w:eastAsia="Arial" w:hAnsi="Candara" w:cs="Arial"/>
          <w:bCs/>
          <w:i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  <w:iCs/>
        </w:rPr>
        <w:t>ħadd</w:t>
      </w:r>
      <w:proofErr w:type="spellEnd"/>
      <w:r w:rsidRPr="00280916">
        <w:rPr>
          <w:rFonts w:ascii="Candara" w:eastAsia="Arial" w:hAnsi="Candara" w:cs="Arial"/>
          <w:bCs/>
          <w:i/>
          <w:iCs/>
        </w:rPr>
        <w:t xml:space="preserve"> ma </w:t>
      </w:r>
      <w:proofErr w:type="spellStart"/>
      <w:r w:rsidRPr="00280916">
        <w:rPr>
          <w:rFonts w:ascii="Candara" w:eastAsia="Arial" w:hAnsi="Candara" w:cs="Arial"/>
          <w:bCs/>
          <w:i/>
          <w:iCs/>
        </w:rPr>
        <w:t>jeħodhulkom</w:t>
      </w:r>
      <w:proofErr w:type="spellEnd"/>
      <w:r w:rsidRPr="00280916">
        <w:rPr>
          <w:rFonts w:ascii="Candara" w:eastAsia="Arial" w:hAnsi="Candara" w:cs="Arial"/>
          <w:bCs/>
          <w:i/>
          <w:iCs/>
        </w:rPr>
        <w:t>”</w:t>
      </w:r>
      <w:r w:rsidRPr="00280916">
        <w:rPr>
          <w:rFonts w:ascii="Candara" w:eastAsia="Arial" w:hAnsi="Candara" w:cs="Arial"/>
          <w:bCs/>
          <w:iCs/>
        </w:rPr>
        <w:t xml:space="preserve"> (16:22, 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wkoll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15:11; 17:13). Dan </w:t>
      </w:r>
      <w:proofErr w:type="spellStart"/>
      <w:r w:rsidRPr="00280916">
        <w:rPr>
          <w:rFonts w:ascii="Candara" w:eastAsia="Arial" w:hAnsi="Candara" w:cs="Arial"/>
          <w:bCs/>
          <w:iCs/>
        </w:rPr>
        <w:t>huwa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280916">
        <w:rPr>
          <w:rFonts w:ascii="Candara" w:eastAsia="Arial" w:hAnsi="Candara" w:cs="Arial"/>
          <w:bCs/>
          <w:iCs/>
        </w:rPr>
        <w:t>ferħ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imħabbar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mill-</w:t>
      </w:r>
      <w:proofErr w:type="spellStart"/>
      <w:r w:rsidRPr="00280916">
        <w:rPr>
          <w:rFonts w:ascii="Candara" w:eastAsia="Arial" w:hAnsi="Candara" w:cs="Arial"/>
          <w:bCs/>
          <w:iCs/>
        </w:rPr>
        <w:t>profeta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: </w:t>
      </w:r>
      <w:r w:rsidRPr="00280916">
        <w:rPr>
          <w:rFonts w:ascii="Candara" w:eastAsia="Arial" w:hAnsi="Candara" w:cs="Arial"/>
          <w:bCs/>
          <w:i/>
        </w:rPr>
        <w:t>“</w:t>
      </w:r>
      <w:proofErr w:type="spellStart"/>
      <w:r w:rsidRPr="00280916">
        <w:rPr>
          <w:rFonts w:ascii="Candara" w:eastAsia="Arial" w:hAnsi="Candara" w:cs="Arial"/>
          <w:bCs/>
          <w:i/>
        </w:rPr>
        <w:t>Għajjat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bil-ferħ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u </w:t>
      </w:r>
      <w:proofErr w:type="spellStart"/>
      <w:r w:rsidRPr="00280916">
        <w:rPr>
          <w:rFonts w:ascii="Candara" w:eastAsia="Arial" w:hAnsi="Candara" w:cs="Arial"/>
          <w:bCs/>
          <w:i/>
        </w:rPr>
        <w:t>infexx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fil-hena, għaliex </w:t>
      </w:r>
      <w:proofErr w:type="spellStart"/>
      <w:r w:rsidRPr="00280916">
        <w:rPr>
          <w:rFonts w:ascii="Candara" w:eastAsia="Arial" w:hAnsi="Candara" w:cs="Arial"/>
          <w:bCs/>
          <w:i/>
        </w:rPr>
        <w:t>arani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ġej biex </w:t>
      </w:r>
      <w:proofErr w:type="spellStart"/>
      <w:r w:rsidRPr="00280916">
        <w:rPr>
          <w:rFonts w:ascii="Candara" w:eastAsia="Arial" w:hAnsi="Candara" w:cs="Arial"/>
          <w:bCs/>
          <w:i/>
        </w:rPr>
        <w:t>ngħammar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f’nofsok</w:t>
      </w:r>
      <w:proofErr w:type="spellEnd"/>
      <w:r w:rsidRPr="00280916">
        <w:rPr>
          <w:rFonts w:ascii="Candara" w:eastAsia="Arial" w:hAnsi="Candara" w:cs="Arial"/>
          <w:bCs/>
          <w:i/>
        </w:rPr>
        <w:t>”</w:t>
      </w:r>
      <w:r w:rsidRPr="0028091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</w:rPr>
        <w:t>Żak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2:14-15b). L-</w:t>
      </w:r>
      <w:proofErr w:type="spellStart"/>
      <w:r w:rsidRPr="00280916">
        <w:rPr>
          <w:rFonts w:ascii="Candara" w:eastAsia="Arial" w:hAnsi="Candara" w:cs="Arial"/>
          <w:bCs/>
          <w:iCs/>
        </w:rPr>
        <w:t>Irxoxt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280916">
        <w:rPr>
          <w:rFonts w:ascii="Candara" w:eastAsia="Arial" w:hAnsi="Candara" w:cs="Arial"/>
          <w:bCs/>
          <w:iCs/>
        </w:rPr>
        <w:t>joqgħod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f’nofs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id-</w:t>
      </w:r>
      <w:proofErr w:type="spellStart"/>
      <w:r w:rsidRPr="00280916">
        <w:rPr>
          <w:rFonts w:ascii="Candara" w:eastAsia="Arial" w:hAnsi="Candara" w:cs="Arial"/>
          <w:bCs/>
          <w:iCs/>
        </w:rPr>
        <w:t>dixxipli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huwa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s-</w:t>
      </w:r>
      <w:proofErr w:type="spellStart"/>
      <w:r w:rsidRPr="00280916">
        <w:rPr>
          <w:rFonts w:ascii="Candara" w:eastAsia="Arial" w:hAnsi="Candara" w:cs="Arial"/>
          <w:bCs/>
          <w:iCs/>
        </w:rPr>
        <w:t>sinjal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li Alla </w:t>
      </w:r>
      <w:proofErr w:type="spellStart"/>
      <w:r w:rsidRPr="00280916">
        <w:rPr>
          <w:rFonts w:ascii="Candara" w:eastAsia="Arial" w:hAnsi="Candara" w:cs="Arial"/>
          <w:bCs/>
          <w:iCs/>
        </w:rPr>
        <w:t>reġa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280916">
        <w:rPr>
          <w:rFonts w:ascii="Candara" w:eastAsia="Arial" w:hAnsi="Candara" w:cs="Arial"/>
          <w:bCs/>
          <w:iCs/>
        </w:rPr>
        <w:t>ġie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jgħammar </w:t>
      </w:r>
      <w:proofErr w:type="spellStart"/>
      <w:r w:rsidRPr="00280916">
        <w:rPr>
          <w:rFonts w:ascii="Candara" w:eastAsia="Arial" w:hAnsi="Candara" w:cs="Arial"/>
          <w:bCs/>
          <w:iCs/>
        </w:rPr>
        <w:t>fost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il-poplu tiegħu.</w:t>
      </w:r>
    </w:p>
    <w:p w14:paraId="4F5CD183" w14:textId="77777777" w:rsidR="00280916" w:rsidRPr="00280916" w:rsidRDefault="00280916" w:rsidP="00280916">
      <w:pPr>
        <w:jc w:val="both"/>
        <w:rPr>
          <w:rFonts w:ascii="Candara" w:eastAsia="Arial" w:hAnsi="Candara" w:cs="Arial"/>
          <w:bCs/>
          <w:iCs/>
        </w:rPr>
      </w:pPr>
    </w:p>
    <w:p w14:paraId="6178CBA0" w14:textId="25919BB3" w:rsidR="00280916" w:rsidRPr="00280916" w:rsidRDefault="00280916" w:rsidP="00280916">
      <w:pPr>
        <w:jc w:val="both"/>
        <w:rPr>
          <w:rFonts w:ascii="Candara" w:eastAsia="Arial" w:hAnsi="Candara" w:cs="Arial"/>
          <w:b/>
          <w:iCs/>
        </w:rPr>
      </w:pPr>
      <w:r w:rsidRPr="00280916">
        <w:rPr>
          <w:rFonts w:ascii="Candara" w:eastAsia="Arial" w:hAnsi="Candara" w:cs="Arial"/>
          <w:bCs/>
          <w:i/>
          <w:spacing w:val="-2"/>
        </w:rPr>
        <w:t xml:space="preserve">v.21 </w:t>
      </w:r>
      <w:r w:rsidRPr="00280916">
        <w:rPr>
          <w:rFonts w:ascii="Candara" w:eastAsia="Arial" w:hAnsi="Candara" w:cs="Arial"/>
          <w:bCs/>
          <w:i/>
        </w:rPr>
        <w:t xml:space="preserve">Imbagħad </w:t>
      </w:r>
      <w:proofErr w:type="spellStart"/>
      <w:r w:rsidRPr="00280916">
        <w:rPr>
          <w:rFonts w:ascii="Candara" w:eastAsia="Arial" w:hAnsi="Candara" w:cs="Arial"/>
          <w:bCs/>
          <w:i/>
        </w:rPr>
        <w:t>Ġesù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tenna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jgħidilhom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: “Is-sliem </w:t>
      </w:r>
      <w:proofErr w:type="spellStart"/>
      <w:r w:rsidRPr="00280916">
        <w:rPr>
          <w:rFonts w:ascii="Candara" w:eastAsia="Arial" w:hAnsi="Candara" w:cs="Arial"/>
          <w:bCs/>
          <w:i/>
        </w:rPr>
        <w:t>għalikom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! Kif il-Missier </w:t>
      </w:r>
      <w:proofErr w:type="spellStart"/>
      <w:r w:rsidRPr="00280916">
        <w:rPr>
          <w:rFonts w:ascii="Candara" w:eastAsia="Arial" w:hAnsi="Candara" w:cs="Arial"/>
          <w:bCs/>
          <w:i/>
        </w:rPr>
        <w:t>bagħat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lili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, hekk jien </w:t>
      </w:r>
      <w:proofErr w:type="spellStart"/>
      <w:r w:rsidRPr="00280916">
        <w:rPr>
          <w:rFonts w:ascii="Candara" w:eastAsia="Arial" w:hAnsi="Candara" w:cs="Arial"/>
          <w:bCs/>
          <w:i/>
        </w:rPr>
        <w:t>nibgħat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lilkom</w:t>
      </w:r>
      <w:proofErr w:type="spellEnd"/>
      <w:r w:rsidRPr="00280916">
        <w:rPr>
          <w:rFonts w:ascii="Candara" w:eastAsia="Arial" w:hAnsi="Candara" w:cs="Arial"/>
          <w:bCs/>
          <w:i/>
        </w:rPr>
        <w:t>”.</w:t>
      </w:r>
      <w:r w:rsidRPr="00280916">
        <w:rPr>
          <w:rFonts w:ascii="Candara" w:eastAsia="Arial" w:hAnsi="Candara" w:cs="Arial"/>
          <w:b/>
          <w:iCs/>
        </w:rPr>
        <w:t xml:space="preserve"> </w:t>
      </w:r>
    </w:p>
    <w:p w14:paraId="7C662D68" w14:textId="77777777" w:rsidR="00280916" w:rsidRPr="00280916" w:rsidRDefault="00280916" w:rsidP="00280916">
      <w:pPr>
        <w:jc w:val="both"/>
        <w:rPr>
          <w:rFonts w:ascii="Candara" w:eastAsia="Arial" w:hAnsi="Candara" w:cs="Arial"/>
          <w:b/>
          <w:iCs/>
        </w:rPr>
      </w:pPr>
    </w:p>
    <w:p w14:paraId="58601E1F" w14:textId="02AAF3C7" w:rsidR="00280916" w:rsidRPr="00280916" w:rsidRDefault="00280916" w:rsidP="00280916">
      <w:pPr>
        <w:pStyle w:val="ListParagraph"/>
        <w:numPr>
          <w:ilvl w:val="0"/>
          <w:numId w:val="12"/>
        </w:numPr>
        <w:jc w:val="both"/>
        <w:rPr>
          <w:rFonts w:ascii="Candara" w:eastAsia="Arial" w:hAnsi="Candara" w:cs="Arial"/>
          <w:bCs/>
          <w:iCs/>
          <w:spacing w:val="-2"/>
        </w:rPr>
      </w:pPr>
      <w:r w:rsidRPr="00280916">
        <w:rPr>
          <w:rFonts w:ascii="Candara" w:eastAsia="Arial" w:hAnsi="Candara" w:cs="Arial"/>
          <w:bCs/>
          <w:iCs/>
          <w:spacing w:val="-2"/>
        </w:rPr>
        <w:t>Din it-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tieni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tislima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turi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kemm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it-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tbatija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u 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mewt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Ġesù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mhumiex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kundanna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iżda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salvazzjoni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, u don ta’ ħajja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ġdida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>. It-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tislima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hija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marbuta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mar-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raġuni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wara 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għażla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tad-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dixxipli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15:16); jiġifieri, dik li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jkollhom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sehem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mill-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missjonij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salvifika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Ġesù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r w:rsidRPr="00280916">
        <w:rPr>
          <w:rFonts w:ascii="Candara" w:eastAsia="Arial" w:hAnsi="Candara" w:cs="Arial"/>
          <w:bCs/>
          <w:iCs/>
          <w:spacing w:val="-2"/>
        </w:rPr>
        <w:t>(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17:18),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missjoni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turi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l-ħniena u tal-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verità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ta’ Alla (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1:14; 3:17; 8:11),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missjoni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280916">
        <w:rPr>
          <w:rFonts w:ascii="Candara" w:eastAsia="Arial" w:hAnsi="Candara" w:cs="Arial"/>
          <w:bCs/>
          <w:iCs/>
        </w:rPr>
        <w:t>ħelsien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, frott imħabba u </w:t>
      </w:r>
      <w:proofErr w:type="spellStart"/>
      <w:r w:rsidRPr="00280916">
        <w:rPr>
          <w:rFonts w:ascii="Candara" w:eastAsia="Arial" w:hAnsi="Candara" w:cs="Arial"/>
          <w:bCs/>
          <w:iCs/>
        </w:rPr>
        <w:t>għotja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280916">
        <w:rPr>
          <w:rFonts w:ascii="Candara" w:eastAsia="Arial" w:hAnsi="Candara" w:cs="Arial"/>
          <w:bCs/>
          <w:iCs/>
        </w:rPr>
        <w:t>twassal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sas-sagrifiċċju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, kif </w:t>
      </w:r>
      <w:proofErr w:type="spellStart"/>
      <w:r w:rsidRPr="00280916">
        <w:rPr>
          <w:rFonts w:ascii="Candara" w:eastAsia="Arial" w:hAnsi="Candara" w:cs="Arial"/>
          <w:bCs/>
          <w:iCs/>
        </w:rPr>
        <w:t>juru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jdejh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u l-</w:t>
      </w:r>
      <w:proofErr w:type="spellStart"/>
      <w:r w:rsidRPr="00280916">
        <w:rPr>
          <w:rFonts w:ascii="Candara" w:eastAsia="Arial" w:hAnsi="Candara" w:cs="Arial"/>
          <w:bCs/>
          <w:iCs/>
        </w:rPr>
        <w:t>ġenbu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Eż 12:13). Wara li </w:t>
      </w:r>
      <w:proofErr w:type="spellStart"/>
      <w:r w:rsidRPr="00280916">
        <w:rPr>
          <w:rFonts w:ascii="Candara" w:eastAsia="Arial" w:hAnsi="Candara" w:cs="Arial"/>
          <w:bCs/>
          <w:iCs/>
        </w:rPr>
        <w:t>ħaslilhom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riġlejhom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13:15),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Ġesù</w:t>
      </w:r>
      <w:proofErr w:type="spellEnd"/>
      <w:r w:rsidRPr="00280916">
        <w:rPr>
          <w:rFonts w:ascii="Candara" w:hAnsi="Candara"/>
          <w:color w:val="000000"/>
          <w:kern w:val="28"/>
          <w:lang w:eastAsia="en-GB"/>
        </w:rPr>
        <w:t xml:space="preserve"> kien</w:t>
      </w:r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tahom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il-kmandament il-ġdid: </w:t>
      </w:r>
      <w:r w:rsidRPr="00280916">
        <w:rPr>
          <w:rFonts w:ascii="Candara" w:eastAsia="Arial" w:hAnsi="Candara" w:cs="Arial"/>
          <w:bCs/>
          <w:i/>
        </w:rPr>
        <w:t>“li tħobbu lil xulxin kif ħabbejtkom jien”</w:t>
      </w:r>
      <w:r w:rsidRPr="00280916">
        <w:rPr>
          <w:rFonts w:ascii="Candara" w:eastAsia="Arial" w:hAnsi="Candara" w:cs="Arial"/>
          <w:bCs/>
          <w:iCs/>
        </w:rPr>
        <w:t xml:space="preserve"> (15:12), </w:t>
      </w:r>
      <w:proofErr w:type="spellStart"/>
      <w:r w:rsidRPr="00280916">
        <w:rPr>
          <w:rFonts w:ascii="Candara" w:eastAsia="Arial" w:hAnsi="Candara" w:cs="Arial"/>
          <w:bCs/>
          <w:iCs/>
        </w:rPr>
        <w:t>issa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jibgħathom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fid-dinja, li </w:t>
      </w:r>
      <w:proofErr w:type="spellStart"/>
      <w:r w:rsidRPr="00280916">
        <w:rPr>
          <w:rFonts w:ascii="Candara" w:eastAsia="Arial" w:hAnsi="Candara" w:cs="Arial"/>
          <w:bCs/>
          <w:iCs/>
        </w:rPr>
        <w:t>għalkemm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tobgħodhom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15:18) </w:t>
      </w:r>
      <w:proofErr w:type="spellStart"/>
      <w:r w:rsidRPr="00280916">
        <w:rPr>
          <w:rFonts w:ascii="Candara" w:eastAsia="Arial" w:hAnsi="Candara" w:cs="Arial"/>
          <w:bCs/>
          <w:iCs/>
        </w:rPr>
        <w:t>jistgħu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jimxu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mingħajr </w:t>
      </w:r>
      <w:proofErr w:type="spellStart"/>
      <w:r w:rsidRPr="00280916">
        <w:rPr>
          <w:rFonts w:ascii="Candara" w:eastAsia="Arial" w:hAnsi="Candara" w:cs="Arial"/>
          <w:bCs/>
          <w:iCs/>
        </w:rPr>
        <w:t>biża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’, għax </w:t>
      </w:r>
      <w:r w:rsidRPr="00280916">
        <w:rPr>
          <w:rFonts w:ascii="Candara" w:eastAsia="Arial" w:hAnsi="Candara" w:cs="Arial"/>
          <w:bCs/>
          <w:i/>
        </w:rPr>
        <w:t xml:space="preserve">“min </w:t>
      </w:r>
      <w:proofErr w:type="spellStart"/>
      <w:r w:rsidRPr="00280916">
        <w:rPr>
          <w:rFonts w:ascii="Candara" w:eastAsia="Arial" w:hAnsi="Candara" w:cs="Arial"/>
          <w:bCs/>
          <w:i/>
        </w:rPr>
        <w:t>iħobb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lil </w:t>
      </w:r>
      <w:proofErr w:type="spellStart"/>
      <w:r w:rsidRPr="00280916">
        <w:rPr>
          <w:rFonts w:ascii="Candara" w:eastAsia="Arial" w:hAnsi="Candara" w:cs="Arial"/>
          <w:bCs/>
          <w:i/>
        </w:rPr>
        <w:t>ħajtu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jitlifha</w:t>
      </w:r>
      <w:proofErr w:type="spellEnd"/>
      <w:r w:rsidRPr="00280916">
        <w:rPr>
          <w:rFonts w:ascii="Candara" w:eastAsia="Arial" w:hAnsi="Candara" w:cs="Arial"/>
          <w:bCs/>
          <w:i/>
        </w:rPr>
        <w:t>”</w:t>
      </w:r>
      <w:r w:rsidRPr="00280916">
        <w:rPr>
          <w:rFonts w:ascii="Candara" w:eastAsia="Arial" w:hAnsi="Candara" w:cs="Arial"/>
          <w:bCs/>
          <w:iCs/>
        </w:rPr>
        <w:t xml:space="preserve"> (12:25). Għalhekk kien </w:t>
      </w:r>
      <w:proofErr w:type="spellStart"/>
      <w:r w:rsidRPr="00280916">
        <w:rPr>
          <w:rFonts w:ascii="Candara" w:eastAsia="Arial" w:hAnsi="Candara" w:cs="Arial"/>
          <w:bCs/>
          <w:iCs/>
        </w:rPr>
        <w:t>għażilhom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biex jagħmilhom </w:t>
      </w:r>
      <w:r w:rsidRPr="00280916">
        <w:rPr>
          <w:rFonts w:ascii="Candara" w:eastAsia="Arial" w:hAnsi="Candara" w:cs="Arial"/>
          <w:bCs/>
          <w:i/>
        </w:rPr>
        <w:t>“</w:t>
      </w:r>
      <w:proofErr w:type="spellStart"/>
      <w:r w:rsidRPr="00280916">
        <w:rPr>
          <w:rFonts w:ascii="Candara" w:eastAsia="Arial" w:hAnsi="Candara" w:cs="Arial"/>
          <w:bCs/>
          <w:i/>
        </w:rPr>
        <w:t>sajjieda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tal-</w:t>
      </w:r>
      <w:proofErr w:type="spellStart"/>
      <w:r w:rsidRPr="00280916">
        <w:rPr>
          <w:rFonts w:ascii="Candara" w:eastAsia="Arial" w:hAnsi="Candara" w:cs="Arial"/>
          <w:bCs/>
          <w:i/>
        </w:rPr>
        <w:t>bnedmin</w:t>
      </w:r>
      <w:proofErr w:type="spellEnd"/>
      <w:r w:rsidRPr="00280916">
        <w:rPr>
          <w:rFonts w:ascii="Candara" w:eastAsia="Arial" w:hAnsi="Candara" w:cs="Arial"/>
          <w:bCs/>
          <w:i/>
        </w:rPr>
        <w:t>”</w:t>
      </w:r>
      <w:r w:rsidRPr="00280916">
        <w:rPr>
          <w:rFonts w:ascii="Candara" w:eastAsia="Arial" w:hAnsi="Candara" w:cs="Arial"/>
          <w:bCs/>
          <w:iCs/>
        </w:rPr>
        <w:t xml:space="preserve"> (Mt 4:19). </w:t>
      </w:r>
      <w:proofErr w:type="spellStart"/>
      <w:r w:rsidRPr="00280916">
        <w:rPr>
          <w:rFonts w:ascii="Candara" w:eastAsia="Arial" w:hAnsi="Candara" w:cs="Arial"/>
          <w:bCs/>
          <w:iCs/>
        </w:rPr>
        <w:t>B’dan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280916">
        <w:rPr>
          <w:rFonts w:ascii="Candara" w:eastAsia="Arial" w:hAnsi="Candara" w:cs="Arial"/>
          <w:bCs/>
          <w:iCs/>
        </w:rPr>
        <w:t>mandat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jibda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ż-żmien tal-Knisja, li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tgħix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fid-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dawl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u fil-qawwa tal-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qawmien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ta’ Kristu 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Rxoxt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u tal-</w:t>
      </w:r>
      <w:proofErr w:type="spellStart"/>
      <w:r w:rsidRPr="00280916">
        <w:rPr>
          <w:rFonts w:ascii="Candara" w:eastAsia="Arial" w:hAnsi="Candara" w:cs="Arial"/>
          <w:bCs/>
          <w:iCs/>
          <w:spacing w:val="-2"/>
        </w:rPr>
        <w:t>għoti</w:t>
      </w:r>
      <w:proofErr w:type="spellEnd"/>
      <w:r w:rsidRPr="00280916">
        <w:rPr>
          <w:rFonts w:ascii="Candara" w:eastAsia="Arial" w:hAnsi="Candara" w:cs="Arial"/>
          <w:bCs/>
          <w:iCs/>
          <w:spacing w:val="-2"/>
        </w:rPr>
        <w:t xml:space="preserve"> tal-Ispirtu s-Santu.</w:t>
      </w:r>
    </w:p>
    <w:p w14:paraId="62CE7827" w14:textId="45D4DD41" w:rsidR="00280916" w:rsidRPr="00280916" w:rsidRDefault="00280916" w:rsidP="00280916">
      <w:pPr>
        <w:jc w:val="both"/>
        <w:rPr>
          <w:rFonts w:ascii="Candara" w:eastAsia="Arial" w:hAnsi="Candara" w:cs="Arial"/>
          <w:b/>
          <w:iCs/>
        </w:rPr>
      </w:pPr>
    </w:p>
    <w:p w14:paraId="21BF979E" w14:textId="759CC0D3" w:rsidR="00280916" w:rsidRPr="00280916" w:rsidRDefault="00280916" w:rsidP="00280916">
      <w:pPr>
        <w:jc w:val="both"/>
        <w:rPr>
          <w:rFonts w:ascii="Candara" w:eastAsia="Arial" w:hAnsi="Candara" w:cs="Arial"/>
          <w:bCs/>
          <w:i/>
        </w:rPr>
      </w:pPr>
      <w:r w:rsidRPr="00280916">
        <w:rPr>
          <w:rFonts w:ascii="Candara" w:eastAsia="Arial" w:hAnsi="Candara" w:cs="Arial"/>
          <w:bCs/>
          <w:i/>
          <w:spacing w:val="-2"/>
        </w:rPr>
        <w:t>v.2</w:t>
      </w:r>
      <w:r w:rsidRPr="00280916">
        <w:rPr>
          <w:rFonts w:ascii="Candara" w:eastAsia="Arial" w:hAnsi="Candara" w:cs="Arial"/>
          <w:bCs/>
          <w:i/>
          <w:spacing w:val="-2"/>
        </w:rPr>
        <w:t>2</w:t>
      </w:r>
      <w:r w:rsidRPr="00280916">
        <w:rPr>
          <w:rFonts w:ascii="Candara" w:eastAsia="Arial" w:hAnsi="Candara" w:cs="Arial"/>
          <w:bCs/>
          <w:i/>
          <w:spacing w:val="-2"/>
        </w:rPr>
        <w:t xml:space="preserve"> </w:t>
      </w:r>
      <w:r w:rsidRPr="00280916">
        <w:rPr>
          <w:rFonts w:ascii="Candara" w:eastAsia="Arial" w:hAnsi="Candara" w:cs="Arial"/>
          <w:bCs/>
          <w:i/>
        </w:rPr>
        <w:t xml:space="preserve">Kif </w:t>
      </w:r>
      <w:proofErr w:type="spellStart"/>
      <w:r w:rsidRPr="00280916">
        <w:rPr>
          <w:rFonts w:ascii="Candara" w:eastAsia="Arial" w:hAnsi="Candara" w:cs="Arial"/>
          <w:bCs/>
          <w:i/>
        </w:rPr>
        <w:t>qal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hekk, </w:t>
      </w:r>
      <w:proofErr w:type="spellStart"/>
      <w:r w:rsidRPr="00280916">
        <w:rPr>
          <w:rFonts w:ascii="Candara" w:eastAsia="Arial" w:hAnsi="Candara" w:cs="Arial"/>
          <w:bCs/>
          <w:i/>
        </w:rPr>
        <w:t>nefaħ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fuqhom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u </w:t>
      </w:r>
      <w:proofErr w:type="spellStart"/>
      <w:r w:rsidRPr="00280916">
        <w:rPr>
          <w:rFonts w:ascii="Candara" w:eastAsia="Arial" w:hAnsi="Candara" w:cs="Arial"/>
          <w:bCs/>
          <w:i/>
        </w:rPr>
        <w:t>qalilhom</w:t>
      </w:r>
      <w:proofErr w:type="spellEnd"/>
      <w:r w:rsidRPr="00280916">
        <w:rPr>
          <w:rFonts w:ascii="Candara" w:eastAsia="Arial" w:hAnsi="Candara" w:cs="Arial"/>
          <w:bCs/>
          <w:i/>
        </w:rPr>
        <w:t>: “</w:t>
      </w:r>
      <w:proofErr w:type="spellStart"/>
      <w:r w:rsidRPr="00280916">
        <w:rPr>
          <w:rFonts w:ascii="Candara" w:eastAsia="Arial" w:hAnsi="Candara" w:cs="Arial"/>
          <w:bCs/>
          <w:i/>
        </w:rPr>
        <w:t>Ħudu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l-Ispirtu s-Santu. </w:t>
      </w:r>
    </w:p>
    <w:p w14:paraId="0E3E0ED2" w14:textId="77777777" w:rsidR="00280916" w:rsidRPr="00280916" w:rsidRDefault="00280916" w:rsidP="00280916">
      <w:pPr>
        <w:jc w:val="both"/>
        <w:rPr>
          <w:rFonts w:ascii="Candara" w:eastAsia="Arial" w:hAnsi="Candara" w:cs="Arial"/>
          <w:bCs/>
          <w:i/>
        </w:rPr>
      </w:pPr>
    </w:p>
    <w:p w14:paraId="224CA04B" w14:textId="71ED96B4" w:rsidR="00280916" w:rsidRPr="00280916" w:rsidRDefault="00280916" w:rsidP="00280916">
      <w:pPr>
        <w:pStyle w:val="ListParagraph"/>
        <w:numPr>
          <w:ilvl w:val="0"/>
          <w:numId w:val="12"/>
        </w:numPr>
        <w:jc w:val="both"/>
        <w:rPr>
          <w:rFonts w:ascii="Candara" w:eastAsia="Arial" w:hAnsi="Candara" w:cs="Arial"/>
          <w:bCs/>
          <w:iCs/>
          <w:spacing w:val="-1"/>
        </w:rPr>
      </w:pPr>
      <w:r w:rsidRPr="00280916">
        <w:rPr>
          <w:rFonts w:ascii="Candara" w:eastAsia="Arial" w:hAnsi="Candara" w:cs="Arial"/>
          <w:bCs/>
          <w:iCs/>
        </w:rPr>
        <w:t xml:space="preserve">Din </w:t>
      </w:r>
      <w:proofErr w:type="spellStart"/>
      <w:r w:rsidRPr="00280916">
        <w:rPr>
          <w:rFonts w:ascii="Candara" w:eastAsia="Arial" w:hAnsi="Candara" w:cs="Arial"/>
          <w:bCs/>
          <w:iCs/>
        </w:rPr>
        <w:t>hija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280916">
        <w:rPr>
          <w:rFonts w:ascii="Candara" w:eastAsia="Arial" w:hAnsi="Candara" w:cs="Arial"/>
          <w:bCs/>
          <w:iCs/>
        </w:rPr>
        <w:t>Pentekoste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skont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San </w:t>
      </w:r>
      <w:proofErr w:type="spellStart"/>
      <w:r w:rsidRPr="00280916">
        <w:rPr>
          <w:rFonts w:ascii="Candara" w:eastAsia="Arial" w:hAnsi="Candara" w:cs="Arial"/>
          <w:bCs/>
          <w:iCs/>
        </w:rPr>
        <w:t>Ġwann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: </w:t>
      </w:r>
      <w:proofErr w:type="spellStart"/>
      <w:r w:rsidRPr="00280916">
        <w:rPr>
          <w:rFonts w:ascii="Candara" w:eastAsia="Arial" w:hAnsi="Candara" w:cs="Arial"/>
          <w:bCs/>
          <w:iCs/>
        </w:rPr>
        <w:t>mhuwiex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avveniment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drammatiku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bħal dak tal-Atti 2:1-13, </w:t>
      </w:r>
      <w:proofErr w:type="spellStart"/>
      <w:r w:rsidRPr="00280916">
        <w:rPr>
          <w:rFonts w:ascii="Candara" w:eastAsia="Arial" w:hAnsi="Candara" w:cs="Arial"/>
          <w:bCs/>
          <w:iCs/>
        </w:rPr>
        <w:t>iżda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l-frott tal-</w:t>
      </w:r>
      <w:proofErr w:type="spellStart"/>
      <w:r w:rsidRPr="00280916">
        <w:rPr>
          <w:rFonts w:ascii="Candara" w:eastAsia="Arial" w:hAnsi="Candara" w:cs="Arial"/>
          <w:bCs/>
          <w:iCs/>
        </w:rPr>
        <w:t>Għid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ta’ Kristu. Il-</w:t>
      </w:r>
      <w:proofErr w:type="spellStart"/>
      <w:r w:rsidRPr="00280916">
        <w:rPr>
          <w:rFonts w:ascii="Candara" w:eastAsia="Arial" w:hAnsi="Candara" w:cs="Arial"/>
          <w:bCs/>
          <w:iCs/>
        </w:rPr>
        <w:t>ġest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280916">
        <w:rPr>
          <w:rFonts w:ascii="Candara" w:hAnsi="Candara"/>
          <w:color w:val="000000"/>
          <w:kern w:val="28"/>
          <w:lang w:eastAsia="en-GB"/>
        </w:rPr>
        <w:t>Ġesù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ifakkar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f’dak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ta’ Alla fil-ħolqien ta’ Adam, meta: </w:t>
      </w:r>
      <w:r w:rsidRPr="00280916">
        <w:rPr>
          <w:rFonts w:ascii="Candara" w:eastAsia="Arial" w:hAnsi="Candara" w:cs="Arial"/>
          <w:bCs/>
          <w:i/>
        </w:rPr>
        <w:t>“</w:t>
      </w:r>
      <w:proofErr w:type="spellStart"/>
      <w:r w:rsidRPr="00280916">
        <w:rPr>
          <w:rFonts w:ascii="Candara" w:eastAsia="Arial" w:hAnsi="Candara" w:cs="Arial"/>
          <w:bCs/>
          <w:i/>
        </w:rPr>
        <w:t>nefaħlu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fi </w:t>
      </w:r>
      <w:proofErr w:type="spellStart"/>
      <w:r w:rsidRPr="00280916">
        <w:rPr>
          <w:rFonts w:ascii="Candara" w:eastAsia="Arial" w:hAnsi="Candara" w:cs="Arial"/>
          <w:bCs/>
          <w:i/>
        </w:rPr>
        <w:t>mnifsejh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nifs</w:t>
      </w:r>
      <w:proofErr w:type="spellEnd"/>
      <w:r w:rsidR="003E26DE">
        <w:rPr>
          <w:rFonts w:ascii="Candara" w:eastAsia="Arial" w:hAnsi="Candara" w:cs="Arial"/>
          <w:bCs/>
          <w:i/>
        </w:rPr>
        <w:t xml:space="preserve"> </w:t>
      </w:r>
      <w:r w:rsidRPr="00280916">
        <w:rPr>
          <w:rFonts w:ascii="Candara" w:eastAsia="Arial" w:hAnsi="Candara" w:cs="Arial"/>
          <w:bCs/>
          <w:i/>
        </w:rPr>
        <w:t>il-ħajja”</w:t>
      </w:r>
      <w:r w:rsidRPr="0028091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</w:rPr>
        <w:t>Ġen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2:7; 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wkoll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Għerf 15:11) u fil-</w:t>
      </w:r>
      <w:proofErr w:type="spellStart"/>
      <w:r w:rsidRPr="00280916">
        <w:rPr>
          <w:rFonts w:ascii="Candara" w:eastAsia="Arial" w:hAnsi="Candara" w:cs="Arial"/>
          <w:bCs/>
          <w:iCs/>
        </w:rPr>
        <w:t>viżjoni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280916">
        <w:rPr>
          <w:rFonts w:ascii="Candara" w:eastAsia="Arial" w:hAnsi="Candara" w:cs="Arial"/>
          <w:bCs/>
          <w:iCs/>
        </w:rPr>
        <w:t>Eżekjel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fejn l-Ispirtu jagħti ħajja lill-</w:t>
      </w:r>
      <w:proofErr w:type="spellStart"/>
      <w:r w:rsidRPr="00280916">
        <w:rPr>
          <w:rFonts w:ascii="Candara" w:eastAsia="Arial" w:hAnsi="Candara" w:cs="Arial"/>
          <w:bCs/>
          <w:iCs/>
        </w:rPr>
        <w:t>għadam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niexef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Eżek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37:9). X’ħin </w:t>
      </w:r>
      <w:proofErr w:type="spellStart"/>
      <w:r w:rsidRPr="00280916">
        <w:rPr>
          <w:rFonts w:ascii="Candara" w:eastAsia="Arial" w:hAnsi="Candara" w:cs="Arial"/>
          <w:bCs/>
          <w:iCs/>
        </w:rPr>
        <w:t>jonfoħ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fuq id-</w:t>
      </w:r>
      <w:proofErr w:type="spellStart"/>
      <w:r w:rsidRPr="00280916">
        <w:rPr>
          <w:rFonts w:ascii="Candara" w:eastAsia="Arial" w:hAnsi="Candara" w:cs="Arial"/>
          <w:bCs/>
          <w:iCs/>
        </w:rPr>
        <w:t>dixxipli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- </w:t>
      </w:r>
      <w:proofErr w:type="spellStart"/>
      <w:r w:rsidRPr="00280916">
        <w:rPr>
          <w:rFonts w:ascii="Arial" w:eastAsia="Arial" w:hAnsi="Arial" w:cs="Arial"/>
          <w:bCs/>
          <w:iCs/>
        </w:rPr>
        <w:t>ἐ</w:t>
      </w:r>
      <w:r w:rsidRPr="00280916">
        <w:rPr>
          <w:rFonts w:ascii="Candara" w:eastAsia="Arial" w:hAnsi="Candara" w:cs="Arial"/>
          <w:bCs/>
          <w:iCs/>
        </w:rPr>
        <w:t>νεφύσησεν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r w:rsidRPr="00280916">
        <w:rPr>
          <w:rFonts w:ascii="Candara" w:eastAsia="Arial" w:hAnsi="Candara" w:cs="Arial"/>
          <w:bCs/>
          <w:i/>
        </w:rPr>
        <w:t>(</w:t>
      </w:r>
      <w:proofErr w:type="spellStart"/>
      <w:r w:rsidRPr="00280916">
        <w:rPr>
          <w:rFonts w:ascii="Candara" w:eastAsia="Arial" w:hAnsi="Candara" w:cs="Arial"/>
          <w:bCs/>
          <w:i/>
        </w:rPr>
        <w:t>enephysēsen</w:t>
      </w:r>
      <w:proofErr w:type="spellEnd"/>
      <w:r w:rsidRPr="00280916">
        <w:rPr>
          <w:rFonts w:ascii="Candara" w:eastAsia="Arial" w:hAnsi="Candara" w:cs="Arial"/>
          <w:bCs/>
          <w:i/>
        </w:rPr>
        <w:t>)</w:t>
      </w:r>
      <w:r w:rsidRPr="00280916">
        <w:rPr>
          <w:rFonts w:ascii="Candara" w:eastAsia="Arial" w:hAnsi="Candara" w:cs="Arial"/>
          <w:bCs/>
          <w:iCs/>
        </w:rPr>
        <w:t xml:space="preserve"> - </w:t>
      </w:r>
      <w:proofErr w:type="spellStart"/>
      <w:r w:rsidRPr="00280916">
        <w:rPr>
          <w:rFonts w:ascii="Candara" w:eastAsia="Arial" w:hAnsi="Candara" w:cs="Arial"/>
          <w:bCs/>
          <w:iCs/>
        </w:rPr>
        <w:t>Ġesù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jwettaq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att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ta’ ħolqien ġdid. Jekk fuq is-</w:t>
      </w:r>
      <w:proofErr w:type="spellStart"/>
      <w:r w:rsidRPr="00280916">
        <w:rPr>
          <w:rFonts w:ascii="Candara" w:eastAsia="Arial" w:hAnsi="Candara" w:cs="Arial"/>
          <w:bCs/>
          <w:iCs/>
        </w:rPr>
        <w:t>salib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r w:rsidRPr="00280916">
        <w:rPr>
          <w:rFonts w:ascii="Candara" w:eastAsia="Arial" w:hAnsi="Candara" w:cs="Arial"/>
          <w:bCs/>
          <w:i/>
        </w:rPr>
        <w:t>“</w:t>
      </w:r>
      <w:proofErr w:type="spellStart"/>
      <w:r w:rsidRPr="00280916">
        <w:rPr>
          <w:rFonts w:ascii="Candara" w:eastAsia="Arial" w:hAnsi="Candara" w:cs="Arial"/>
          <w:bCs/>
          <w:i/>
        </w:rPr>
        <w:t>radd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ruħu”</w:t>
      </w:r>
      <w:r w:rsidRPr="00280916">
        <w:rPr>
          <w:rFonts w:ascii="Candara" w:eastAsia="Arial" w:hAnsi="Candara" w:cs="Arial"/>
          <w:bCs/>
          <w:iCs/>
        </w:rPr>
        <w:t xml:space="preserve"> (19:30), </w:t>
      </w:r>
      <w:proofErr w:type="spellStart"/>
      <w:r w:rsidRPr="00280916">
        <w:rPr>
          <w:rFonts w:ascii="Candara" w:eastAsia="Arial" w:hAnsi="Candara" w:cs="Arial"/>
          <w:bCs/>
          <w:iCs/>
        </w:rPr>
        <w:t>issa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280916">
        <w:rPr>
          <w:rFonts w:ascii="Candara" w:eastAsia="Arial" w:hAnsi="Candara" w:cs="Arial"/>
          <w:bCs/>
          <w:iCs/>
        </w:rPr>
        <w:t>bħala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280916">
        <w:rPr>
          <w:rFonts w:ascii="Candara" w:eastAsia="Arial" w:hAnsi="Candara" w:cs="Arial"/>
          <w:bCs/>
          <w:iCs/>
        </w:rPr>
        <w:t>Irxoxt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, jagħti l-Ispirtu s-Santu biex </w:t>
      </w:r>
      <w:proofErr w:type="spellStart"/>
      <w:r w:rsidRPr="00280916">
        <w:rPr>
          <w:rFonts w:ascii="Candara" w:eastAsia="Arial" w:hAnsi="Candara" w:cs="Arial"/>
          <w:bCs/>
          <w:iCs/>
        </w:rPr>
        <w:t>idaħħal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lid-</w:t>
      </w:r>
      <w:proofErr w:type="spellStart"/>
      <w:r w:rsidRPr="00280916">
        <w:rPr>
          <w:rFonts w:ascii="Candara" w:eastAsia="Arial" w:hAnsi="Candara" w:cs="Arial"/>
          <w:bCs/>
          <w:iCs/>
        </w:rPr>
        <w:t>dixxipli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fil-ħajja tal-Ispirtu (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3:6), li </w:t>
      </w:r>
      <w:proofErr w:type="spellStart"/>
      <w:r w:rsidRPr="00280916">
        <w:rPr>
          <w:rFonts w:ascii="Candara" w:eastAsia="Arial" w:hAnsi="Candara" w:cs="Arial"/>
          <w:bCs/>
          <w:iCs/>
        </w:rPr>
        <w:t>tagħtihom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il-grazzja li </w:t>
      </w:r>
      <w:proofErr w:type="spellStart"/>
      <w:r w:rsidRPr="00280916">
        <w:rPr>
          <w:rFonts w:ascii="Candara" w:eastAsia="Arial" w:hAnsi="Candara" w:cs="Arial"/>
          <w:bCs/>
          <w:iCs/>
        </w:rPr>
        <w:t>jħobbu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280916">
        <w:rPr>
          <w:rFonts w:ascii="Candara" w:eastAsia="Arial" w:hAnsi="Candara" w:cs="Arial"/>
          <w:bCs/>
          <w:iCs/>
        </w:rPr>
        <w:t>jagħtu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lilhom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</w:rPr>
        <w:t>infushom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bħal Kristu (</w:t>
      </w:r>
      <w:proofErr w:type="spellStart"/>
      <w:r w:rsidRPr="00280916">
        <w:rPr>
          <w:rFonts w:ascii="Candara" w:eastAsia="Arial" w:hAnsi="Candara" w:cs="Arial"/>
          <w:bCs/>
          <w:iCs/>
        </w:rPr>
        <w:t>ara</w:t>
      </w:r>
      <w:proofErr w:type="spellEnd"/>
      <w:r w:rsidRPr="00280916">
        <w:rPr>
          <w:rFonts w:ascii="Candara" w:eastAsia="Arial" w:hAnsi="Candara" w:cs="Arial"/>
          <w:bCs/>
          <w:iCs/>
        </w:rPr>
        <w:t xml:space="preserve"> 13:34). </w:t>
      </w:r>
      <w:r w:rsidRPr="00280916">
        <w:rPr>
          <w:rFonts w:ascii="Candara" w:eastAsia="Arial" w:hAnsi="Candara" w:cs="Arial"/>
          <w:bCs/>
          <w:iCs/>
          <w:spacing w:val="-1"/>
        </w:rPr>
        <w:t xml:space="preserve">L-Ispirtu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mwiegħed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>, id-</w:t>
      </w:r>
      <w:r w:rsidRPr="00280916">
        <w:rPr>
          <w:rFonts w:ascii="Candara" w:eastAsia="Arial" w:hAnsi="Candara" w:cs="Arial"/>
          <w:bCs/>
          <w:i/>
          <w:spacing w:val="-1"/>
        </w:rPr>
        <w:t>“</w:t>
      </w:r>
      <w:proofErr w:type="spellStart"/>
      <w:r w:rsidRPr="00280916">
        <w:rPr>
          <w:rFonts w:ascii="Candara" w:eastAsia="Arial" w:hAnsi="Candara" w:cs="Arial"/>
          <w:bCs/>
          <w:i/>
          <w:spacing w:val="-1"/>
        </w:rPr>
        <w:t>Difensur</w:t>
      </w:r>
      <w:proofErr w:type="spellEnd"/>
      <w:r w:rsidRPr="00280916">
        <w:rPr>
          <w:rFonts w:ascii="Candara" w:eastAsia="Arial" w:hAnsi="Candara" w:cs="Arial"/>
          <w:bCs/>
          <w:i/>
          <w:spacing w:val="-1"/>
        </w:rPr>
        <w:t>”</w:t>
      </w:r>
      <w:r w:rsidRPr="00280916">
        <w:rPr>
          <w:rFonts w:ascii="Candara" w:eastAsia="Arial" w:hAnsi="Candara" w:cs="Arial"/>
          <w:bCs/>
          <w:iCs/>
          <w:spacing w:val="-1"/>
        </w:rPr>
        <w:t xml:space="preserve"> (14:16),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jibqa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>’ għal dejjem mad-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dixxipli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 xml:space="preserve"> u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jkun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 xml:space="preserve"> hu li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jagħtihom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 xml:space="preserve"> il-qawwa biex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ikomplu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bil-missjoni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afdata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f’idejhom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>. Il-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komunità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 xml:space="preserve"> li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qabel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kienet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mbarrata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 xml:space="preserve"> fil-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biża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 xml:space="preserve">’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issa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tinbidel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f’komunità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Cs/>
          <w:spacing w:val="-1"/>
        </w:rPr>
        <w:t>mibgħuta</w:t>
      </w:r>
      <w:proofErr w:type="spellEnd"/>
      <w:r w:rsidRPr="00280916">
        <w:rPr>
          <w:rFonts w:ascii="Candara" w:eastAsia="Arial" w:hAnsi="Candara" w:cs="Arial"/>
          <w:bCs/>
          <w:iCs/>
          <w:spacing w:val="-1"/>
        </w:rPr>
        <w:t>.</w:t>
      </w:r>
    </w:p>
    <w:p w14:paraId="568E0608" w14:textId="4F34ABA1" w:rsidR="00280916" w:rsidRDefault="00280916" w:rsidP="00280916">
      <w:pPr>
        <w:jc w:val="both"/>
        <w:rPr>
          <w:rFonts w:ascii="Candara" w:eastAsia="Arial" w:hAnsi="Candara" w:cs="Arial"/>
          <w:bCs/>
          <w:i/>
        </w:rPr>
      </w:pPr>
      <w:r w:rsidRPr="00280916">
        <w:rPr>
          <w:rFonts w:ascii="Candara" w:eastAsia="Arial" w:hAnsi="Candara" w:cs="Arial"/>
          <w:bCs/>
          <w:i/>
        </w:rPr>
        <w:t xml:space="preserve">v.23 </w:t>
      </w:r>
      <w:r w:rsidRPr="00280916">
        <w:rPr>
          <w:rFonts w:ascii="Candara" w:eastAsia="Arial" w:hAnsi="Candara" w:cs="Arial"/>
          <w:bCs/>
          <w:i/>
          <w:spacing w:val="-8"/>
        </w:rPr>
        <w:t xml:space="preserve">Dawk li </w:t>
      </w:r>
      <w:proofErr w:type="spellStart"/>
      <w:r w:rsidRPr="00280916">
        <w:rPr>
          <w:rFonts w:ascii="Candara" w:eastAsia="Arial" w:hAnsi="Candara" w:cs="Arial"/>
          <w:bCs/>
          <w:i/>
          <w:spacing w:val="-8"/>
        </w:rPr>
        <w:t>taħfrulhom</w:t>
      </w:r>
      <w:proofErr w:type="spellEnd"/>
      <w:r w:rsidRPr="00280916">
        <w:rPr>
          <w:rFonts w:ascii="Candara" w:eastAsia="Arial" w:hAnsi="Candara" w:cs="Arial"/>
          <w:bCs/>
          <w:i/>
          <w:spacing w:val="-8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  <w:spacing w:val="-8"/>
        </w:rPr>
        <w:t>dnubiethom</w:t>
      </w:r>
      <w:proofErr w:type="spellEnd"/>
      <w:r w:rsidRPr="00280916">
        <w:rPr>
          <w:rFonts w:ascii="Candara" w:eastAsia="Arial" w:hAnsi="Candara" w:cs="Arial"/>
          <w:bCs/>
          <w:i/>
          <w:spacing w:val="-8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  <w:spacing w:val="-8"/>
        </w:rPr>
        <w:t>ikunu</w:t>
      </w:r>
      <w:proofErr w:type="spellEnd"/>
      <w:r w:rsidRPr="00280916">
        <w:rPr>
          <w:rFonts w:ascii="Candara" w:eastAsia="Arial" w:hAnsi="Candara" w:cs="Arial"/>
          <w:bCs/>
          <w:i/>
          <w:spacing w:val="-8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  <w:spacing w:val="-8"/>
        </w:rPr>
        <w:t>maħfura</w:t>
      </w:r>
      <w:proofErr w:type="spellEnd"/>
      <w:r w:rsidRPr="00280916">
        <w:rPr>
          <w:rFonts w:ascii="Candara" w:eastAsia="Arial" w:hAnsi="Candara" w:cs="Arial"/>
          <w:bCs/>
          <w:i/>
          <w:spacing w:val="-8"/>
        </w:rPr>
        <w:t xml:space="preserve">, u dawk li </w:t>
      </w:r>
      <w:proofErr w:type="spellStart"/>
      <w:r w:rsidRPr="00280916">
        <w:rPr>
          <w:rFonts w:ascii="Candara" w:eastAsia="Arial" w:hAnsi="Candara" w:cs="Arial"/>
          <w:bCs/>
          <w:i/>
          <w:spacing w:val="-8"/>
        </w:rPr>
        <w:t>żżommuhomlhom</w:t>
      </w:r>
      <w:proofErr w:type="spellEnd"/>
      <w:r w:rsidRPr="00280916">
        <w:rPr>
          <w:rFonts w:ascii="Candara" w:eastAsia="Arial" w:hAnsi="Candara" w:cs="Arial"/>
          <w:bCs/>
          <w:i/>
          <w:spacing w:val="-8"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ikunu</w:t>
      </w:r>
      <w:proofErr w:type="spellEnd"/>
      <w:r w:rsidRPr="002809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280916">
        <w:rPr>
          <w:rFonts w:ascii="Candara" w:eastAsia="Arial" w:hAnsi="Candara" w:cs="Arial"/>
          <w:bCs/>
          <w:i/>
        </w:rPr>
        <w:t>miżmuma</w:t>
      </w:r>
      <w:proofErr w:type="spellEnd"/>
      <w:r w:rsidRPr="00280916">
        <w:rPr>
          <w:rFonts w:ascii="Candara" w:eastAsia="Arial" w:hAnsi="Candara" w:cs="Arial"/>
          <w:bCs/>
          <w:i/>
        </w:rPr>
        <w:t>”.</w:t>
      </w:r>
    </w:p>
    <w:p w14:paraId="07D39CA3" w14:textId="77777777" w:rsidR="00280916" w:rsidRDefault="00280916" w:rsidP="00280916">
      <w:pPr>
        <w:jc w:val="both"/>
        <w:rPr>
          <w:rFonts w:ascii="Candara" w:eastAsia="Arial" w:hAnsi="Candara" w:cs="Arial"/>
          <w:bCs/>
          <w:i/>
        </w:rPr>
      </w:pPr>
    </w:p>
    <w:p w14:paraId="3292D4F7" w14:textId="52DC714C" w:rsidR="00280916" w:rsidRPr="003E26DE" w:rsidRDefault="00280916" w:rsidP="00280916">
      <w:pPr>
        <w:jc w:val="both"/>
        <w:rPr>
          <w:rFonts w:ascii="Candara" w:eastAsia="Arial" w:hAnsi="Candara" w:cs="Arial"/>
          <w:bCs/>
          <w:iCs/>
          <w:kern w:val="22"/>
        </w:rPr>
      </w:pPr>
      <w:r w:rsidRPr="003E26DE">
        <w:rPr>
          <w:rFonts w:ascii="Candara" w:eastAsia="Arial" w:hAnsi="Candara" w:cs="Arial"/>
          <w:bCs/>
          <w:iCs/>
          <w:kern w:val="22"/>
        </w:rPr>
        <w:t xml:space="preserve">Għal San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Ġwann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>, id-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dnub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huwa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prinċipalment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ir-rifjut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li wieħed jemmen u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jilqa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’ lil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Ġesù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bħala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l-Iben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mibgħut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mill-Missier, jiġifieri li wieħed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jibqa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>’</w:t>
      </w:r>
      <w:r w:rsidR="003E26DE" w:rsidRPr="003E26DE">
        <w:rPr>
          <w:rFonts w:ascii="Candara" w:eastAsia="Arial" w:hAnsi="Candara" w:cs="Arial"/>
          <w:bCs/>
          <w:iCs/>
          <w:kern w:val="22"/>
        </w:rPr>
        <w:t xml:space="preserve"> </w:t>
      </w:r>
      <w:r w:rsidRPr="003E26DE">
        <w:rPr>
          <w:rFonts w:ascii="Candara" w:eastAsia="Arial" w:hAnsi="Candara" w:cs="Arial"/>
          <w:bCs/>
          <w:iCs/>
          <w:kern w:val="22"/>
        </w:rPr>
        <w:t>fid-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dlam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flok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jiġi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għad-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dawl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(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ara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3:19-21; 8:24; 16:9). </w:t>
      </w:r>
    </w:p>
    <w:p w14:paraId="4B230E1B" w14:textId="77777777" w:rsidR="003E26DE" w:rsidRPr="003E26DE" w:rsidRDefault="003E26DE" w:rsidP="00280916">
      <w:pPr>
        <w:jc w:val="both"/>
        <w:rPr>
          <w:rFonts w:ascii="Candara" w:eastAsia="Arial" w:hAnsi="Candara" w:cs="Arial"/>
          <w:bCs/>
          <w:iCs/>
          <w:spacing w:val="-2"/>
          <w:kern w:val="22"/>
        </w:rPr>
      </w:pPr>
    </w:p>
    <w:p w14:paraId="2E0CD4A5" w14:textId="4ECEB203" w:rsidR="003E26DE" w:rsidRPr="003E26DE" w:rsidRDefault="00280916" w:rsidP="00280916">
      <w:pPr>
        <w:pStyle w:val="ListParagraph"/>
        <w:numPr>
          <w:ilvl w:val="0"/>
          <w:numId w:val="12"/>
        </w:numPr>
        <w:jc w:val="both"/>
        <w:rPr>
          <w:rFonts w:ascii="Candara" w:eastAsia="Arial" w:hAnsi="Candara" w:cs="Arial"/>
          <w:bCs/>
          <w:iCs/>
        </w:rPr>
      </w:pPr>
      <w:r w:rsidRPr="003E26DE">
        <w:rPr>
          <w:rFonts w:ascii="Candara" w:eastAsia="Arial" w:hAnsi="Candara" w:cs="Arial"/>
          <w:bCs/>
          <w:iCs/>
          <w:kern w:val="22"/>
        </w:rPr>
        <w:t xml:space="preserve">L-Ispirtu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mogħti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jsir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il-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kontiwità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bejn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Ġesù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u d-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dixxipli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,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huwa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d-don ta’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maħfra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u ħajja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ġdida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, li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jbiddel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sa minn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ġol-qiegħ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. Dan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huwa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l-Ispirtu         tal-Patt il-Ġdid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imħabbar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mill-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profeti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: </w:t>
      </w:r>
      <w:r w:rsidRPr="003E26DE">
        <w:rPr>
          <w:rFonts w:ascii="Candara" w:eastAsia="Arial" w:hAnsi="Candara" w:cs="Arial"/>
          <w:bCs/>
          <w:i/>
          <w:kern w:val="22"/>
        </w:rPr>
        <w:t xml:space="preserve">“Nagħtikom </w:t>
      </w:r>
      <w:proofErr w:type="spellStart"/>
      <w:r w:rsidRPr="003E26DE">
        <w:rPr>
          <w:rFonts w:ascii="Candara" w:eastAsia="Arial" w:hAnsi="Candara" w:cs="Arial"/>
          <w:bCs/>
          <w:i/>
          <w:kern w:val="22"/>
        </w:rPr>
        <w:t>qalb</w:t>
      </w:r>
      <w:proofErr w:type="spellEnd"/>
      <w:r w:rsidRPr="003E26DE">
        <w:rPr>
          <w:rFonts w:ascii="Candara" w:eastAsia="Arial" w:hAnsi="Candara" w:cs="Arial"/>
          <w:bCs/>
          <w:i/>
          <w:kern w:val="22"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/>
          <w:kern w:val="22"/>
        </w:rPr>
        <w:t>ġdida</w:t>
      </w:r>
      <w:proofErr w:type="spellEnd"/>
      <w:r w:rsidRPr="003E26DE">
        <w:rPr>
          <w:rFonts w:ascii="Candara" w:eastAsia="Arial" w:hAnsi="Candara" w:cs="Arial"/>
          <w:bCs/>
          <w:i/>
          <w:kern w:val="22"/>
        </w:rPr>
        <w:t xml:space="preserve">, u ruħ </w:t>
      </w:r>
      <w:proofErr w:type="spellStart"/>
      <w:r w:rsidRPr="003E26DE">
        <w:rPr>
          <w:rFonts w:ascii="Candara" w:eastAsia="Arial" w:hAnsi="Candara" w:cs="Arial"/>
          <w:bCs/>
          <w:i/>
          <w:kern w:val="22"/>
        </w:rPr>
        <w:t>ġdida</w:t>
      </w:r>
      <w:proofErr w:type="spellEnd"/>
      <w:r w:rsidRPr="003E26DE">
        <w:rPr>
          <w:rFonts w:ascii="Candara" w:eastAsia="Arial" w:hAnsi="Candara" w:cs="Arial"/>
          <w:bCs/>
          <w:i/>
          <w:kern w:val="22"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/>
          <w:kern w:val="22"/>
        </w:rPr>
        <w:t>nqiegħed</w:t>
      </w:r>
      <w:proofErr w:type="spellEnd"/>
      <w:r w:rsidRPr="003E26DE">
        <w:rPr>
          <w:rFonts w:ascii="Candara" w:eastAsia="Arial" w:hAnsi="Candara" w:cs="Arial"/>
          <w:bCs/>
          <w:i/>
          <w:kern w:val="22"/>
        </w:rPr>
        <w:t xml:space="preserve"> ġo </w:t>
      </w:r>
      <w:proofErr w:type="spellStart"/>
      <w:r w:rsidRPr="003E26DE">
        <w:rPr>
          <w:rFonts w:ascii="Candara" w:eastAsia="Arial" w:hAnsi="Candara" w:cs="Arial"/>
          <w:bCs/>
          <w:i/>
          <w:kern w:val="22"/>
        </w:rPr>
        <w:t>fikom</w:t>
      </w:r>
      <w:proofErr w:type="spellEnd"/>
      <w:r w:rsidRPr="003E26DE">
        <w:rPr>
          <w:rFonts w:ascii="Candara" w:eastAsia="Arial" w:hAnsi="Candara" w:cs="Arial"/>
          <w:bCs/>
          <w:i/>
          <w:kern w:val="22"/>
        </w:rPr>
        <w:t>”</w:t>
      </w:r>
      <w:r w:rsidRPr="003E26DE">
        <w:rPr>
          <w:rFonts w:ascii="Candara" w:eastAsia="Arial" w:hAnsi="Candara" w:cs="Arial"/>
          <w:bCs/>
          <w:iCs/>
          <w:kern w:val="22"/>
        </w:rPr>
        <w:t xml:space="preserve"> (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Eżek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36:26-27;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Ġer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31:33-34;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ara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  <w:kern w:val="22"/>
        </w:rPr>
        <w:t>wkoll</w:t>
      </w:r>
      <w:proofErr w:type="spellEnd"/>
      <w:r w:rsidRPr="003E26DE">
        <w:rPr>
          <w:rFonts w:ascii="Candara" w:eastAsia="Arial" w:hAnsi="Candara" w:cs="Arial"/>
          <w:bCs/>
          <w:iCs/>
          <w:kern w:val="22"/>
        </w:rPr>
        <w:t xml:space="preserve"> Is 61:1-2).</w:t>
      </w:r>
    </w:p>
    <w:p w14:paraId="0B328690" w14:textId="6036BC28" w:rsidR="003E26DE" w:rsidRPr="003E26DE" w:rsidRDefault="00280916" w:rsidP="00280916">
      <w:pPr>
        <w:pStyle w:val="ListParagraph"/>
        <w:numPr>
          <w:ilvl w:val="0"/>
          <w:numId w:val="12"/>
        </w:numPr>
        <w:jc w:val="both"/>
        <w:rPr>
          <w:rFonts w:ascii="Candara" w:eastAsia="Arial" w:hAnsi="Candara" w:cs="Arial"/>
          <w:bCs/>
          <w:iCs/>
        </w:rPr>
      </w:pPr>
      <w:r w:rsidRPr="003E26DE">
        <w:rPr>
          <w:rFonts w:ascii="Candara" w:eastAsia="Arial" w:hAnsi="Candara" w:cs="Arial"/>
          <w:bCs/>
          <w:iCs/>
        </w:rPr>
        <w:t>Il-qawwa tal-</w:t>
      </w:r>
      <w:proofErr w:type="spellStart"/>
      <w:r w:rsidRPr="003E26DE">
        <w:rPr>
          <w:rFonts w:ascii="Candara" w:eastAsia="Arial" w:hAnsi="Candara" w:cs="Arial"/>
          <w:bCs/>
          <w:iCs/>
        </w:rPr>
        <w:t>maħfra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tad-</w:t>
      </w:r>
      <w:proofErr w:type="spellStart"/>
      <w:r w:rsidRPr="003E26DE">
        <w:rPr>
          <w:rFonts w:ascii="Candara" w:eastAsia="Arial" w:hAnsi="Candara" w:cs="Arial"/>
          <w:bCs/>
          <w:iCs/>
        </w:rPr>
        <w:t>dnubiet</w:t>
      </w:r>
      <w:proofErr w:type="spellEnd"/>
      <w:r w:rsidRPr="003E26DE">
        <w:rPr>
          <w:rFonts w:ascii="Candara" w:eastAsia="Arial" w:hAnsi="Candara" w:cs="Arial"/>
          <w:bCs/>
          <w:iCs/>
        </w:rPr>
        <w:t>, fit-</w:t>
      </w:r>
      <w:proofErr w:type="spellStart"/>
      <w:r w:rsidRPr="003E26DE">
        <w:rPr>
          <w:rFonts w:ascii="Candara" w:eastAsia="Arial" w:hAnsi="Candara" w:cs="Arial"/>
          <w:bCs/>
          <w:iCs/>
        </w:rPr>
        <w:t>tradizzjoni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</w:rPr>
        <w:t>Lhudija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3E26DE">
        <w:rPr>
          <w:rFonts w:ascii="Candara" w:eastAsia="Arial" w:hAnsi="Candara" w:cs="Arial"/>
          <w:bCs/>
          <w:iCs/>
        </w:rPr>
        <w:t>kienet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</w:rPr>
        <w:t>attribwita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biss lil Alla (</w:t>
      </w:r>
      <w:proofErr w:type="spellStart"/>
      <w:r w:rsidRPr="003E26DE">
        <w:rPr>
          <w:rFonts w:ascii="Candara" w:eastAsia="Arial" w:hAnsi="Candara" w:cs="Arial"/>
          <w:bCs/>
          <w:iCs/>
        </w:rPr>
        <w:t>ara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Is 43:25; Salm 103:3). Fis-</w:t>
      </w:r>
      <w:proofErr w:type="spellStart"/>
      <w:r w:rsidRPr="003E26DE">
        <w:rPr>
          <w:rFonts w:ascii="Candara" w:eastAsia="Arial" w:hAnsi="Candara" w:cs="Arial"/>
          <w:bCs/>
          <w:iCs/>
        </w:rPr>
        <w:t>Sinottiċi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3E26DE">
        <w:rPr>
          <w:rFonts w:ascii="Candara" w:eastAsia="Arial" w:hAnsi="Candara" w:cs="Arial"/>
          <w:bCs/>
          <w:iCs/>
        </w:rPr>
        <w:t>Ġesù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</w:rPr>
        <w:t>jiġi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</w:rPr>
        <w:t>akkużat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</w:rPr>
        <w:t>b’dagħa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għax </w:t>
      </w:r>
      <w:proofErr w:type="spellStart"/>
      <w:r w:rsidRPr="003E26DE">
        <w:rPr>
          <w:rFonts w:ascii="Candara" w:eastAsia="Arial" w:hAnsi="Candara" w:cs="Arial"/>
          <w:bCs/>
          <w:iCs/>
        </w:rPr>
        <w:t>jaħfer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id-</w:t>
      </w:r>
      <w:proofErr w:type="spellStart"/>
      <w:r w:rsidRPr="003E26DE">
        <w:rPr>
          <w:rFonts w:ascii="Candara" w:eastAsia="Arial" w:hAnsi="Candara" w:cs="Arial"/>
          <w:bCs/>
          <w:iCs/>
        </w:rPr>
        <w:t>dnubiet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3E26DE">
        <w:rPr>
          <w:rFonts w:ascii="Candara" w:eastAsia="Arial" w:hAnsi="Candara" w:cs="Arial"/>
          <w:bCs/>
          <w:iCs/>
        </w:rPr>
        <w:t>ara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Mk 2:7). Hawnhekk, din l-</w:t>
      </w:r>
      <w:proofErr w:type="spellStart"/>
      <w:r w:rsidRPr="003E26DE">
        <w:rPr>
          <w:rFonts w:ascii="Candara" w:eastAsia="Arial" w:hAnsi="Candara" w:cs="Arial"/>
          <w:bCs/>
          <w:iCs/>
        </w:rPr>
        <w:t>awtorità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tingħata lill-</w:t>
      </w:r>
      <w:proofErr w:type="spellStart"/>
      <w:r w:rsidRPr="003E26DE">
        <w:rPr>
          <w:rFonts w:ascii="Candara" w:eastAsia="Arial" w:hAnsi="Candara" w:cs="Arial"/>
          <w:bCs/>
          <w:iCs/>
        </w:rPr>
        <w:t>komunità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permezz tal-Ispirtu s-Santu. </w:t>
      </w:r>
    </w:p>
    <w:p w14:paraId="1F0476AE" w14:textId="1DADAF83" w:rsidR="003E26DE" w:rsidRPr="003E26DE" w:rsidRDefault="00280916" w:rsidP="003E26DE">
      <w:pPr>
        <w:pStyle w:val="ListParagraph"/>
        <w:numPr>
          <w:ilvl w:val="0"/>
          <w:numId w:val="12"/>
        </w:numPr>
        <w:jc w:val="both"/>
        <w:rPr>
          <w:rFonts w:ascii="Candara" w:eastAsia="Arial" w:hAnsi="Candara" w:cs="Arial"/>
          <w:bCs/>
          <w:iCs/>
        </w:rPr>
      </w:pPr>
      <w:r w:rsidRPr="003E26DE">
        <w:rPr>
          <w:rFonts w:ascii="Candara" w:eastAsia="Arial" w:hAnsi="Candara" w:cs="Arial"/>
          <w:bCs/>
          <w:iCs/>
          <w:spacing w:val="-8"/>
        </w:rPr>
        <w:t xml:space="preserve">Il-verbi </w:t>
      </w:r>
      <w:proofErr w:type="spellStart"/>
      <w:r w:rsidRPr="003E26DE">
        <w:rPr>
          <w:rFonts w:ascii="Arial" w:eastAsia="Arial" w:hAnsi="Arial" w:cs="Arial"/>
          <w:bCs/>
          <w:iCs/>
          <w:spacing w:val="-8"/>
        </w:rPr>
        <w:t>ἀ</w:t>
      </w:r>
      <w:r w:rsidRPr="003E26DE">
        <w:rPr>
          <w:rFonts w:ascii="Candara" w:eastAsia="Arial" w:hAnsi="Candara" w:cs="Arial"/>
          <w:bCs/>
          <w:iCs/>
          <w:spacing w:val="-8"/>
        </w:rPr>
        <w:t>φ</w:t>
      </w:r>
      <w:r w:rsidRPr="003E26DE">
        <w:rPr>
          <w:rFonts w:ascii="Arial" w:eastAsia="Arial" w:hAnsi="Arial" w:cs="Arial"/>
          <w:bCs/>
          <w:iCs/>
          <w:spacing w:val="-8"/>
        </w:rPr>
        <w:t>ῆ</w:t>
      </w:r>
      <w:r w:rsidRPr="003E26DE">
        <w:rPr>
          <w:rFonts w:ascii="Candara" w:eastAsia="Arial" w:hAnsi="Candara" w:cs="Arial"/>
          <w:bCs/>
          <w:iCs/>
          <w:spacing w:val="-8"/>
        </w:rPr>
        <w:t>τε</w:t>
      </w:r>
      <w:proofErr w:type="spellEnd"/>
      <w:r w:rsidRPr="003E26DE">
        <w:rPr>
          <w:rFonts w:ascii="Candara" w:eastAsia="Arial" w:hAnsi="Candara" w:cs="Arial"/>
          <w:bCs/>
          <w:iCs/>
          <w:spacing w:val="-8"/>
        </w:rPr>
        <w:t xml:space="preserve"> </w:t>
      </w:r>
      <w:r w:rsidRPr="003E26DE">
        <w:rPr>
          <w:rFonts w:ascii="Candara" w:eastAsia="Arial" w:hAnsi="Candara" w:cs="Arial"/>
          <w:bCs/>
          <w:i/>
          <w:spacing w:val="-8"/>
        </w:rPr>
        <w:t>(</w:t>
      </w:r>
      <w:proofErr w:type="spellStart"/>
      <w:r w:rsidRPr="003E26DE">
        <w:rPr>
          <w:rFonts w:ascii="Candara" w:eastAsia="Arial" w:hAnsi="Candara" w:cs="Arial"/>
          <w:bCs/>
          <w:i/>
          <w:spacing w:val="-8"/>
        </w:rPr>
        <w:t>aphēte</w:t>
      </w:r>
      <w:proofErr w:type="spellEnd"/>
      <w:r w:rsidRPr="003E26DE">
        <w:rPr>
          <w:rFonts w:ascii="Candara" w:eastAsia="Arial" w:hAnsi="Candara" w:cs="Arial"/>
          <w:bCs/>
          <w:i/>
          <w:spacing w:val="-8"/>
        </w:rPr>
        <w:t>) “</w:t>
      </w:r>
      <w:proofErr w:type="spellStart"/>
      <w:r w:rsidRPr="003E26DE">
        <w:rPr>
          <w:rFonts w:ascii="Candara" w:eastAsia="Arial" w:hAnsi="Candara" w:cs="Arial"/>
          <w:bCs/>
          <w:i/>
          <w:spacing w:val="-8"/>
        </w:rPr>
        <w:t>taħfrulhom</w:t>
      </w:r>
      <w:proofErr w:type="spellEnd"/>
      <w:r w:rsidRPr="003E26DE">
        <w:rPr>
          <w:rFonts w:ascii="Candara" w:eastAsia="Arial" w:hAnsi="Candara" w:cs="Arial"/>
          <w:bCs/>
          <w:iCs/>
          <w:spacing w:val="-8"/>
        </w:rPr>
        <w:t xml:space="preserve">” u </w:t>
      </w:r>
      <w:proofErr w:type="spellStart"/>
      <w:r w:rsidRPr="003E26DE">
        <w:rPr>
          <w:rFonts w:ascii="Candara" w:eastAsia="Arial" w:hAnsi="Candara" w:cs="Arial"/>
          <w:bCs/>
          <w:iCs/>
          <w:spacing w:val="-8"/>
        </w:rPr>
        <w:t>κρ</w:t>
      </w:r>
      <w:proofErr w:type="spellEnd"/>
      <w:r w:rsidRPr="003E26DE">
        <w:rPr>
          <w:rFonts w:ascii="Candara" w:eastAsia="Arial" w:hAnsi="Candara" w:cs="Arial"/>
          <w:bCs/>
          <w:iCs/>
          <w:spacing w:val="-8"/>
        </w:rPr>
        <w:t>ατ</w:t>
      </w:r>
      <w:r w:rsidRPr="003E26DE">
        <w:rPr>
          <w:rFonts w:ascii="Arial" w:eastAsia="Arial" w:hAnsi="Arial" w:cs="Arial"/>
          <w:bCs/>
          <w:iCs/>
          <w:spacing w:val="-8"/>
        </w:rPr>
        <w:t>ῆ</w:t>
      </w:r>
      <w:r w:rsidRPr="003E26DE">
        <w:rPr>
          <w:rFonts w:ascii="Candara" w:eastAsia="Arial" w:hAnsi="Candara" w:cs="Arial"/>
          <w:bCs/>
          <w:iCs/>
          <w:spacing w:val="-8"/>
        </w:rPr>
        <w:t xml:space="preserve">τε </w:t>
      </w:r>
      <w:r w:rsidRPr="003E26DE">
        <w:rPr>
          <w:rFonts w:ascii="Candara" w:eastAsia="Arial" w:hAnsi="Candara" w:cs="Arial"/>
          <w:bCs/>
          <w:i/>
          <w:spacing w:val="-8"/>
        </w:rPr>
        <w:t>(</w:t>
      </w:r>
      <w:proofErr w:type="spellStart"/>
      <w:r w:rsidRPr="003E26DE">
        <w:rPr>
          <w:rFonts w:ascii="Candara" w:eastAsia="Arial" w:hAnsi="Candara" w:cs="Arial"/>
          <w:bCs/>
          <w:i/>
          <w:spacing w:val="-8"/>
        </w:rPr>
        <w:t>kratēte</w:t>
      </w:r>
      <w:proofErr w:type="spellEnd"/>
      <w:r w:rsidRPr="003E26DE">
        <w:rPr>
          <w:rFonts w:ascii="Candara" w:eastAsia="Arial" w:hAnsi="Candara" w:cs="Arial"/>
          <w:bCs/>
          <w:i/>
          <w:spacing w:val="-8"/>
        </w:rPr>
        <w:t>)</w:t>
      </w:r>
      <w:r w:rsidRPr="003E26DE">
        <w:rPr>
          <w:rFonts w:ascii="Candara" w:eastAsia="Arial" w:hAnsi="Candara" w:cs="Arial"/>
          <w:bCs/>
          <w:iCs/>
          <w:spacing w:val="-8"/>
        </w:rPr>
        <w:t xml:space="preserve"> </w:t>
      </w:r>
      <w:r w:rsidRPr="003E26DE">
        <w:rPr>
          <w:rFonts w:ascii="Candara" w:eastAsia="Arial" w:hAnsi="Candara" w:cs="Arial"/>
          <w:bCs/>
          <w:i/>
          <w:spacing w:val="-8"/>
        </w:rPr>
        <w:t>“</w:t>
      </w:r>
      <w:proofErr w:type="spellStart"/>
      <w:r w:rsidRPr="003E26DE">
        <w:rPr>
          <w:rFonts w:ascii="Candara" w:eastAsia="Arial" w:hAnsi="Candara" w:cs="Arial"/>
          <w:bCs/>
          <w:i/>
          <w:spacing w:val="-8"/>
        </w:rPr>
        <w:t>iżżommuhomlhom</w:t>
      </w:r>
      <w:proofErr w:type="spellEnd"/>
      <w:r w:rsidRPr="003E26DE">
        <w:rPr>
          <w:rFonts w:ascii="Candara" w:eastAsia="Arial" w:hAnsi="Candara" w:cs="Arial"/>
          <w:bCs/>
          <w:i/>
          <w:spacing w:val="-8"/>
        </w:rPr>
        <w:t>”</w:t>
      </w:r>
      <w:r w:rsidRPr="003E26DE">
        <w:rPr>
          <w:rFonts w:ascii="Candara" w:eastAsia="Arial" w:hAnsi="Candara" w:cs="Arial"/>
          <w:bCs/>
          <w:iCs/>
        </w:rPr>
        <w:t xml:space="preserve"> huma </w:t>
      </w:r>
      <w:proofErr w:type="spellStart"/>
      <w:r w:rsidRPr="003E26DE">
        <w:rPr>
          <w:rFonts w:ascii="Candara" w:eastAsia="Arial" w:hAnsi="Candara" w:cs="Arial"/>
          <w:bCs/>
          <w:iCs/>
        </w:rPr>
        <w:t>f’parallel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</w:rPr>
        <w:t>antitetiku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u jindikaw il-</w:t>
      </w:r>
      <w:proofErr w:type="spellStart"/>
      <w:r w:rsidRPr="003E26DE">
        <w:rPr>
          <w:rFonts w:ascii="Candara" w:eastAsia="Arial" w:hAnsi="Candara" w:cs="Arial"/>
          <w:bCs/>
          <w:iCs/>
        </w:rPr>
        <w:t>funzjoni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ta’ dixxerniment</w:t>
      </w:r>
      <w:r w:rsidR="003E26DE">
        <w:rPr>
          <w:rFonts w:ascii="Candara" w:eastAsia="Arial" w:hAnsi="Candara" w:cs="Arial"/>
          <w:bCs/>
          <w:iCs/>
        </w:rPr>
        <w:t xml:space="preserve"> </w:t>
      </w:r>
      <w:r w:rsidRPr="003E26DE">
        <w:rPr>
          <w:rFonts w:ascii="Candara" w:eastAsia="Arial" w:hAnsi="Candara" w:cs="Arial"/>
          <w:bCs/>
          <w:iCs/>
        </w:rPr>
        <w:t>tal-</w:t>
      </w:r>
      <w:proofErr w:type="spellStart"/>
      <w:r w:rsidRPr="003E26DE">
        <w:rPr>
          <w:rFonts w:ascii="Candara" w:eastAsia="Arial" w:hAnsi="Candara" w:cs="Arial"/>
          <w:bCs/>
          <w:iCs/>
        </w:rPr>
        <w:t>komunità</w:t>
      </w:r>
      <w:proofErr w:type="spellEnd"/>
      <w:r w:rsidRPr="003E26DE">
        <w:rPr>
          <w:rFonts w:ascii="Candara" w:eastAsia="Arial" w:hAnsi="Candara" w:cs="Arial"/>
          <w:bCs/>
          <w:iCs/>
        </w:rPr>
        <w:t>. Il-</w:t>
      </w:r>
      <w:proofErr w:type="spellStart"/>
      <w:r w:rsidRPr="003E26DE">
        <w:rPr>
          <w:rFonts w:ascii="Candara" w:eastAsia="Arial" w:hAnsi="Candara" w:cs="Arial"/>
          <w:bCs/>
          <w:iCs/>
        </w:rPr>
        <w:t>perfett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</w:rPr>
        <w:t>passiv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3E26DE">
        <w:rPr>
          <w:rFonts w:ascii="Arial" w:eastAsia="Arial" w:hAnsi="Arial" w:cs="Arial"/>
          <w:bCs/>
          <w:iCs/>
        </w:rPr>
        <w:t>ἀ</w:t>
      </w:r>
      <w:r w:rsidRPr="003E26DE">
        <w:rPr>
          <w:rFonts w:ascii="Candara" w:eastAsia="Arial" w:hAnsi="Candara" w:cs="Arial"/>
          <w:bCs/>
          <w:iCs/>
        </w:rPr>
        <w:t>φέωντ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αι </w:t>
      </w:r>
      <w:r w:rsidRPr="003E26DE">
        <w:rPr>
          <w:rFonts w:ascii="Candara" w:eastAsia="Arial" w:hAnsi="Candara" w:cs="Arial"/>
          <w:bCs/>
          <w:i/>
        </w:rPr>
        <w:t>(</w:t>
      </w:r>
      <w:proofErr w:type="spellStart"/>
      <w:r w:rsidRPr="003E26DE">
        <w:rPr>
          <w:rFonts w:ascii="Candara" w:eastAsia="Arial" w:hAnsi="Candara" w:cs="Arial"/>
          <w:bCs/>
          <w:i/>
        </w:rPr>
        <w:t>apheōntai</w:t>
      </w:r>
      <w:proofErr w:type="spellEnd"/>
      <w:r w:rsidRPr="003E26DE">
        <w:rPr>
          <w:rFonts w:ascii="Candara" w:eastAsia="Arial" w:hAnsi="Candara" w:cs="Arial"/>
          <w:bCs/>
          <w:i/>
        </w:rPr>
        <w:t>)</w:t>
      </w:r>
      <w:r w:rsidRPr="003E26DE">
        <w:rPr>
          <w:rFonts w:ascii="Candara" w:eastAsia="Arial" w:hAnsi="Candara" w:cs="Arial"/>
          <w:bCs/>
          <w:iCs/>
        </w:rPr>
        <w:t xml:space="preserve"> “</w:t>
      </w:r>
      <w:proofErr w:type="spellStart"/>
      <w:r w:rsidRPr="003E26DE">
        <w:rPr>
          <w:rFonts w:ascii="Candara" w:eastAsia="Arial" w:hAnsi="Candara" w:cs="Arial"/>
          <w:bCs/>
          <w:i/>
        </w:rPr>
        <w:t>ikunu</w:t>
      </w:r>
      <w:proofErr w:type="spellEnd"/>
      <w:r w:rsidRPr="003E26DE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/>
        </w:rPr>
        <w:t>maħfura</w:t>
      </w:r>
      <w:proofErr w:type="spellEnd"/>
      <w:r w:rsidRPr="003E26DE">
        <w:rPr>
          <w:rFonts w:ascii="Candara" w:eastAsia="Arial" w:hAnsi="Candara" w:cs="Arial"/>
          <w:bCs/>
          <w:i/>
        </w:rPr>
        <w:t>”</w:t>
      </w:r>
      <w:r w:rsidRPr="003E26DE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</w:rPr>
        <w:t>jimplika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azzjoni </w:t>
      </w:r>
      <w:proofErr w:type="spellStart"/>
      <w:r w:rsidRPr="003E26DE">
        <w:rPr>
          <w:rFonts w:ascii="Candara" w:eastAsia="Arial" w:hAnsi="Candara" w:cs="Arial"/>
          <w:bCs/>
          <w:iCs/>
        </w:rPr>
        <w:t>divina</w:t>
      </w:r>
      <w:proofErr w:type="spellEnd"/>
      <w:r w:rsidRPr="003E26DE">
        <w:rPr>
          <w:rFonts w:ascii="Candara" w:eastAsia="Arial" w:hAnsi="Candara" w:cs="Arial"/>
          <w:bCs/>
          <w:iCs/>
        </w:rPr>
        <w:t>: il-</w:t>
      </w:r>
      <w:proofErr w:type="spellStart"/>
      <w:r w:rsidRPr="003E26DE">
        <w:rPr>
          <w:rFonts w:ascii="Candara" w:eastAsia="Arial" w:hAnsi="Candara" w:cs="Arial"/>
          <w:bCs/>
          <w:iCs/>
        </w:rPr>
        <w:t>maħfra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</w:rPr>
        <w:t>tibqa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3E26DE">
        <w:rPr>
          <w:rFonts w:ascii="Candara" w:eastAsia="Arial" w:hAnsi="Candara" w:cs="Arial"/>
          <w:bCs/>
          <w:iCs/>
        </w:rPr>
        <w:t>fl-aħħar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mill-</w:t>
      </w:r>
      <w:proofErr w:type="spellStart"/>
      <w:r w:rsidRPr="003E26DE">
        <w:rPr>
          <w:rFonts w:ascii="Candara" w:eastAsia="Arial" w:hAnsi="Candara" w:cs="Arial"/>
          <w:bCs/>
          <w:iCs/>
        </w:rPr>
        <w:t>aħħar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</w:rPr>
        <w:t>att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ta’ Alla, </w:t>
      </w:r>
      <w:proofErr w:type="spellStart"/>
      <w:r w:rsidRPr="003E26DE">
        <w:rPr>
          <w:rFonts w:ascii="Candara" w:eastAsia="Arial" w:hAnsi="Candara" w:cs="Arial"/>
          <w:bCs/>
          <w:iCs/>
        </w:rPr>
        <w:t>għalkemm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</w:rPr>
        <w:t>mgħotija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</w:rPr>
        <w:t>bil-ministeru</w:t>
      </w:r>
      <w:proofErr w:type="spellEnd"/>
      <w:r w:rsidRPr="003E26DE">
        <w:rPr>
          <w:rFonts w:ascii="Candara" w:eastAsia="Arial" w:hAnsi="Candara" w:cs="Arial"/>
          <w:bCs/>
          <w:iCs/>
        </w:rPr>
        <w:t xml:space="preserve"> tal-Knisja.</w:t>
      </w:r>
    </w:p>
    <w:p w14:paraId="7F8DB91B" w14:textId="5F16D6A4" w:rsidR="00280916" w:rsidRPr="003E26DE" w:rsidRDefault="00280916" w:rsidP="003E26DE">
      <w:pPr>
        <w:pStyle w:val="ListParagraph"/>
        <w:numPr>
          <w:ilvl w:val="0"/>
          <w:numId w:val="12"/>
        </w:numPr>
        <w:jc w:val="both"/>
        <w:rPr>
          <w:rFonts w:ascii="Candara" w:eastAsia="Arial" w:hAnsi="Candara" w:cs="Arial"/>
          <w:bCs/>
          <w:iCs/>
        </w:rPr>
      </w:pPr>
      <w:r w:rsidRPr="003E26DE">
        <w:rPr>
          <w:rFonts w:ascii="Candara" w:eastAsia="Arial" w:hAnsi="Candara" w:cs="Arial"/>
          <w:bCs/>
          <w:iCs/>
          <w:spacing w:val="-4"/>
        </w:rPr>
        <w:t xml:space="preserve">Il-vers 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huwa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paralleli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ma’ </w:t>
      </w:r>
      <w:r w:rsidRPr="003E26DE">
        <w:rPr>
          <w:rFonts w:ascii="Candara" w:eastAsia="Arial" w:hAnsi="Candara" w:cs="Arial"/>
          <w:bCs/>
          <w:i/>
          <w:spacing w:val="-4"/>
        </w:rPr>
        <w:t>“</w:t>
      </w:r>
      <w:proofErr w:type="spellStart"/>
      <w:r w:rsidRPr="003E26DE">
        <w:rPr>
          <w:rFonts w:ascii="Candara" w:eastAsia="Arial" w:hAnsi="Candara" w:cs="Arial"/>
          <w:bCs/>
          <w:i/>
          <w:spacing w:val="-4"/>
        </w:rPr>
        <w:t>torbot</w:t>
      </w:r>
      <w:proofErr w:type="spellEnd"/>
      <w:r w:rsidRPr="003E26DE">
        <w:rPr>
          <w:rFonts w:ascii="Candara" w:eastAsia="Arial" w:hAnsi="Candara" w:cs="Arial"/>
          <w:bCs/>
          <w:i/>
          <w:spacing w:val="-4"/>
        </w:rPr>
        <w:t>”</w:t>
      </w:r>
      <w:r w:rsidRPr="003E26DE">
        <w:rPr>
          <w:rFonts w:ascii="Candara" w:eastAsia="Arial" w:hAnsi="Candara" w:cs="Arial"/>
          <w:bCs/>
          <w:iCs/>
          <w:spacing w:val="-4"/>
        </w:rPr>
        <w:t xml:space="preserve"> u </w:t>
      </w:r>
      <w:r w:rsidRPr="003E26DE">
        <w:rPr>
          <w:rFonts w:ascii="Candara" w:eastAsia="Arial" w:hAnsi="Candara" w:cs="Arial"/>
          <w:bCs/>
          <w:i/>
          <w:spacing w:val="-4"/>
        </w:rPr>
        <w:t>“</w:t>
      </w:r>
      <w:proofErr w:type="spellStart"/>
      <w:r w:rsidRPr="003E26DE">
        <w:rPr>
          <w:rFonts w:ascii="Candara" w:eastAsia="Arial" w:hAnsi="Candara" w:cs="Arial"/>
          <w:bCs/>
          <w:i/>
          <w:spacing w:val="-4"/>
        </w:rPr>
        <w:t>tħoll</w:t>
      </w:r>
      <w:proofErr w:type="spellEnd"/>
      <w:r w:rsidRPr="003E26DE">
        <w:rPr>
          <w:rFonts w:ascii="Candara" w:eastAsia="Arial" w:hAnsi="Candara" w:cs="Arial"/>
          <w:bCs/>
          <w:i/>
          <w:spacing w:val="-4"/>
        </w:rPr>
        <w:t>”</w:t>
      </w:r>
      <w:r w:rsidRPr="003E26DE">
        <w:rPr>
          <w:rFonts w:ascii="Candara" w:eastAsia="Arial" w:hAnsi="Candara" w:cs="Arial"/>
          <w:bCs/>
          <w:iCs/>
          <w:spacing w:val="-4"/>
        </w:rPr>
        <w:t xml:space="preserve"> li 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jinsabu</w:t>
      </w:r>
      <w:proofErr w:type="spellEnd"/>
      <w:r w:rsidRPr="003E26DE">
        <w:rPr>
          <w:rFonts w:ascii="Candara" w:hAnsi="Candara"/>
          <w:spacing w:val="-4"/>
        </w:rPr>
        <w:t xml:space="preserve"> </w:t>
      </w:r>
      <w:proofErr w:type="spellStart"/>
      <w:r w:rsidRPr="003E26DE">
        <w:rPr>
          <w:rFonts w:ascii="Candara" w:hAnsi="Candara"/>
          <w:spacing w:val="-4"/>
        </w:rPr>
        <w:t>f’</w:t>
      </w:r>
      <w:r w:rsidRPr="003E26DE">
        <w:rPr>
          <w:rFonts w:ascii="Candara" w:eastAsia="Arial" w:hAnsi="Candara" w:cs="Arial"/>
          <w:bCs/>
          <w:iCs/>
          <w:spacing w:val="-4"/>
        </w:rPr>
        <w:t>Mattew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16:19 u 18:18, fejn l-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awtorità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komunitarja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hija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marbuta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mad-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dixxiplina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u mar-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rikonċiljazzjoni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fil-Knisja.</w:t>
      </w:r>
      <w:r w:rsidR="003E26DE">
        <w:rPr>
          <w:rFonts w:ascii="Candara" w:eastAsia="Arial" w:hAnsi="Candara" w:cs="Arial"/>
          <w:bCs/>
          <w:iCs/>
          <w:spacing w:val="-4"/>
        </w:rPr>
        <w:t xml:space="preserve"> </w:t>
      </w:r>
      <w:r w:rsidRPr="003E26DE">
        <w:rPr>
          <w:rFonts w:ascii="Candara" w:eastAsia="Arial" w:hAnsi="Candara" w:cs="Arial"/>
          <w:bCs/>
          <w:iCs/>
          <w:spacing w:val="-4"/>
        </w:rPr>
        <w:t xml:space="preserve">Huwa vers 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fundamentali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li 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diġà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jitkellem mill-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għarfien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tal-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ministeru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sagramentali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tal-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maħfra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tad-</w:t>
      </w:r>
      <w:proofErr w:type="spellStart"/>
      <w:r w:rsidRPr="003E26DE">
        <w:rPr>
          <w:rFonts w:ascii="Candara" w:eastAsia="Arial" w:hAnsi="Candara" w:cs="Arial"/>
          <w:bCs/>
          <w:iCs/>
          <w:spacing w:val="-4"/>
        </w:rPr>
        <w:t>dnubiet</w:t>
      </w:r>
      <w:proofErr w:type="spellEnd"/>
      <w:r w:rsidRPr="003E26DE">
        <w:rPr>
          <w:rFonts w:ascii="Candara" w:eastAsia="Arial" w:hAnsi="Candara" w:cs="Arial"/>
          <w:bCs/>
          <w:iCs/>
          <w:spacing w:val="-4"/>
        </w:rPr>
        <w:t xml:space="preserve"> fil-Knisja tal-bidu.</w:t>
      </w:r>
    </w:p>
    <w:p w14:paraId="3BA48BC5" w14:textId="77777777" w:rsidR="00280916" w:rsidRPr="00280916" w:rsidRDefault="00280916" w:rsidP="00280916">
      <w:pPr>
        <w:jc w:val="both"/>
        <w:rPr>
          <w:rFonts w:ascii="Candara" w:eastAsia="Arial" w:hAnsi="Candara" w:cs="Arial"/>
          <w:bCs/>
          <w:iCs/>
          <w:spacing w:val="-8"/>
          <w:vertAlign w:val="superscript"/>
        </w:rPr>
      </w:pPr>
    </w:p>
    <w:p w14:paraId="5C1A9873" w14:textId="218A4CA8" w:rsidR="00280916" w:rsidRPr="00280916" w:rsidRDefault="00280916" w:rsidP="00280916">
      <w:pPr>
        <w:jc w:val="both"/>
        <w:rPr>
          <w:rFonts w:ascii="Candara" w:eastAsia="Arial" w:hAnsi="Candara" w:cs="Arial"/>
          <w:bCs/>
          <w:i/>
          <w:spacing w:val="-2"/>
        </w:rPr>
      </w:pPr>
    </w:p>
    <w:p w14:paraId="7D22182A" w14:textId="77777777" w:rsidR="00280916" w:rsidRPr="00280916" w:rsidRDefault="00280916" w:rsidP="00280916">
      <w:pPr>
        <w:jc w:val="both"/>
        <w:rPr>
          <w:rFonts w:ascii="Candara" w:eastAsia="Arial" w:hAnsi="Candara" w:cs="Arial"/>
          <w:bCs/>
          <w:i/>
          <w:spacing w:val="-2"/>
        </w:rPr>
      </w:pPr>
    </w:p>
    <w:p w14:paraId="0086A352" w14:textId="77777777" w:rsidR="00E1162E" w:rsidRPr="00280916" w:rsidRDefault="00E1162E">
      <w:pPr>
        <w:rPr>
          <w:rFonts w:ascii="Candara" w:hAnsi="Candara"/>
        </w:rPr>
      </w:pPr>
    </w:p>
    <w:sectPr w:rsidR="00E1162E" w:rsidRPr="00280916" w:rsidSect="00280916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29BB"/>
    <w:multiLevelType w:val="hybridMultilevel"/>
    <w:tmpl w:val="3E5CE32A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153E"/>
    <w:multiLevelType w:val="hybridMultilevel"/>
    <w:tmpl w:val="23F849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41A38"/>
    <w:multiLevelType w:val="hybridMultilevel"/>
    <w:tmpl w:val="0162572C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6320B"/>
    <w:multiLevelType w:val="hybridMultilevel"/>
    <w:tmpl w:val="35045F50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5B2786"/>
    <w:multiLevelType w:val="hybridMultilevel"/>
    <w:tmpl w:val="DB62EBD2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E0CBC"/>
    <w:multiLevelType w:val="hybridMultilevel"/>
    <w:tmpl w:val="9C96C02A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40402"/>
    <w:multiLevelType w:val="hybridMultilevel"/>
    <w:tmpl w:val="FD7633FA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6316DF"/>
    <w:multiLevelType w:val="hybridMultilevel"/>
    <w:tmpl w:val="466AB1D6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398780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811032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4096874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341477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80536588">
    <w:abstractNumId w:val="6"/>
  </w:num>
  <w:num w:numId="6" w16cid:durableId="376971967">
    <w:abstractNumId w:val="2"/>
  </w:num>
  <w:num w:numId="7" w16cid:durableId="467667568">
    <w:abstractNumId w:val="3"/>
  </w:num>
  <w:num w:numId="8" w16cid:durableId="83771466">
    <w:abstractNumId w:val="0"/>
  </w:num>
  <w:num w:numId="9" w16cid:durableId="1806504507">
    <w:abstractNumId w:val="1"/>
  </w:num>
  <w:num w:numId="10" w16cid:durableId="682629176">
    <w:abstractNumId w:val="5"/>
  </w:num>
  <w:num w:numId="11" w16cid:durableId="1004361626">
    <w:abstractNumId w:val="4"/>
  </w:num>
  <w:num w:numId="12" w16cid:durableId="1791388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16"/>
    <w:rsid w:val="00280916"/>
    <w:rsid w:val="002B0912"/>
    <w:rsid w:val="003A3C05"/>
    <w:rsid w:val="003E26DE"/>
    <w:rsid w:val="00E1162E"/>
    <w:rsid w:val="00E8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2DE5"/>
  <w15:chartTrackingRefBased/>
  <w15:docId w15:val="{97965D9A-9248-4586-BB6A-E11B7C67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91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91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91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91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91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91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91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91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91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91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91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9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91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91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91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91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91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91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91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8091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09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91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091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8091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091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8091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0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91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809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0916"/>
    <w:pPr>
      <w:suppressAutoHyphens w:val="0"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1</cp:revision>
  <dcterms:created xsi:type="dcterms:W3CDTF">2026-05-19T05:17:00Z</dcterms:created>
  <dcterms:modified xsi:type="dcterms:W3CDTF">2026-05-19T05:32:00Z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22f2fc8b-ed57-4919-8e55-89371714f206</vt:lpwstr>
  </property>
</Properties>
</file>