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387B" w14:textId="77777777" w:rsidR="00823784" w:rsidRPr="008E417D" w:rsidRDefault="00823784" w:rsidP="00823784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6D57A2EB" w14:textId="77777777" w:rsidR="00823784" w:rsidRPr="008E417D" w:rsidRDefault="00823784" w:rsidP="00823784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56120236" w14:textId="742841D4" w:rsidR="00823784" w:rsidRPr="008E417D" w:rsidRDefault="00823784" w:rsidP="00823784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2</w:t>
      </w: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proofErr w:type="spell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>Ħadd</w:t>
      </w:r>
      <w:proofErr w:type="spellEnd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 ta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>l-</w:t>
      </w: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Avvent</w:t>
      </w:r>
      <w:proofErr w:type="spellEnd"/>
    </w:p>
    <w:p w14:paraId="0BEBC0BD" w14:textId="77777777" w:rsidR="00823784" w:rsidRPr="004F6743" w:rsidRDefault="00823784" w:rsidP="00823784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proofErr w:type="gramStart"/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proofErr w:type="gramEnd"/>
    </w:p>
    <w:p w14:paraId="602C577E" w14:textId="77777777" w:rsidR="00823784" w:rsidRDefault="00823784" w:rsidP="00823784">
      <w:pPr>
        <w:widowControl w:val="0"/>
        <w:spacing w:after="840"/>
        <w:jc w:val="center"/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</w:pPr>
      <w:bookmarkStart w:id="0" w:name="_Hlk181027582"/>
      <w:bookmarkEnd w:id="0"/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Mt 3: 1-12</w:t>
      </w:r>
    </w:p>
    <w:p w14:paraId="16FF59B8" w14:textId="73B41F94" w:rsidR="00823784" w:rsidRPr="00823784" w:rsidRDefault="00823784" w:rsidP="00823784">
      <w:pPr>
        <w:widowControl w:val="0"/>
        <w:spacing w:after="840"/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</w:pPr>
      <w:r w:rsidRPr="00823784">
        <w:rPr>
          <w:rFonts w:ascii="Candara" w:hAnsi="Candara"/>
          <w:i/>
          <w:iCs/>
          <w:lang w:val="mt-MT"/>
        </w:rPr>
        <w:t>Il-</w:t>
      </w:r>
      <w:r w:rsidRPr="00823784">
        <w:rPr>
          <w:rFonts w:ascii="Candara" w:hAnsi="Candara"/>
          <w:i/>
          <w:iCs/>
          <w:lang w:val="mt-MT"/>
        </w:rPr>
        <w:t>Kuntest</w:t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Is-silta tal-Vanġelu għat-tieni Ħadd tal-Avvent (sena A) tippreżenta lil Ġwanni l-Battista fuq l-għatba tal-ministeru pubbliku ta’ Ġesù. L-Avvent hu żmien ta’ stennija, purifikazzjoni u tħejjija, u Ġwanni l-Battista hu l-figura biblika li jħaddan dan kollu. Għalina saċerdoti u reliġjużi, u għas-seminaristi li qed jiddixxernu s-sejħa għas-saċerdozju, dan it-test mhuwiex biss ta’ valur storiku imma wkoll teoloġiku: għandu element vokazzjonali. Ġwanni juri xi tfisser tkun ħabbar, pont, prekursur. Fih nilmħu l-umiltà, il-kuraġġ, iċ-ċaħda u s-safa tat-tħabbira tal-kelma.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i/>
          <w:iCs/>
          <w:lang w:val="mt-MT"/>
        </w:rPr>
        <w:t>v.1: F’dawk il-jiem deher Ġwanni l-Battista jipprietka fid-deżert tal-Lhudija</w:t>
      </w:r>
      <w:r w:rsidRPr="00823784"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Mattew jibda r-rakkont tiegħu mingħajr introduzzjoni, mingħajr riferiment storiku jew politiku, kif jagħmel Luqa. Dan l-istil jirrifletti stil profetiku li jindika intervent divin deċiżiv. Alla qed jaġixxi fl-istorja wara sekli ta’ silenzju profetiku. Ġwanni “jidher” mhux għax iddeċieda li jibda l-karriera tiegħu, imma għax hu msejjaħ minn Alla. Il-verb jikkomunika ċertu sens ta’ immedjatezza, kważi epifanija.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Id-deżert tal-Lhudija, il-kuntest fejn iseħħ dan kollu, għandu profondità teoloġika. Id-deżert mhux biss post ġeografiku; għandu valur simboliku: hu post tal-laqgħa: Iżrael iltaqa’ ma’ Alla fid-deżert tas-Sinaj; hu post ta’ purifikazzjoni: id-deżert ineżża’ minn kull illużjoni, distrazzjoni jew falzitajiet; hu post fejn tibda ħaġa ġdida: l-identità ta’ Iżrael bħala l-poplu ta’ Alla issawret fid-deżert; hu post profetiku: bosta profeti rtiraw fid-deżert biex jisimgħu l-kelma ta’ Alla</w:t>
      </w:r>
      <w:r>
        <w:rPr>
          <w:rFonts w:ascii="Candara" w:hAnsi="Candara"/>
          <w:lang w:val="mt-MT"/>
        </w:rPr>
        <w:t>.</w:t>
      </w:r>
      <w:r>
        <w:rPr>
          <w:rFonts w:ascii="Candara" w:hAnsi="Candara"/>
          <w:lang w:val="mt-MT"/>
        </w:rPr>
        <w:br/>
      </w:r>
      <w:r>
        <w:rPr>
          <w:rFonts w:ascii="Candara" w:hAnsi="Candara"/>
          <w:lang w:val="mt-MT"/>
        </w:rPr>
        <w:br/>
      </w:r>
      <w:r w:rsidRPr="00823784">
        <w:rPr>
          <w:rFonts w:ascii="Candara" w:hAnsi="Candara"/>
          <w:lang w:val="mt-MT"/>
        </w:rPr>
        <w:t>Mattew jintroduċi lil Ġwanni għad-dell tal-profeta Isaija, filwaqt li jinnota kontinwità u kompletezza. Id-deżert hu wkoll kritika lill-atmosfera spiritwali ta’ Iżrael: iċ-ċentru hu korrott; Alla se jġedded kollox mit-trufijiet.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Għalina d-deżert isir xbieha tal-ħajja interjuri. Ħajja awtentika ma tibdiex fl-għagħa imma fil-ħemda tas-solitudni, talb u konverżjoni.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i/>
          <w:iCs/>
          <w:lang w:val="mt-MT"/>
        </w:rPr>
        <w:t>v.2: u jgħid: “Indmu, għax is-Saltna tas-Smewwiet waslet.”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Il-messaġġ ta’ Ġwanni hu wieħed konċiż u urġenti. “Indmu” – metanoeite – ma tindikax biss bidla/riforma morali imma indirizz ġdid tal-viżjoni, tal-qalb, tal-prijoritajiet, tax-</w:t>
      </w:r>
      <w:r w:rsidRPr="00823784">
        <w:rPr>
          <w:rFonts w:ascii="Candara" w:hAnsi="Candara"/>
          <w:lang w:val="mt-MT"/>
        </w:rPr>
        <w:lastRenderedPageBreak/>
        <w:t>xewqat. Timplika trasformazzjoni kontinwa u mhux mument singolu emozzjonali.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Ir-raġuni għal din l-indiema-konverżjoni hi għax is-Saltna tas-smewwiet hi fil-qrib. L-espressjoni matteana “saltna tas-smewwiet”, barra li tesprimi s-sensitività Lhudija għall-isem ta’ Alla,  tagħmel aċċenn fuq l-inizjattiva divina. Alla qiegħed joqrob; hu mhux ’il bogħod jew assenti. Din il-qrubija ta’ Alla hi fl-istess ħin ta’ faraġ u ta’ sfida: ta’ faraġ għax is-salvazzjoni hi fil-qrib; ta’ sfida għax il-qdusija ta’ Alla titlob attenzjoni xierqa u bidla radikali.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Barra minn hekk, it-tħabbira ta’ Ġwanni tantiċipa l-ewwel kliem ta’ Ġesù fil-vanġelu ta’ Mattew (4:17). Il-Battista u l-Messija jagħtu l-istess aħbar, anke jekk tal-ewwel bħala tħejjija, tat-tieni bħala twettieq.</w:t>
      </w:r>
    </w:p>
    <w:p w14:paraId="12FB2D30" w14:textId="38A11565" w:rsidR="00823784" w:rsidRPr="00823784" w:rsidRDefault="00823784" w:rsidP="00823784">
      <w:pPr>
        <w:widowControl w:val="0"/>
        <w:spacing w:after="840"/>
        <w:rPr>
          <w:rFonts w:ascii="Candara" w:hAnsi="Candara"/>
          <w:i/>
          <w:iCs/>
          <w:lang w:val="mt-MT"/>
        </w:rPr>
      </w:pPr>
      <w:r w:rsidRPr="00823784">
        <w:rPr>
          <w:rFonts w:ascii="Candara" w:hAnsi="Candara"/>
          <w:lang w:val="mt-MT"/>
        </w:rPr>
        <w:t>Għalina dan ifisser li kull predikazzjoni tibda mill-konverżjoni, mhux biss ta’ min jisma’ imma wkoll ta’ min iħabbar il-kelma. Ma nkunx koerenti jekk nitlob minn ħaddieħor dak li mhux lest nitlob minni nnifsi. Inkun nigdeb lili nnifsi u nidħak bija nnifsi jekk ma naħdimx fuq il-konverżjoni tiegħi.</w:t>
      </w:r>
      <w:r>
        <w:rPr>
          <w:rFonts w:ascii="Candara" w:hAnsi="Candara"/>
          <w:lang w:val="mt-MT"/>
        </w:rPr>
        <w:br/>
      </w:r>
      <w:r>
        <w:rPr>
          <w:rFonts w:ascii="Candara" w:hAnsi="Candara"/>
          <w:lang w:val="mt-MT"/>
        </w:rPr>
        <w:br/>
      </w:r>
      <w:r w:rsidRPr="00823784">
        <w:rPr>
          <w:rFonts w:ascii="Candara" w:hAnsi="Candara"/>
          <w:i/>
          <w:iCs/>
          <w:lang w:val="mt-MT"/>
        </w:rPr>
        <w:t>v.3: Għax għalih kien ingħad permezz tal-profeta Isaija, meta qal, ‘Leħen ta’ wieħed jgħajjat fid-deżert: Ħejju t-triq tal-Mulej, iddrittaw il-mogħdijiet tiegħu.’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Mattew b’mod espliċitu jidentifika fi Ġwanni t-twettieq tal-profezija ta’ Isaija. F’din il-kwotazzjoni biblika jispikkaw tliet elementi. L-ewwel nett “il-leħen”: Ġwanni mhuwiex il-messaġġ imma l-messaġġier. Hu leħen, mhux il-kelma. Din l-umiltà radikali hi essenzjali għal min jikkonsagra ħajtu lil Alla: il-konsagrazzjoni tmur lil hemm mir-realizzazzjoni tagħna nfusna u tipponta lejn Kristu: Kristu hu r-realizzazzjoni tagħna. It-tieni, “jgħajjat fid-deżert”: il-leħen ta’ Ġwanni mhux tpespisa minn taħt l-ilsien. Il-leħen tiegħu jikser l-abitudni kompjaċenti. Is-sejħa profetika spiss hi mfixkla u mhux aċċettata għax titkellem il-verità, u l-verità spiss nibżgħu minnha għax ma tħalliniex fl-ilma qiegħed. It-tielet,  “ħejju t-triq... iddrittaw il-mogħdijiet”: il-preparazzjoni hi waħda morali, spiritwali u komunitarja. Hemm ix-xogħol xi jsir, u dan hu urġenti. L-immaġni ta’ triq li trid titranġa tqanqal l-idea ta’ purċissjoni regali; is-sultan ġej, u l-qalb trid tkun imħejjija.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L-Avvent hu żmien ta’ tħejjija, imma t-tħejjija mhix marbuta mal-Avvent biss; hi karatteristika tal-ħajja kollha tagħna. Dan iseħħ fil-ħidma tagħna biex inlaqqgħu lil ħaddieħor mal-Mulej – fis-sagramenti, fil-Kelma, fil-ġrajjiet tal-ħajja, u fl-aħħar anke fil-mewt – u xejn inqas biex niltaqgħu miegħu aħna wkoll! Ma ninsewx li aħna wkoll oġġett tal-imħabba u s-salvazzjoni ta’ Alla. Magħna u fina wkoll Alla jrid jagħmel l-għeġubijiet tiegħu.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i/>
          <w:iCs/>
          <w:lang w:val="mt-MT"/>
        </w:rPr>
        <w:t>v.4-5: Dan Ġwanni kellu fuqu libsa tax-xagħar tal-ġemel, bi ħżiem tal-ġild madwar qaddu, u l-ikel tiegħu kien ġradijiet u għasel selvaġġ. U kienet tmur għandu Ġerusalemm u l-Lhudija kollha u l-inħawi kollha ta’ madwar il-Ġordan, u kienu jitgħammdu minnu fix-xmara Ġordan huma u jistqarru dnubiethom.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lastRenderedPageBreak/>
        <w:t>Mattew jiddeskrivi lil Ġwanni fid-dettal. Aktar minn kull ħaġa oħra, din id-deskrizzjoni tfakkar fil-ħajja axxetika ta’ Elija (cf. 2 Slat 1:8). L-istil tal-ħajja ta’ Ġwanni jinkarna l-messaġġ tiegħu; sempliċità u distakk, libertà minn kull rabta materjali, disponibiltà radikali lejn Alla. Ħajja ta’ integrità u faqar interjuri. Hemm koerenza sħiħa bejn il-ħajja tal-predikatur u l-messaġġ tiegħu. Proverbju Taljan, spiss applikat għall-qassisin, jgħid: Predica bene ma razzola male! Jipprietka tajjeb, imma l-ħajja tiegħu hi ma min jikkundannaha... u għalhekk il-kelma ma tħallix frott.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Mattew jinnota r-rispons sħiħ tal-poplu lejn Ġwanni. L-awtentiċità tiegħu tiġbed in-nies. Mhijiex kwistjoni ta’ kariżma personali – għax minn barra, fi Ġwanni ma kien hemm xejn x’jiġbdek – , imma ta’ ħajja awtentika, li tidher qabel jitkellem. Dun Mikiel Attard kien iħobb jgħidilna xi ħaġa hekk: your actions speak louder than your words. Il-poplu kien jistqarr ħtijietu, sinjal li l-predikazzjoni ta’ Ġwanni kienet tinfed il-qlub u l-kuxjenzi. Id-deżert isir il-post ta’ qawmien spiritwali nazzjonali.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Il-magħmudija ta’ Ġwanni hi tħejjija għall-magħmudija ta’ Kristu; hi simbolika imma qawwija fl-istess ħin, sinjal ta’ poplu mħejji għall-miġja tal-Messija. L-istqarrija tal-ħtijiet tantiċipa l-ħajja sagramentali fil-komunità Nisranija.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i/>
          <w:iCs/>
          <w:lang w:val="mt-MT"/>
        </w:rPr>
        <w:t>vv.7-10: Kif ra bosta mill-Fariżej u mis-Sadduċej ġejjin għall-magħmudija tiegħu, qalilhom: “Ja nisel il-lifgħat, min uriekom kif għandkom taħarbu mill-korla li ġejja? Agħmlu mela frott xieraq tal-indiema. U taħsbux li tistgħu tgħidu fikom infuskom, ‘Għandna b’missier lil Abraham,’ għax ngħidilkom li Alla, minn dan l-istess ġebel, jista’ jqajjem ulied lil Abraham. Il-mannara ġa tressqet ma’ għerq is-siġra; u għalhekk, kull siġra li ma tagħmilx frott tajjeb titqaċċat u tinxteħet fin-nar. 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Din is-sezzjoni turi kemm Ġwanni kien kapaċi jaqra r-realtà fil-verità tagħha, kemm kien sharp u penetranti. Lill-kapijiet reliġjużi, Ġwanni ma jfaħħarhomx jew jonfoħhom; hu jikkonfrontahom head on: “ja nisel il-lifgħat”! Din ix-xbieha velenuża tiddenota qerq, ipokrisija, u ingann spiritwali. Ġwanni jikxef ir-reliġjożità superfiċjali tagħhom – jilagħbu bir-ritwal mingħajr ħajja spiritwali awtentika. L-indiema trid tkun vera, mhux reċta. Il-konverżjoni reali tħalli frott – etiku, spiritwali, relazzjonali. Il-frott mhux optional; hu manifestazzjoni tal-grazzja. Il-ħidma tagħna trid tkun riżultat ta’ ħajja qaddisa; il-qdusija tidher fil-frott. L-uffiċċju, l-istat jew il-wirt reliġjuż mhumiex garanzija ta’ qdusija. Il-qdusija trid taħdem bis-sħiħ għaliha (ara Mt 11:12); ma tistax tkun biered (ara Apok 3:14ss). Il-ħajja saċerdotali u dik ikkonsagrata, bħall-ħajja Nisranija kollha, hi don, mhux garanzija. Il-grazzja jeħtieġ nikkoperaw magħha kuljum.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Ġwanni l-Battista jagħmel riferiment għall-ġudizzju, li hu imminenti. Iż-żmien tal-kompjaċenza għadda. Dak li ma jagħmilx frott jitneħħa (cf Ġw 15:2). Il-kelma ta’ Alla mhix krudila imma messaġġ ta’ ħniena, stedina għall-konverżjoni. Imma l-ġudizzju jrid jasal ukoll.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i/>
          <w:iCs/>
          <w:lang w:val="mt-MT"/>
        </w:rPr>
        <w:t>vv.11-12: Jien, ngħid għalija, ngħammidkom bl-ilma għall-indiema; imma min ġej warajja hu aqwa minni, u jien ma jistħoqqlix inġorr il-qorq tiegħu. Hu jgħammidkom bl-Ispirtu s-Santu u n-nar. Il-midra qiegħda f’idu, biex iderri l-qiegħa tiegħu u jiġbor il-qamħ fil-maħżen, imma t-tiben jaħarqu b’nar li ma jintefiex.</w:t>
      </w:r>
      <w:r>
        <w:rPr>
          <w:rFonts w:ascii="Candara" w:hAnsi="Candara"/>
          <w:i/>
          <w:iCs/>
          <w:lang w:val="mt-MT"/>
        </w:rPr>
        <w:t xml:space="preserve">” 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lastRenderedPageBreak/>
        <w:br/>
      </w:r>
      <w:r w:rsidRPr="00823784">
        <w:rPr>
          <w:rFonts w:ascii="Candara" w:hAnsi="Candara"/>
          <w:lang w:val="mt-MT"/>
        </w:rPr>
        <w:t>Dawn il-vrus iwasslu l-messaġġ ta’ Ġwanni l-Battista fil-climax tiegħu. Ġwanni jqiegħed il-ministeru tiegħu</w:t>
      </w:r>
      <w:r w:rsidRPr="0049665D">
        <w:rPr>
          <w:noProof/>
          <w:sz w:val="20"/>
          <w:szCs w:val="20"/>
          <w:lang w:val="mt-MT"/>
        </w:rPr>
        <w:t xml:space="preserve"> </w:t>
      </w:r>
      <w:r w:rsidRPr="00823784">
        <w:rPr>
          <w:rFonts w:ascii="Candara" w:hAnsi="Candara"/>
          <w:lang w:val="mt-MT"/>
        </w:rPr>
        <w:t>f’relazzjoni mal-Messija; il-ministeru tiegħu jinftiehem u jiddawwal minn dak ta’ Kristu. Hu jagħraf il-limiti tal-ministeru tiegħu u jistqarr is-supremazija ta’ Kristu – “jeħtieġ jikber hu u niċkien jien”. L-immaġni tal-qorq – simbolu ta’ servizz baxx u umli – tesprimi l-umiltà ta’ Ġwanni u l-qima lejn Kristu. Iċ-ċentru hu dejjem Kristu. Il-ministeru tagħna mhux iddeterminat mil-likes u r-ritratti ta’ facebook. Fi kliem Sant’Injazju ta’ Antjokja “</w:t>
      </w:r>
      <w:r w:rsidRPr="00823784">
        <w:rPr>
          <w:rFonts w:ascii="Candara" w:hAnsi="Candara"/>
          <w:i/>
          <w:iCs/>
          <w:lang w:val="mt-MT"/>
        </w:rPr>
        <w:t>Xejn ma swieli l-ġid kollu tad-dinja u s-saltniet kollha tal-art. Aktar jaqbilli mmut fi Kristu Ġesù milli naħkem sa truf l-art. Jien lil dak li miet għalina lkoll infittex; jien, lil Dak li qam għalina mill-imwiet irrid. Wasal żmien il-ħlas tiegħi.”</w:t>
      </w:r>
      <w:r w:rsidRPr="00823784">
        <w:rPr>
          <w:rFonts w:ascii="Candara" w:hAnsi="Candara"/>
          <w:lang w:val="mt-MT"/>
        </w:rPr>
        <w:t> (Ittra lir-Rumani)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Il-magħmudija ta’ Ġwanni tħejji – dik ta’ Kristu tittrasforma, toħloq il-bniedem il-ġdid. L-Ispirtu s-Santu jnaddaf, iqaddes, iġedded. In-nar hu simbolu ta’ purifikazzjoni, preżenza divina, ġudizzju. Dan in-nar inkomplu nirċevuh fil-ħajja sagramentali, fil-qrubija mal-Kelma, fl-akkumpanjament spiritwali li jirfina l-qalb.</w:t>
      </w:r>
      <w:r>
        <w:rPr>
          <w:rFonts w:ascii="Candara" w:hAnsi="Candara"/>
          <w:i/>
          <w:iCs/>
          <w:lang w:val="mt-MT"/>
        </w:rPr>
        <w:br/>
      </w:r>
      <w:r>
        <w:rPr>
          <w:rFonts w:ascii="Candara" w:hAnsi="Candara"/>
          <w:i/>
          <w:iCs/>
          <w:lang w:val="mt-MT"/>
        </w:rPr>
        <w:br/>
      </w:r>
      <w:r w:rsidRPr="00823784">
        <w:rPr>
          <w:rFonts w:ascii="Candara" w:hAnsi="Candara"/>
          <w:lang w:val="mt-MT"/>
        </w:rPr>
        <w:t>L-immaġni tal-qiegħa tħabbar kemm is-salvazzjoni kif ukoll il-ġudizzju. Kristu jagħraf il-qalb; hu jissepara dawk li hu awtentiku minn dak li hu bla sugu. Il-qiegħa tirrappreżenta lil ħajjitna; il-midra hi s-salib u l-Ispirtu s-Santu; in-nar hu l-qdusija divina. Mill-ġdid il-kliem ta’ Sant’Injazju: “Jiena qamħ ta’ Kristu, is-snien tal-bhejjem jitħnuni, biex inkun ħobż safi ta’ Kristu”. Jeħtieġ inħallu lil Alla jsaffina biex joħroġ l-aħjar minna.</w:t>
      </w:r>
    </w:p>
    <w:p w14:paraId="28F91643" w14:textId="77777777" w:rsidR="00823784" w:rsidRPr="00823784" w:rsidRDefault="00823784" w:rsidP="00823784">
      <w:pPr>
        <w:widowControl w:val="0"/>
        <w:spacing w:after="840"/>
        <w:rPr>
          <w:rFonts w:ascii="Candara" w:hAnsi="Candara"/>
          <w:lang w:val="mt-MT"/>
        </w:rPr>
      </w:pPr>
    </w:p>
    <w:p w14:paraId="25D2F68C" w14:textId="77777777" w:rsidR="00823784" w:rsidRPr="00934D64" w:rsidRDefault="00823784" w:rsidP="00823784">
      <w:pPr>
        <w:rPr>
          <w:rFonts w:ascii="Candara" w:hAnsi="Candara"/>
          <w:lang w:val="mt-MT"/>
        </w:rPr>
      </w:pPr>
    </w:p>
    <w:p w14:paraId="294928E2" w14:textId="77777777" w:rsidR="00E1162E" w:rsidRPr="00823784" w:rsidRDefault="00E1162E" w:rsidP="00823784">
      <w:pPr>
        <w:rPr>
          <w:lang w:val="mt-MT"/>
        </w:rPr>
      </w:pPr>
    </w:p>
    <w:sectPr w:rsidR="00E1162E" w:rsidRPr="00823784" w:rsidSect="00823784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4"/>
    <w:rsid w:val="002B0912"/>
    <w:rsid w:val="00823784"/>
    <w:rsid w:val="00CA7C00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BA84"/>
  <w15:chartTrackingRefBased/>
  <w15:docId w15:val="{1699CB4E-F751-4B84-ACAC-7BBCA4CB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78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78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78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78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8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78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78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78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78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7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78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78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8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78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78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78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78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2378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378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78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378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2378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378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2378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3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78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237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378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1521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2025-12-03T08:52:00Z</dcterms:created>
  <dcterms:modified xsi:type="dcterms:W3CDTF">2025-12-03T09:00:00Z</dcterms:modified>
</cp:coreProperties>
</file>