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180B" w14:textId="77777777" w:rsidR="00D27A3B" w:rsidRPr="00C35F50" w:rsidRDefault="00D27A3B" w:rsidP="00D27A3B">
      <w:pPr>
        <w:jc w:val="center"/>
        <w:rPr>
          <w:rFonts w:ascii="Candara" w:hAnsi="Candara" w:cs="Calibri Light"/>
          <w:lang w:val="mt-MT"/>
        </w:rPr>
      </w:pPr>
      <w:proofErr w:type="spellStart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43AE4ED7" w14:textId="77777777" w:rsidR="00D27A3B" w:rsidRPr="00C35F50" w:rsidRDefault="00D27A3B" w:rsidP="00D27A3B">
      <w:pPr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fuq </w:t>
      </w:r>
      <w:proofErr w:type="spellStart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>il-Vanġelu</w:t>
      </w:r>
      <w:proofErr w:type="spellEnd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 tal-Ħadd</w:t>
      </w:r>
    </w:p>
    <w:p w14:paraId="111356DD" w14:textId="30783356" w:rsidR="00D27A3B" w:rsidRPr="00C35F50" w:rsidRDefault="00D27A3B" w:rsidP="00D27A3B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3</w:t>
      </w:r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</w:t>
      </w:r>
      <w:proofErr w:type="spellStart"/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ta</w:t>
      </w: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l-Għid</w:t>
      </w:r>
      <w:proofErr w:type="spellEnd"/>
    </w:p>
    <w:p w14:paraId="2DF81E13" w14:textId="77777777" w:rsidR="00D27A3B" w:rsidRPr="00C35F50" w:rsidRDefault="00D27A3B" w:rsidP="00D27A3B">
      <w:pPr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22A684D0" w14:textId="483019A4" w:rsidR="00D27A3B" w:rsidRPr="00C35F50" w:rsidRDefault="00D27A3B" w:rsidP="00D27A3B">
      <w:pPr>
        <w:spacing w:after="840"/>
        <w:jc w:val="center"/>
        <w:rPr>
          <w:rFonts w:ascii="Candara" w:hAnsi="Candara" w:cs="Calibri Light"/>
          <w:lang w:val="mt-MT"/>
        </w:rPr>
      </w:pPr>
      <w:proofErr w:type="spellStart"/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Lq</w:t>
      </w:r>
      <w:proofErr w:type="spellEnd"/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 24:35-49</w:t>
      </w:r>
    </w:p>
    <w:p w14:paraId="736C271C" w14:textId="6090F437" w:rsidR="00D27A3B" w:rsidRDefault="00000000" w:rsidP="00D27A3B">
      <w:pPr>
        <w:pStyle w:val="Standard"/>
        <w:spacing w:after="120" w:line="240" w:lineRule="auto"/>
        <w:rPr>
          <w:rFonts w:ascii="Candara" w:hAnsi="Candara"/>
          <w:sz w:val="24"/>
          <w:szCs w:val="24"/>
          <w:lang w:val="mt-MT"/>
        </w:rPr>
      </w:pPr>
      <w:proofErr w:type="spellStart"/>
      <w:r w:rsidRPr="00D27A3B">
        <w:rPr>
          <w:rFonts w:ascii="Candara" w:hAnsi="Candara"/>
          <w:sz w:val="24"/>
          <w:szCs w:val="24"/>
          <w:lang w:val="mt-MT"/>
        </w:rPr>
        <w:t>L</w:t>
      </w:r>
      <w:r w:rsidR="00D27A3B">
        <w:rPr>
          <w:rFonts w:ascii="Candara" w:hAnsi="Candara"/>
          <w:sz w:val="24"/>
          <w:szCs w:val="24"/>
          <w:lang w:val="mt-MT"/>
        </w:rPr>
        <w:t>q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24:</w:t>
      </w:r>
    </w:p>
    <w:p w14:paraId="5A26AD95" w14:textId="11A49EC8" w:rsidR="006E0FE1" w:rsidRPr="00D27A3B" w:rsidRDefault="00000000" w:rsidP="00D27A3B">
      <w:pPr>
        <w:pStyle w:val="Standard"/>
        <w:numPr>
          <w:ilvl w:val="0"/>
          <w:numId w:val="45"/>
        </w:numPr>
        <w:spacing w:after="0" w:line="240" w:lineRule="auto"/>
        <w:ind w:left="714" w:hanging="357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>Luqa iġib id-dehriet biss f'Ġerusalemm.</w:t>
      </w:r>
    </w:p>
    <w:p w14:paraId="18DE14C2" w14:textId="415A0538" w:rsidR="006E0FE1" w:rsidRPr="00D27A3B" w:rsidRDefault="00D27A3B" w:rsidP="00D27A3B">
      <w:pPr>
        <w:pStyle w:val="Standard"/>
        <w:numPr>
          <w:ilvl w:val="0"/>
          <w:numId w:val="45"/>
        </w:numPr>
        <w:spacing w:after="0" w:line="240" w:lineRule="auto"/>
        <w:ind w:left="714" w:hanging="357"/>
        <w:rPr>
          <w:rFonts w:ascii="Candara" w:hAnsi="Candara"/>
          <w:sz w:val="24"/>
          <w:szCs w:val="24"/>
          <w:lang w:val="mt-MT"/>
        </w:rPr>
      </w:pPr>
      <w:r>
        <w:rPr>
          <w:rFonts w:ascii="Candara" w:hAnsi="Candara"/>
          <w:sz w:val="24"/>
          <w:szCs w:val="24"/>
          <w:lang w:val="mt-MT"/>
        </w:rPr>
        <w:t>Ġesù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b'xi mod hu differenti...u huwa ċertament l-istess </w:t>
      </w:r>
      <w:r>
        <w:rPr>
          <w:rFonts w:ascii="Candara" w:hAnsi="Candara"/>
          <w:sz w:val="24"/>
          <w:szCs w:val="24"/>
          <w:lang w:val="mt-MT"/>
        </w:rPr>
        <w:t>Ġesù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ta' </w:t>
      </w:r>
      <w:r w:rsidRPr="00D27A3B">
        <w:rPr>
          <w:rFonts w:ascii="Candara" w:hAnsi="Candara"/>
          <w:sz w:val="24"/>
          <w:szCs w:val="24"/>
          <w:lang w:val="mt-MT"/>
        </w:rPr>
        <w:t>Nazaret</w:t>
      </w:r>
      <w:r w:rsidR="00000000" w:rsidRPr="00D27A3B">
        <w:rPr>
          <w:rFonts w:ascii="Candara" w:hAnsi="Candara"/>
          <w:sz w:val="24"/>
          <w:szCs w:val="24"/>
          <w:lang w:val="mt-MT"/>
        </w:rPr>
        <w:t>.</w:t>
      </w:r>
    </w:p>
    <w:p w14:paraId="1ACF11F9" w14:textId="624807F3" w:rsidR="006E0FE1" w:rsidRPr="00D27A3B" w:rsidRDefault="00000000" w:rsidP="00D27A3B">
      <w:pPr>
        <w:pStyle w:val="Standard"/>
        <w:numPr>
          <w:ilvl w:val="0"/>
          <w:numId w:val="45"/>
        </w:numPr>
        <w:spacing w:after="0" w:line="240" w:lineRule="auto"/>
        <w:ind w:left="714" w:hanging="357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It-tema tal-profezija li sseħħ. Mhux biss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tal-Iskrittura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kollha iżda wkoll dik tal-profeta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dwar it-tbatija u l-mewt tiegħu.  24: 6-7,26-27, 44-46.</w:t>
      </w:r>
    </w:p>
    <w:p w14:paraId="14F1397A" w14:textId="507F43B8" w:rsidR="006E0FE1" w:rsidRPr="00D27A3B" w:rsidRDefault="00D27A3B" w:rsidP="00D27A3B">
      <w:pPr>
        <w:pStyle w:val="Standard"/>
        <w:numPr>
          <w:ilvl w:val="0"/>
          <w:numId w:val="45"/>
        </w:numPr>
        <w:spacing w:after="0" w:line="240" w:lineRule="auto"/>
        <w:ind w:left="714" w:hanging="357"/>
        <w:rPr>
          <w:rFonts w:ascii="Candara" w:hAnsi="Candara"/>
          <w:sz w:val="24"/>
          <w:szCs w:val="24"/>
          <w:lang w:val="mt-MT"/>
        </w:rPr>
      </w:pPr>
      <w:r>
        <w:rPr>
          <w:rFonts w:ascii="Candara" w:hAnsi="Candara"/>
          <w:sz w:val="24"/>
          <w:szCs w:val="24"/>
          <w:lang w:val="mt-MT"/>
        </w:rPr>
        <w:t>I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d-dehriet fl-aħħar </w:t>
      </w:r>
      <w:proofErr w:type="spellStart"/>
      <w:r w:rsidR="00000000" w:rsidRPr="00D27A3B">
        <w:rPr>
          <w:rFonts w:ascii="Candara" w:hAnsi="Candara"/>
          <w:sz w:val="24"/>
          <w:szCs w:val="24"/>
          <w:lang w:val="mt-MT"/>
        </w:rPr>
        <w:t>jeħduna</w:t>
      </w:r>
      <w:proofErr w:type="spellEnd"/>
      <w:r w:rsidR="00000000" w:rsidRPr="00D27A3B">
        <w:rPr>
          <w:rFonts w:ascii="Candara" w:hAnsi="Candara"/>
          <w:sz w:val="24"/>
          <w:szCs w:val="24"/>
          <w:lang w:val="mt-MT"/>
        </w:rPr>
        <w:t xml:space="preserve"> lejn </w:t>
      </w:r>
      <w:proofErr w:type="spellStart"/>
      <w:r w:rsidR="00000000" w:rsidRPr="00D27A3B">
        <w:rPr>
          <w:rFonts w:ascii="Candara" w:hAnsi="Candara"/>
          <w:sz w:val="24"/>
          <w:szCs w:val="24"/>
          <w:lang w:val="mt-MT"/>
        </w:rPr>
        <w:t>l-Atti</w:t>
      </w:r>
      <w:proofErr w:type="spellEnd"/>
      <w:r w:rsidR="00000000" w:rsidRPr="00D27A3B">
        <w:rPr>
          <w:rFonts w:ascii="Candara" w:hAnsi="Candara"/>
          <w:sz w:val="24"/>
          <w:szCs w:val="24"/>
          <w:lang w:val="mt-MT"/>
        </w:rPr>
        <w:t xml:space="preserve"> u l-ministeru tal-appostli  (v.44-49)</w:t>
      </w:r>
    </w:p>
    <w:p w14:paraId="0536C3C2" w14:textId="3528FE2D" w:rsidR="006E0FE1" w:rsidRPr="00D27A3B" w:rsidRDefault="00000000" w:rsidP="00D27A3B">
      <w:pPr>
        <w:pStyle w:val="Standard"/>
        <w:numPr>
          <w:ilvl w:val="0"/>
          <w:numId w:val="45"/>
        </w:numPr>
        <w:spacing w:after="120" w:line="240" w:lineRule="auto"/>
        <w:rPr>
          <w:rFonts w:ascii="Candara" w:hAnsi="Candara"/>
          <w:sz w:val="24"/>
          <w:szCs w:val="24"/>
          <w:lang w:val="mt-MT"/>
        </w:rPr>
      </w:pPr>
      <w:proofErr w:type="spellStart"/>
      <w:r w:rsidRPr="00D27A3B">
        <w:rPr>
          <w:rFonts w:ascii="Candara" w:hAnsi="Candara"/>
          <w:sz w:val="24"/>
          <w:szCs w:val="24"/>
          <w:lang w:val="mt-MT"/>
        </w:rPr>
        <w:t>Insibu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</w:t>
      </w:r>
      <w:r w:rsidR="00D27A3B" w:rsidRPr="00D27A3B">
        <w:rPr>
          <w:rFonts w:ascii="Candara" w:hAnsi="Candara"/>
          <w:sz w:val="24"/>
          <w:szCs w:val="24"/>
          <w:lang w:val="mt-MT"/>
        </w:rPr>
        <w:t>komunità</w:t>
      </w:r>
      <w:r w:rsidRPr="00D27A3B">
        <w:rPr>
          <w:rFonts w:ascii="Candara" w:hAnsi="Candara"/>
          <w:sz w:val="24"/>
          <w:szCs w:val="24"/>
          <w:lang w:val="mt-MT"/>
        </w:rPr>
        <w:t xml:space="preserve"> fi proċess ta' </w:t>
      </w:r>
      <w:r w:rsidR="00D27A3B" w:rsidRPr="00D27A3B">
        <w:rPr>
          <w:rFonts w:ascii="Candara" w:hAnsi="Candara"/>
          <w:sz w:val="24"/>
          <w:szCs w:val="24"/>
          <w:lang w:val="mt-MT"/>
        </w:rPr>
        <w:t>formazzjoni</w:t>
      </w:r>
      <w:r w:rsidRPr="00D27A3B">
        <w:rPr>
          <w:rFonts w:ascii="Candara" w:hAnsi="Candara"/>
          <w:sz w:val="24"/>
          <w:szCs w:val="24"/>
          <w:lang w:val="mt-MT"/>
        </w:rPr>
        <w:t xml:space="preserve">: minn </w:t>
      </w:r>
      <w:r w:rsidR="00D27A3B" w:rsidRPr="00D27A3B">
        <w:rPr>
          <w:rFonts w:ascii="Candara" w:hAnsi="Candara"/>
          <w:sz w:val="24"/>
          <w:szCs w:val="24"/>
          <w:lang w:val="mt-MT"/>
        </w:rPr>
        <w:t>xhieda</w:t>
      </w:r>
      <w:r w:rsidRPr="00D27A3B">
        <w:rPr>
          <w:rFonts w:ascii="Candara" w:hAnsi="Candara"/>
          <w:sz w:val="24"/>
          <w:szCs w:val="24"/>
          <w:lang w:val="mt-MT"/>
        </w:rPr>
        <w:t xml:space="preserve">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tal-Qawmien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għal ministri tal-kelma, appostli.</w:t>
      </w:r>
    </w:p>
    <w:p w14:paraId="2E169F63" w14:textId="5AA1A059" w:rsidR="006E0FE1" w:rsidRPr="00D27A3B" w:rsidRDefault="00D27A3B" w:rsidP="00D27A3B">
      <w:pPr>
        <w:pStyle w:val="Standard"/>
        <w:spacing w:after="0" w:line="240" w:lineRule="auto"/>
        <w:rPr>
          <w:rFonts w:ascii="Candara" w:hAnsi="Candara"/>
          <w:sz w:val="24"/>
          <w:szCs w:val="24"/>
          <w:lang w:val="mt-MT"/>
        </w:rPr>
      </w:pPr>
      <w:r>
        <w:rPr>
          <w:rFonts w:ascii="Candara" w:hAnsi="Candara"/>
          <w:sz w:val="24"/>
          <w:szCs w:val="24"/>
          <w:lang w:val="mt-MT"/>
        </w:rPr>
        <w:t>L</w:t>
      </w:r>
      <w:r w:rsidRPr="00D27A3B">
        <w:rPr>
          <w:rFonts w:ascii="Candara" w:hAnsi="Candara"/>
          <w:sz w:val="24"/>
          <w:szCs w:val="24"/>
          <w:lang w:val="mt-MT"/>
        </w:rPr>
        <w:t>-inizjattiva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hija kollha kemm hi ta' Ġes</w:t>
      </w:r>
      <w:r>
        <w:rPr>
          <w:rFonts w:ascii="Candara" w:hAnsi="Candara"/>
          <w:sz w:val="24"/>
          <w:szCs w:val="24"/>
          <w:lang w:val="mt-MT"/>
        </w:rPr>
        <w:t xml:space="preserve">ù </w:t>
      </w:r>
      <w:r w:rsidR="00000000" w:rsidRPr="00D27A3B">
        <w:rPr>
          <w:rFonts w:ascii="Candara" w:hAnsi="Candara"/>
          <w:sz w:val="24"/>
          <w:szCs w:val="24"/>
          <w:lang w:val="mt-MT"/>
        </w:rPr>
        <w:t>Rxoxt.</w:t>
      </w:r>
    </w:p>
    <w:p w14:paraId="34ED52E3" w14:textId="0393225E" w:rsidR="006E0FE1" w:rsidRPr="00D27A3B" w:rsidRDefault="00000000" w:rsidP="00D27A3B">
      <w:pPr>
        <w:pStyle w:val="Standard"/>
        <w:spacing w:after="0" w:line="240" w:lineRule="auto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>Din id-dehra tinqasam fi tnejn: Il-wasla ta' Ġes</w:t>
      </w:r>
      <w:r w:rsidR="00D27A3B">
        <w:rPr>
          <w:rFonts w:ascii="Candara" w:hAnsi="Candara"/>
          <w:sz w:val="24"/>
          <w:szCs w:val="24"/>
          <w:lang w:val="mt-MT"/>
        </w:rPr>
        <w:t>ù</w:t>
      </w:r>
      <w:r w:rsidRPr="00D27A3B">
        <w:rPr>
          <w:rFonts w:ascii="Candara" w:hAnsi="Candara"/>
          <w:sz w:val="24"/>
          <w:szCs w:val="24"/>
          <w:lang w:val="mt-MT"/>
        </w:rPr>
        <w:t xml:space="preserve"> (vv.36-43),</w:t>
      </w:r>
    </w:p>
    <w:p w14:paraId="5E8B9131" w14:textId="37C167AF" w:rsidR="006E0FE1" w:rsidRPr="00D27A3B" w:rsidRDefault="00000000" w:rsidP="00D27A3B">
      <w:pPr>
        <w:pStyle w:val="Standard"/>
        <w:spacing w:after="24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>l-aħħar twissijiet ta' Ġes</w:t>
      </w:r>
      <w:r w:rsidR="00D27A3B">
        <w:rPr>
          <w:rFonts w:ascii="Candara" w:hAnsi="Candara"/>
          <w:sz w:val="24"/>
          <w:szCs w:val="24"/>
          <w:lang w:val="mt-MT"/>
        </w:rPr>
        <w:t xml:space="preserve">ù </w:t>
      </w:r>
      <w:r w:rsidRPr="00D27A3B">
        <w:rPr>
          <w:rFonts w:ascii="Candara" w:hAnsi="Candara"/>
          <w:sz w:val="24"/>
          <w:szCs w:val="24"/>
          <w:lang w:val="mt-MT"/>
        </w:rPr>
        <w:t>lilhom (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vv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. 44-49).</w:t>
      </w:r>
    </w:p>
    <w:p w14:paraId="2B4DF33F" w14:textId="77777777" w:rsidR="006E0FE1" w:rsidRPr="00D27A3B" w:rsidRDefault="00000000" w:rsidP="00D27A3B">
      <w:pPr>
        <w:pStyle w:val="Standard"/>
        <w:numPr>
          <w:ilvl w:val="0"/>
          <w:numId w:val="41"/>
        </w:numPr>
        <w:spacing w:after="120" w:line="240" w:lineRule="auto"/>
        <w:ind w:left="357" w:hanging="357"/>
        <w:rPr>
          <w:rFonts w:ascii="Candara" w:hAnsi="Candara"/>
          <w:b/>
          <w:bCs/>
          <w:smallCaps/>
          <w:sz w:val="24"/>
          <w:szCs w:val="24"/>
          <w:lang w:val="mt-MT"/>
        </w:rPr>
      </w:pPr>
      <w:proofErr w:type="spellStart"/>
      <w:r w:rsidRPr="00D27A3B">
        <w:rPr>
          <w:rFonts w:ascii="Candara" w:hAnsi="Candara"/>
          <w:b/>
          <w:bCs/>
          <w:smallCaps/>
          <w:sz w:val="24"/>
          <w:szCs w:val="24"/>
          <w:lang w:val="mt-MT"/>
        </w:rPr>
        <w:t>L-Ewwel</w:t>
      </w:r>
      <w:proofErr w:type="spellEnd"/>
      <w:r w:rsidRPr="00D27A3B">
        <w:rPr>
          <w:rFonts w:ascii="Candara" w:hAnsi="Candara"/>
          <w:b/>
          <w:bCs/>
          <w:smallCaps/>
          <w:sz w:val="24"/>
          <w:szCs w:val="24"/>
          <w:lang w:val="mt-MT"/>
        </w:rPr>
        <w:t xml:space="preserve"> Taqsima.</w:t>
      </w:r>
    </w:p>
    <w:p w14:paraId="687987AF" w14:textId="77777777" w:rsidR="006E0FE1" w:rsidRPr="00D27A3B" w:rsidRDefault="00000000" w:rsidP="00D27A3B">
      <w:pPr>
        <w:pStyle w:val="Standard"/>
        <w:spacing w:after="120" w:line="240" w:lineRule="auto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v. 36 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>Is-sliem għalikom</w:t>
      </w:r>
      <w:r w:rsidRPr="00D27A3B">
        <w:rPr>
          <w:rFonts w:ascii="Candara" w:hAnsi="Candara"/>
          <w:sz w:val="24"/>
          <w:szCs w:val="24"/>
          <w:lang w:val="mt-MT"/>
        </w:rPr>
        <w:t>: Ħafna iżjed min tislija normali.</w:t>
      </w:r>
    </w:p>
    <w:p w14:paraId="40C8DC90" w14:textId="6CEA6E9F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Is-sliem ta'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m'għandu x'jaqsam xejn man-nuqqas ta' konflitt, gwerra, tensjoni. Dan is-sliem iġib is-</w:t>
      </w:r>
      <w:r w:rsidR="00D27A3B" w:rsidRPr="00D27A3B">
        <w:rPr>
          <w:rFonts w:ascii="Candara" w:hAnsi="Candara"/>
          <w:sz w:val="24"/>
          <w:szCs w:val="24"/>
          <w:lang w:val="mt-MT"/>
        </w:rPr>
        <w:t>salvazzjoni</w:t>
      </w:r>
      <w:r w:rsidRPr="00D27A3B">
        <w:rPr>
          <w:rFonts w:ascii="Candara" w:hAnsi="Candara"/>
          <w:sz w:val="24"/>
          <w:szCs w:val="24"/>
          <w:lang w:val="mt-MT"/>
        </w:rPr>
        <w:t xml:space="preserve"> lill-bniedem, hu rigal speċjali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tal-Mulej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, kif ukoll il-ferħ, li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jwassal lill-bnedmin min għand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il-Missier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. Jiġi bit-tbatija wkoll wara s-salib u l-mewt; mit-twemmin f'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u f'rabta miegħu.  Sliem u ferħ huma d-doni tal-milja taż-żmien (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eskatoloġiċi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) meta l-ħidma t'Alla ġġib l-armonija fil-ħajja tal-bniedem u fid-dinja.</w:t>
      </w:r>
    </w:p>
    <w:p w14:paraId="74C2690F" w14:textId="15CF35A3" w:rsidR="006E0FE1" w:rsidRPr="00D27A3B" w:rsidRDefault="00D27A3B" w:rsidP="00D27A3B">
      <w:pPr>
        <w:pStyle w:val="Standard"/>
        <w:numPr>
          <w:ilvl w:val="0"/>
          <w:numId w:val="42"/>
        </w:numPr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>
        <w:rPr>
          <w:rFonts w:ascii="Candara" w:hAnsi="Candara"/>
          <w:sz w:val="24"/>
          <w:szCs w:val="24"/>
          <w:lang w:val="mt-MT"/>
        </w:rPr>
        <w:t>Ġesù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li issa m'għandux limiti fiżiċi; qisu Luqa jrid </w:t>
      </w:r>
      <w:proofErr w:type="spellStart"/>
      <w:r w:rsidR="00000000" w:rsidRPr="00D27A3B">
        <w:rPr>
          <w:rFonts w:ascii="Candara" w:hAnsi="Candara"/>
          <w:sz w:val="24"/>
          <w:szCs w:val="24"/>
          <w:lang w:val="mt-MT"/>
        </w:rPr>
        <w:t>jintroduċina</w:t>
      </w:r>
      <w:proofErr w:type="spellEnd"/>
      <w:r w:rsidR="00000000" w:rsidRPr="00D27A3B">
        <w:rPr>
          <w:rFonts w:ascii="Candara" w:hAnsi="Candara"/>
          <w:sz w:val="24"/>
          <w:szCs w:val="24"/>
          <w:lang w:val="mt-MT"/>
        </w:rPr>
        <w:t xml:space="preserve"> għall-</w:t>
      </w:r>
      <w:r>
        <w:rPr>
          <w:rFonts w:ascii="Candara" w:hAnsi="Candara"/>
          <w:sz w:val="24"/>
          <w:szCs w:val="24"/>
          <w:lang w:val="mt-MT"/>
        </w:rPr>
        <w:t>Ġesù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b'ġisem ġdid. (hu </w:t>
      </w:r>
      <w:r>
        <w:rPr>
          <w:rFonts w:ascii="Candara" w:hAnsi="Candara"/>
          <w:sz w:val="24"/>
          <w:szCs w:val="24"/>
          <w:lang w:val="mt-MT"/>
        </w:rPr>
        <w:t>Ġesù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tassew,  identiku </w:t>
      </w:r>
      <w:r w:rsidRPr="00D27A3B">
        <w:rPr>
          <w:rFonts w:ascii="Candara" w:hAnsi="Candara"/>
          <w:sz w:val="24"/>
          <w:szCs w:val="24"/>
          <w:lang w:val="mt-MT"/>
        </w:rPr>
        <w:t>mal-Ġesù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ta' l-istorja, iżda b' ġisem ġdid).</w:t>
      </w:r>
    </w:p>
    <w:p w14:paraId="3AF36DDC" w14:textId="2368A49B" w:rsidR="006E0FE1" w:rsidRPr="00D27A3B" w:rsidRDefault="00D27A3B" w:rsidP="00D27A3B">
      <w:pPr>
        <w:pStyle w:val="Standard"/>
        <w:numPr>
          <w:ilvl w:val="0"/>
          <w:numId w:val="42"/>
        </w:numPr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>
        <w:rPr>
          <w:rFonts w:ascii="Candara" w:hAnsi="Candara"/>
          <w:sz w:val="24"/>
          <w:szCs w:val="24"/>
          <w:lang w:val="mt-MT"/>
        </w:rPr>
        <w:t>H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emm 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>kontinwità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sħiħa bejn </w:t>
      </w:r>
      <w:r>
        <w:rPr>
          <w:rFonts w:ascii="Candara" w:hAnsi="Candara"/>
          <w:sz w:val="24"/>
          <w:szCs w:val="24"/>
          <w:lang w:val="mt-MT"/>
        </w:rPr>
        <w:t>Ġesù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</w:t>
      </w:r>
      <w:proofErr w:type="spellStart"/>
      <w:r w:rsidR="00000000" w:rsidRPr="00D27A3B">
        <w:rPr>
          <w:rFonts w:ascii="Candara" w:hAnsi="Candara"/>
          <w:sz w:val="24"/>
          <w:szCs w:val="24"/>
          <w:lang w:val="mt-MT"/>
        </w:rPr>
        <w:t>fil-Qawmien</w:t>
      </w:r>
      <w:proofErr w:type="spellEnd"/>
      <w:r w:rsidR="00000000" w:rsidRPr="00D27A3B">
        <w:rPr>
          <w:rFonts w:ascii="Candara" w:hAnsi="Candara"/>
          <w:sz w:val="24"/>
          <w:szCs w:val="24"/>
          <w:lang w:val="mt-MT"/>
        </w:rPr>
        <w:t xml:space="preserve"> u </w:t>
      </w:r>
      <w:r>
        <w:rPr>
          <w:rFonts w:ascii="Candara" w:hAnsi="Candara"/>
          <w:sz w:val="24"/>
          <w:szCs w:val="24"/>
          <w:lang w:val="mt-MT"/>
        </w:rPr>
        <w:t>Ġesù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 fill-ħajja u s-salib tiegħu ukoll fost </w:t>
      </w:r>
      <w:r w:rsidR="00000000" w:rsidRPr="00D27A3B">
        <w:rPr>
          <w:rFonts w:ascii="Candara" w:hAnsi="Candara"/>
          <w:i/>
          <w:iCs/>
          <w:sz w:val="24"/>
          <w:szCs w:val="24"/>
          <w:lang w:val="mt-MT"/>
        </w:rPr>
        <w:t xml:space="preserve">id-differenza 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qawwija: </w:t>
      </w:r>
      <w:proofErr w:type="spellStart"/>
      <w:r w:rsidR="00000000" w:rsidRPr="00D27A3B">
        <w:rPr>
          <w:rFonts w:ascii="Candara" w:hAnsi="Candara"/>
          <w:sz w:val="24"/>
          <w:szCs w:val="24"/>
          <w:lang w:val="mt-MT"/>
        </w:rPr>
        <w:t>Il-Mulej</w:t>
      </w:r>
      <w:proofErr w:type="spellEnd"/>
      <w:r w:rsidR="00000000" w:rsidRPr="00D27A3B">
        <w:rPr>
          <w:rFonts w:ascii="Candara" w:hAnsi="Candara"/>
          <w:sz w:val="24"/>
          <w:szCs w:val="24"/>
          <w:lang w:val="mt-MT"/>
        </w:rPr>
        <w:t xml:space="preserve"> Irxoxt, wieħed </w:t>
      </w:r>
      <w:proofErr w:type="spellStart"/>
      <w:r w:rsidR="00000000" w:rsidRPr="00D27A3B">
        <w:rPr>
          <w:rFonts w:ascii="Candara" w:hAnsi="Candara"/>
          <w:sz w:val="24"/>
          <w:szCs w:val="24"/>
          <w:lang w:val="mt-MT"/>
        </w:rPr>
        <w:t>mal-Missier</w:t>
      </w:r>
      <w:proofErr w:type="spellEnd"/>
      <w:r w:rsidR="00000000" w:rsidRPr="00D27A3B">
        <w:rPr>
          <w:rFonts w:ascii="Candara" w:hAnsi="Candara"/>
          <w:sz w:val="24"/>
          <w:szCs w:val="24"/>
          <w:lang w:val="mt-MT"/>
        </w:rPr>
        <w:t xml:space="preserve">, hu </w:t>
      </w:r>
      <w:r>
        <w:rPr>
          <w:rFonts w:ascii="Candara" w:hAnsi="Candara"/>
          <w:sz w:val="24"/>
          <w:szCs w:val="24"/>
          <w:lang w:val="mt-MT"/>
        </w:rPr>
        <w:t>Ġesù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ta' Nazareth: </w:t>
      </w:r>
      <w:proofErr w:type="spellStart"/>
      <w:r w:rsidR="00000000" w:rsidRPr="00D27A3B">
        <w:rPr>
          <w:rFonts w:ascii="Candara" w:hAnsi="Candara"/>
          <w:sz w:val="24"/>
          <w:szCs w:val="24"/>
          <w:lang w:val="mt-MT"/>
        </w:rPr>
        <w:t>ħasbuħ</w:t>
      </w:r>
      <w:proofErr w:type="spellEnd"/>
      <w:r w:rsidR="00000000" w:rsidRPr="00D27A3B">
        <w:rPr>
          <w:rFonts w:ascii="Candara" w:hAnsi="Candara"/>
          <w:sz w:val="24"/>
          <w:szCs w:val="24"/>
          <w:lang w:val="mt-MT"/>
        </w:rPr>
        <w:t xml:space="preserve"> xi </w:t>
      </w:r>
      <w:proofErr w:type="spellStart"/>
      <w:r w:rsidR="00000000" w:rsidRPr="00D27A3B">
        <w:rPr>
          <w:rFonts w:ascii="Candara" w:hAnsi="Candara"/>
          <w:sz w:val="24"/>
          <w:szCs w:val="24"/>
          <w:lang w:val="mt-MT"/>
        </w:rPr>
        <w:t>fatat</w:t>
      </w:r>
      <w:proofErr w:type="spellEnd"/>
      <w:r w:rsidR="00000000" w:rsidRPr="00D27A3B">
        <w:rPr>
          <w:rFonts w:ascii="Candara" w:hAnsi="Candara"/>
          <w:sz w:val="24"/>
          <w:szCs w:val="24"/>
          <w:lang w:val="mt-MT"/>
        </w:rPr>
        <w:t xml:space="preserve"> iżda hu tad-demm u l-laħam/kiel biċċa ħuta </w:t>
      </w:r>
      <w:proofErr w:type="spellStart"/>
      <w:r w:rsidR="00000000" w:rsidRPr="00D27A3B">
        <w:rPr>
          <w:rFonts w:ascii="Candara" w:hAnsi="Candara"/>
          <w:sz w:val="24"/>
          <w:szCs w:val="24"/>
          <w:lang w:val="mt-MT"/>
        </w:rPr>
        <w:t>mixwija</w:t>
      </w:r>
      <w:proofErr w:type="spellEnd"/>
      <w:r w:rsidR="00000000" w:rsidRPr="00D27A3B">
        <w:rPr>
          <w:rFonts w:ascii="Candara" w:hAnsi="Candara"/>
          <w:sz w:val="24"/>
          <w:szCs w:val="24"/>
          <w:lang w:val="mt-MT"/>
        </w:rPr>
        <w:t>.</w:t>
      </w:r>
    </w:p>
    <w:p w14:paraId="1A12BC2A" w14:textId="125AE884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v. 37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Imbeżżgħin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, ħadu ħasda, paniku. (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ptoeo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: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cf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. Dak li ħass il-poplu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fit-teofanija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tas-Sinai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, EX 19:16) Min hawn jibda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jenfatizza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</w:t>
      </w:r>
      <w:r w:rsidR="00D27A3B" w:rsidRPr="00D27A3B">
        <w:rPr>
          <w:rFonts w:ascii="Candara" w:hAnsi="Candara"/>
          <w:sz w:val="24"/>
          <w:szCs w:val="24"/>
          <w:lang w:val="mt-MT"/>
        </w:rPr>
        <w:t>ir-realtà</w:t>
      </w:r>
      <w:r w:rsidRPr="00D27A3B">
        <w:rPr>
          <w:rFonts w:ascii="Candara" w:hAnsi="Candara"/>
          <w:sz w:val="24"/>
          <w:szCs w:val="24"/>
          <w:lang w:val="mt-MT"/>
        </w:rPr>
        <w:t xml:space="preserve"> tal-preżenza </w:t>
      </w:r>
      <w:r w:rsidR="00D27A3B" w:rsidRPr="00D27A3B">
        <w:rPr>
          <w:rFonts w:ascii="Candara" w:hAnsi="Candara"/>
          <w:sz w:val="24"/>
          <w:szCs w:val="24"/>
          <w:lang w:val="mt-MT"/>
        </w:rPr>
        <w:t>fiżika</w:t>
      </w:r>
      <w:r w:rsidRPr="00D27A3B">
        <w:rPr>
          <w:rFonts w:ascii="Candara" w:hAnsi="Candara"/>
          <w:sz w:val="24"/>
          <w:szCs w:val="24"/>
          <w:lang w:val="mt-MT"/>
        </w:rPr>
        <w:t xml:space="preserve">-ġdida, personali  ta'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>.</w:t>
      </w:r>
    </w:p>
    <w:p w14:paraId="5430C0E0" w14:textId="428C915D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v. 38: 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Għaliex </w:t>
      </w:r>
      <w:r w:rsidR="00D27A3B" w:rsidRPr="00D27A3B">
        <w:rPr>
          <w:rFonts w:ascii="Candara" w:hAnsi="Candara"/>
          <w:i/>
          <w:iCs/>
          <w:sz w:val="24"/>
          <w:szCs w:val="24"/>
          <w:lang w:val="mt-MT"/>
        </w:rPr>
        <w:t>imħawwdin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>? Ħsibijiet</w:t>
      </w:r>
      <w:r w:rsidRPr="00D27A3B">
        <w:rPr>
          <w:rFonts w:ascii="Candara" w:hAnsi="Candara"/>
          <w:sz w:val="24"/>
          <w:szCs w:val="24"/>
          <w:lang w:val="mt-MT"/>
        </w:rPr>
        <w:t xml:space="preserve"> (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dialoyismoi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, mill-kuntest= dubji (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cf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. 2:35, profezija ta' Xmun: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jinkixfu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il-ħsibijiet ta' ħafna qlub).</w:t>
      </w:r>
    </w:p>
    <w:p w14:paraId="6D64213F" w14:textId="5E47B2F4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v. 39 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>Araw.</w:t>
      </w:r>
      <w:r w:rsidRPr="00D27A3B">
        <w:rPr>
          <w:rFonts w:ascii="Candara" w:hAnsi="Candara"/>
          <w:sz w:val="24"/>
          <w:szCs w:val="24"/>
          <w:lang w:val="mt-MT"/>
        </w:rPr>
        <w:t xml:space="preserve">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Uriehom</w:t>
      </w:r>
      <w:proofErr w:type="spellEnd"/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idejħ</w:t>
      </w:r>
      <w:proofErr w:type="spellEnd"/>
      <w:r w:rsidRPr="00D27A3B">
        <w:rPr>
          <w:rFonts w:ascii="Candara" w:hAnsi="Candara"/>
          <w:i/>
          <w:iCs/>
          <w:sz w:val="24"/>
          <w:szCs w:val="24"/>
          <w:lang w:val="mt-MT"/>
        </w:rPr>
        <w:t>...laħam u għadam.</w:t>
      </w:r>
      <w:r w:rsidRPr="00D27A3B">
        <w:rPr>
          <w:rFonts w:ascii="Candara" w:hAnsi="Candara"/>
          <w:sz w:val="24"/>
          <w:szCs w:val="24"/>
          <w:lang w:val="mt-MT"/>
        </w:rPr>
        <w:t xml:space="preserve"> Ħajja ġdida ta' dak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msallab. Hu kollu kemm hu (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>Jiena hu</w:t>
      </w:r>
      <w:r w:rsidRPr="00D27A3B">
        <w:rPr>
          <w:rFonts w:ascii="Candara" w:hAnsi="Candara"/>
          <w:sz w:val="24"/>
          <w:szCs w:val="24"/>
          <w:lang w:val="mt-MT"/>
        </w:rPr>
        <w:t xml:space="preserve">: hu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tassew, identiku ma'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tal-istorja); Hu tassew u mhux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fantasija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/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fatat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(realiżmu). Mhux biss uman imma wkoll imħallat magħna, familjari.</w:t>
      </w:r>
    </w:p>
    <w:p w14:paraId="36974094" w14:textId="67484D11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proofErr w:type="spellStart"/>
      <w:r w:rsidRPr="00D27A3B">
        <w:rPr>
          <w:rFonts w:ascii="Candara" w:hAnsi="Candara"/>
          <w:sz w:val="24"/>
          <w:szCs w:val="24"/>
          <w:lang w:val="mt-MT"/>
        </w:rPr>
        <w:lastRenderedPageBreak/>
        <w:t>Lq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jinsisti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u jisħaq fuq il ġisem ta' Kristu Rxoxt (la hu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fantasma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,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fatat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, jew ħolma).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għandu ġisem li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jista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jintmiss, kapaċi jiekol, jitkellem, bl-istess idejn u riġlejn li kellu. (laħam u għadam,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cf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. Demm u laħam 1Cor 15:50, dak li aħna ngħidulu “fiżiku”). Luqa ħa ħsieb kemm </w:t>
      </w:r>
      <w:r w:rsidR="00D27A3B" w:rsidRPr="00D27A3B">
        <w:rPr>
          <w:rFonts w:ascii="Candara" w:hAnsi="Candara"/>
          <w:sz w:val="24"/>
          <w:szCs w:val="24"/>
          <w:lang w:val="mt-MT"/>
        </w:rPr>
        <w:t>ir-realtà</w:t>
      </w:r>
      <w:r w:rsidRPr="00D27A3B">
        <w:rPr>
          <w:rFonts w:ascii="Candara" w:hAnsi="Candara"/>
          <w:sz w:val="24"/>
          <w:szCs w:val="24"/>
          <w:lang w:val="mt-MT"/>
        </w:rPr>
        <w:t xml:space="preserve"> tal-preżenza ta'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kif ukoll id-differenza. Jien hu tassew.</w:t>
      </w:r>
    </w:p>
    <w:p w14:paraId="6F61E891" w14:textId="778B369E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>v.41 Tant qabadhom ferħ qawwi li ma jifilħux jemmnu, ma jħallihomx jemmnu. Dan il ferħ jew l-esperjenza biss mhux biżżejjed biex temmen, jeħtieġ il-kelma li tfisser u tagħti s-sens ta' din l-esperjenza u dawn il-fatti.</w:t>
      </w:r>
    </w:p>
    <w:p w14:paraId="703F1E20" w14:textId="264418A9" w:rsidR="006E0FE1" w:rsidRPr="00D27A3B" w:rsidRDefault="00000000" w:rsidP="00D27A3B">
      <w:pPr>
        <w:pStyle w:val="Standard"/>
        <w:spacing w:after="24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>v.42: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 </w:t>
      </w:r>
      <w:r w:rsidR="00D27A3B">
        <w:rPr>
          <w:rFonts w:ascii="Candara" w:hAnsi="Candara"/>
          <w:i/>
          <w:iCs/>
          <w:sz w:val="24"/>
          <w:szCs w:val="24"/>
          <w:lang w:val="mt-MT"/>
        </w:rPr>
        <w:t>ħ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uta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mixwija</w:t>
      </w:r>
      <w:proofErr w:type="spellEnd"/>
      <w:r w:rsidRPr="00D27A3B">
        <w:rPr>
          <w:rFonts w:ascii="Candara" w:hAnsi="Candara"/>
          <w:i/>
          <w:iCs/>
          <w:sz w:val="24"/>
          <w:szCs w:val="24"/>
          <w:lang w:val="mt-MT"/>
        </w:rPr>
        <w:t>:</w:t>
      </w:r>
      <w:r w:rsidRPr="00D27A3B">
        <w:rPr>
          <w:rFonts w:ascii="Candara" w:hAnsi="Candara"/>
          <w:sz w:val="24"/>
          <w:szCs w:val="24"/>
          <w:lang w:val="mt-MT"/>
        </w:rPr>
        <w:t xml:space="preserve"> minbarra li jisħaq fuq li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hu tassew (</w:t>
      </w:r>
      <w:r w:rsidR="00D27A3B" w:rsidRPr="00D27A3B">
        <w:rPr>
          <w:rFonts w:ascii="Candara" w:hAnsi="Candara"/>
          <w:sz w:val="24"/>
          <w:szCs w:val="24"/>
          <w:lang w:val="mt-MT"/>
        </w:rPr>
        <w:t>reali</w:t>
      </w:r>
      <w:r w:rsidRPr="00D27A3B">
        <w:rPr>
          <w:rFonts w:ascii="Candara" w:hAnsi="Candara"/>
          <w:sz w:val="24"/>
          <w:szCs w:val="24"/>
          <w:lang w:val="mt-MT"/>
        </w:rPr>
        <w:t xml:space="preserve">), hu l-istess bniedem, fl-istess ħin dan kollu jagħmilhom ukoll xhieda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tal-Irxoxt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.</w:t>
      </w:r>
    </w:p>
    <w:p w14:paraId="2D71F21E" w14:textId="320E86C5" w:rsidR="006E0FE1" w:rsidRPr="00D27A3B" w:rsidRDefault="00000000" w:rsidP="00D27A3B">
      <w:pPr>
        <w:pStyle w:val="Standard"/>
        <w:numPr>
          <w:ilvl w:val="0"/>
          <w:numId w:val="41"/>
        </w:numPr>
        <w:spacing w:after="120" w:line="240" w:lineRule="auto"/>
        <w:ind w:left="357" w:hanging="357"/>
        <w:rPr>
          <w:rFonts w:ascii="Candara" w:hAnsi="Candara"/>
          <w:b/>
          <w:bCs/>
          <w:smallCaps/>
          <w:sz w:val="24"/>
          <w:szCs w:val="24"/>
          <w:lang w:val="mt-MT"/>
        </w:rPr>
      </w:pPr>
      <w:proofErr w:type="spellStart"/>
      <w:r w:rsidRPr="00D27A3B">
        <w:rPr>
          <w:rFonts w:ascii="Candara" w:hAnsi="Candara"/>
          <w:b/>
          <w:bCs/>
          <w:smallCaps/>
          <w:sz w:val="24"/>
          <w:szCs w:val="24"/>
          <w:lang w:val="mt-MT"/>
        </w:rPr>
        <w:t>It-Tieni</w:t>
      </w:r>
      <w:proofErr w:type="spellEnd"/>
      <w:r w:rsidRPr="00D27A3B">
        <w:rPr>
          <w:rFonts w:ascii="Candara" w:hAnsi="Candara"/>
          <w:b/>
          <w:bCs/>
          <w:smallCaps/>
          <w:sz w:val="24"/>
          <w:szCs w:val="24"/>
          <w:lang w:val="mt-MT"/>
        </w:rPr>
        <w:t xml:space="preserve"> Taqsima.</w:t>
      </w:r>
    </w:p>
    <w:p w14:paraId="5D14DBF2" w14:textId="5F4955F8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Imma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Lq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ma jibqax biss fuq </w:t>
      </w:r>
      <w:r w:rsidR="00D27A3B" w:rsidRPr="00D27A3B">
        <w:rPr>
          <w:rFonts w:ascii="Candara" w:hAnsi="Candara"/>
          <w:sz w:val="24"/>
          <w:szCs w:val="24"/>
          <w:lang w:val="mt-MT"/>
        </w:rPr>
        <w:t>ir-realtà</w:t>
      </w:r>
      <w:r w:rsidRPr="00D27A3B">
        <w:rPr>
          <w:rFonts w:ascii="Candara" w:hAnsi="Candara"/>
          <w:sz w:val="24"/>
          <w:szCs w:val="24"/>
          <w:lang w:val="mt-MT"/>
        </w:rPr>
        <w:t xml:space="preserve"> tal-ġisem irxoxt ta'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>: fih iseħħ il-ħsieb ta' Alla għad-dinja: it-twelid ta' dinja ġdida, il-fidwa ta' Israel, il-ħolqien ġdid. Bidu ta' kapitlu ġdid fl-istorja tad-dinja, mimli bil-ħidma u l -</w:t>
      </w:r>
      <w:r w:rsidR="00D27A3B" w:rsidRPr="00D27A3B">
        <w:rPr>
          <w:rFonts w:ascii="Candara" w:hAnsi="Candara"/>
          <w:sz w:val="24"/>
          <w:szCs w:val="24"/>
          <w:lang w:val="mt-MT"/>
        </w:rPr>
        <w:t>missjoni</w:t>
      </w:r>
      <w:r w:rsidRPr="00D27A3B">
        <w:rPr>
          <w:rFonts w:ascii="Candara" w:hAnsi="Candara"/>
          <w:sz w:val="24"/>
          <w:szCs w:val="24"/>
          <w:lang w:val="mt-MT"/>
        </w:rPr>
        <w:t xml:space="preserve"> tal-Knisja; mimli bil-maħfra t'Alla (v.44-49)</w:t>
      </w:r>
    </w:p>
    <w:p w14:paraId="29BF72DC" w14:textId="17A6C33F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v.44 . 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>Dan hu l-kliem</w:t>
      </w:r>
      <w:r w:rsidRPr="00D27A3B">
        <w:rPr>
          <w:rFonts w:ascii="Candara" w:hAnsi="Candara"/>
          <w:sz w:val="24"/>
          <w:szCs w:val="24"/>
          <w:lang w:val="mt-MT"/>
        </w:rPr>
        <w:t xml:space="preserve">: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nnifsu ser ifisser il-ġrajja: qabel xejn, is-sens tat-tħabbir tal-mewt 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>“meta kont għadni magħkom</w:t>
      </w:r>
      <w:r w:rsidRPr="00D27A3B">
        <w:rPr>
          <w:rFonts w:ascii="Candara" w:hAnsi="Candara"/>
          <w:sz w:val="24"/>
          <w:szCs w:val="24"/>
          <w:lang w:val="mt-MT"/>
        </w:rPr>
        <w:t>”. Bħall-evanġelisti kollha, isib id-</w:t>
      </w:r>
      <w:r w:rsidR="00D27A3B" w:rsidRPr="00D27A3B">
        <w:rPr>
          <w:rFonts w:ascii="Candara" w:hAnsi="Candara"/>
          <w:sz w:val="24"/>
          <w:szCs w:val="24"/>
          <w:lang w:val="mt-MT"/>
        </w:rPr>
        <w:t>diffikultà</w:t>
      </w:r>
      <w:r w:rsidRPr="00D27A3B">
        <w:rPr>
          <w:rFonts w:ascii="Candara" w:hAnsi="Candara"/>
          <w:sz w:val="24"/>
          <w:szCs w:val="24"/>
          <w:lang w:val="mt-MT"/>
        </w:rPr>
        <w:t xml:space="preserve"> li min banda jisħaq fuq li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hu preżenti fosthom, u mil-banda l-oħra m'għadux magħhom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 bħalma</w:t>
      </w:r>
      <w:r w:rsidRPr="00D27A3B">
        <w:rPr>
          <w:rFonts w:ascii="Candara" w:hAnsi="Candara"/>
          <w:sz w:val="24"/>
          <w:szCs w:val="24"/>
          <w:lang w:val="mt-MT"/>
        </w:rPr>
        <w:t xml:space="preserve"> kien qabel. għax issa nsibu preżenza ġdida, qawwija, differenti. Hu l-istess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li issa mimli ħajja ġdida.</w:t>
      </w:r>
    </w:p>
    <w:p w14:paraId="7252B066" w14:textId="6955CA83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i/>
          <w:iCs/>
          <w:sz w:val="24"/>
          <w:szCs w:val="24"/>
          <w:lang w:val="mt-MT"/>
        </w:rPr>
        <w:t>Jeħtieġ.</w:t>
      </w:r>
      <w:r w:rsidRPr="00D27A3B">
        <w:rPr>
          <w:rFonts w:ascii="Candara" w:hAnsi="Candara"/>
          <w:sz w:val="24"/>
          <w:szCs w:val="24"/>
          <w:lang w:val="mt-MT"/>
        </w:rPr>
        <w:t xml:space="preserve"> Kelma li hi l-qofol: profezija li seħħet.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Dei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= il-ħsieb t'Alla fil-misteru tal-ħidma, mewt u qawmien ta'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. Dan il-bżonn divin  huwa l-istorja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tas-salvazjoni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kollha (Liġi, profeti, salmi) li seħħet f'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>.</w:t>
      </w:r>
    </w:p>
    <w:p w14:paraId="46124A85" w14:textId="72D88B70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Jiġbor fih il-fidwa </w:t>
      </w:r>
      <w:r w:rsidR="00D27A3B" w:rsidRPr="00D27A3B">
        <w:rPr>
          <w:rFonts w:ascii="Candara" w:hAnsi="Candara"/>
          <w:sz w:val="24"/>
          <w:szCs w:val="24"/>
          <w:lang w:val="mt-MT"/>
        </w:rPr>
        <w:t>definittiva</w:t>
      </w:r>
      <w:r w:rsidRPr="00D27A3B">
        <w:rPr>
          <w:rFonts w:ascii="Candara" w:hAnsi="Candara"/>
          <w:sz w:val="24"/>
          <w:szCs w:val="24"/>
          <w:lang w:val="mt-MT"/>
        </w:rPr>
        <w:t xml:space="preserve"> tal-bniedem, it-tmiem tal-eżilju tal-bnedmin (</w:t>
      </w:r>
      <w:r w:rsidR="00D27A3B" w:rsidRPr="00D27A3B">
        <w:rPr>
          <w:rFonts w:ascii="Candara" w:hAnsi="Candara"/>
          <w:sz w:val="24"/>
          <w:szCs w:val="24"/>
          <w:lang w:val="mt-MT"/>
        </w:rPr>
        <w:t>umanità</w:t>
      </w:r>
      <w:r w:rsidRPr="00D27A3B">
        <w:rPr>
          <w:rFonts w:ascii="Candara" w:hAnsi="Candara"/>
          <w:sz w:val="24"/>
          <w:szCs w:val="24"/>
          <w:lang w:val="mt-MT"/>
        </w:rPr>
        <w:t>), ir-rebħa tas-saltna t'Alla fuq is-saltniet tad-dinja.</w:t>
      </w:r>
    </w:p>
    <w:p w14:paraId="0DFA3A18" w14:textId="5D81E0B5" w:rsidR="006E0FE1" w:rsidRPr="00D27A3B" w:rsidRDefault="00D27A3B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>
        <w:rPr>
          <w:rFonts w:ascii="Candara" w:hAnsi="Candara"/>
          <w:sz w:val="24"/>
          <w:szCs w:val="24"/>
          <w:lang w:val="mt-MT"/>
        </w:rPr>
        <w:t>Ġesù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jgħinhom </w:t>
      </w:r>
      <w:r w:rsidRPr="00D27A3B">
        <w:rPr>
          <w:rFonts w:ascii="Candara" w:hAnsi="Candara"/>
          <w:sz w:val="24"/>
          <w:szCs w:val="24"/>
          <w:lang w:val="mt-MT"/>
        </w:rPr>
        <w:t>jifhmu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l-iskrittura (l-istorja </w:t>
      </w:r>
      <w:r w:rsidRPr="00D27A3B">
        <w:rPr>
          <w:rFonts w:ascii="Candara" w:hAnsi="Candara"/>
          <w:sz w:val="24"/>
          <w:szCs w:val="24"/>
          <w:lang w:val="mt-MT"/>
        </w:rPr>
        <w:t>tas-salvazzjoni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) b'mod ġdid, fid-dawl tal-ġrajjiet </w:t>
      </w:r>
      <w:proofErr w:type="spellStart"/>
      <w:r w:rsidR="00000000" w:rsidRPr="00D27A3B">
        <w:rPr>
          <w:rFonts w:ascii="Candara" w:hAnsi="Candara"/>
          <w:sz w:val="24"/>
          <w:szCs w:val="24"/>
          <w:lang w:val="mt-MT"/>
        </w:rPr>
        <w:t>tal-</w:t>
      </w:r>
      <w:r>
        <w:rPr>
          <w:rFonts w:ascii="Candara" w:hAnsi="Candara"/>
          <w:sz w:val="24"/>
          <w:szCs w:val="24"/>
          <w:lang w:val="mt-MT"/>
        </w:rPr>
        <w:t>Għ</w:t>
      </w:r>
      <w:r w:rsidR="00000000" w:rsidRPr="00D27A3B">
        <w:rPr>
          <w:rFonts w:ascii="Candara" w:hAnsi="Candara"/>
          <w:sz w:val="24"/>
          <w:szCs w:val="24"/>
          <w:lang w:val="mt-MT"/>
        </w:rPr>
        <w:t>id</w:t>
      </w:r>
      <w:proofErr w:type="spellEnd"/>
      <w:r w:rsidR="00000000" w:rsidRPr="00D27A3B">
        <w:rPr>
          <w:rFonts w:ascii="Candara" w:hAnsi="Candara"/>
          <w:sz w:val="24"/>
          <w:szCs w:val="24"/>
          <w:lang w:val="mt-MT"/>
        </w:rPr>
        <w:t>. Dan il-qari ġdid tal-iskrittura jeħtieġ isir l-għajn tal-ħerqa u ħeġġa fil-</w:t>
      </w:r>
      <w:r w:rsidRPr="00D27A3B">
        <w:rPr>
          <w:rFonts w:ascii="Candara" w:hAnsi="Candara"/>
          <w:sz w:val="24"/>
          <w:szCs w:val="24"/>
          <w:lang w:val="mt-MT"/>
        </w:rPr>
        <w:t>missjoni</w:t>
      </w:r>
      <w:r w:rsidR="00000000" w:rsidRPr="00D27A3B">
        <w:rPr>
          <w:rFonts w:ascii="Candara" w:hAnsi="Candara"/>
          <w:sz w:val="24"/>
          <w:szCs w:val="24"/>
          <w:lang w:val="mt-MT"/>
        </w:rPr>
        <w:t>, (</w:t>
      </w:r>
      <w:proofErr w:type="spellStart"/>
      <w:r w:rsidR="00000000" w:rsidRPr="00D27A3B">
        <w:rPr>
          <w:rFonts w:ascii="Candara" w:hAnsi="Candara"/>
          <w:sz w:val="24"/>
          <w:szCs w:val="24"/>
          <w:lang w:val="mt-MT"/>
        </w:rPr>
        <w:t>cf</w:t>
      </w:r>
      <w:proofErr w:type="spellEnd"/>
      <w:r w:rsidR="00000000" w:rsidRPr="00D27A3B">
        <w:rPr>
          <w:rFonts w:ascii="Candara" w:hAnsi="Candara"/>
          <w:sz w:val="24"/>
          <w:szCs w:val="24"/>
          <w:lang w:val="mt-MT"/>
        </w:rPr>
        <w:t xml:space="preserve">. v32), fejn isibu l-għarfien ta' min kien </w:t>
      </w:r>
      <w:r>
        <w:rPr>
          <w:rFonts w:ascii="Candara" w:hAnsi="Candara"/>
          <w:sz w:val="24"/>
          <w:szCs w:val="24"/>
          <w:lang w:val="mt-MT"/>
        </w:rPr>
        <w:t>Ġesù</w:t>
      </w:r>
      <w:r w:rsidR="00000000" w:rsidRPr="00D27A3B">
        <w:rPr>
          <w:rFonts w:ascii="Candara" w:hAnsi="Candara"/>
          <w:sz w:val="24"/>
          <w:szCs w:val="24"/>
          <w:lang w:val="mt-MT"/>
        </w:rPr>
        <w:t xml:space="preserve"> u min Hu (v.30), min huma bħala dixxipli tiegħu, u x'jeħtieġ jagħmlu (v.48,47).</w:t>
      </w:r>
    </w:p>
    <w:p w14:paraId="5AADB203" w14:textId="6D6455A7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v.45 Il-misteru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tal-Għid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huwa għal kollox il-qofol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tal-Iskrittura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( = storja </w:t>
      </w:r>
      <w:r w:rsidR="00D27A3B" w:rsidRPr="00D27A3B">
        <w:rPr>
          <w:rFonts w:ascii="Candara" w:hAnsi="Candara"/>
          <w:sz w:val="24"/>
          <w:szCs w:val="24"/>
          <w:lang w:val="mt-MT"/>
        </w:rPr>
        <w:t>tas-salvazzjoni</w:t>
      </w:r>
      <w:r w:rsidRPr="00D27A3B">
        <w:rPr>
          <w:rFonts w:ascii="Candara" w:hAnsi="Candara"/>
          <w:sz w:val="24"/>
          <w:szCs w:val="24"/>
          <w:lang w:val="mt-MT"/>
        </w:rPr>
        <w:t xml:space="preserve">). Bħalma għadu kemm għamel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mad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-dixxipli ta'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Emmaus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,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jgħallem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il-Knisja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tiegħu kif taqra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l-Iskrittura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,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i.e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. fis-sens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mes</w:t>
      </w:r>
      <w:r w:rsidR="00D27A3B">
        <w:rPr>
          <w:rFonts w:ascii="Candara" w:hAnsi="Candara"/>
          <w:sz w:val="24"/>
          <w:szCs w:val="24"/>
          <w:lang w:val="mt-MT"/>
        </w:rPr>
        <w:t>s</w:t>
      </w:r>
      <w:r w:rsidRPr="00D27A3B">
        <w:rPr>
          <w:rFonts w:ascii="Candara" w:hAnsi="Candara"/>
          <w:sz w:val="24"/>
          <w:szCs w:val="24"/>
          <w:lang w:val="mt-MT"/>
        </w:rPr>
        <w:t>janiku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. Il-kelma tiegħu hi l-</w:t>
      </w:r>
      <w:r w:rsidR="00D27A3B" w:rsidRPr="00D27A3B">
        <w:rPr>
          <w:rFonts w:ascii="Candara" w:hAnsi="Candara"/>
          <w:sz w:val="24"/>
          <w:szCs w:val="24"/>
          <w:lang w:val="mt-MT"/>
        </w:rPr>
        <w:t>interpretazzjoni</w:t>
      </w:r>
      <w:r w:rsidRPr="00D27A3B">
        <w:rPr>
          <w:rFonts w:ascii="Candara" w:hAnsi="Candara"/>
          <w:sz w:val="24"/>
          <w:szCs w:val="24"/>
          <w:lang w:val="mt-MT"/>
        </w:rPr>
        <w:t xml:space="preserve"> awtorizzata ta' ħajtu u ta' mewtu (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cf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. ukoll v.27,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diepmeveusen</w:t>
      </w:r>
      <w:proofErr w:type="spellEnd"/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 </w:t>
      </w:r>
      <w:r w:rsidRPr="00D27A3B">
        <w:rPr>
          <w:rFonts w:ascii="Candara" w:hAnsi="Candara"/>
          <w:sz w:val="24"/>
          <w:szCs w:val="24"/>
          <w:lang w:val="mt-MT"/>
        </w:rPr>
        <w:t xml:space="preserve">fissrilhom,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interpretalhom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).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hu l-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eżeġeta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li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jfiehmhom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is-sens sħiħ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tal-Iskrittura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.</w:t>
      </w:r>
    </w:p>
    <w:p w14:paraId="266DEABF" w14:textId="0D6DEA7B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proofErr w:type="spellStart"/>
      <w:r w:rsidRPr="00D27A3B">
        <w:rPr>
          <w:rFonts w:ascii="Candara" w:hAnsi="Candara"/>
          <w:sz w:val="24"/>
          <w:szCs w:val="24"/>
          <w:lang w:val="mt-MT"/>
        </w:rPr>
        <w:t>Il-Mewt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u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l-Qawmien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tiegħu huma il-qofol tal-</w:t>
      </w:r>
      <w:r w:rsidR="00157176" w:rsidRPr="00D27A3B">
        <w:rPr>
          <w:rFonts w:ascii="Candara" w:hAnsi="Candara"/>
          <w:sz w:val="24"/>
          <w:szCs w:val="24"/>
          <w:lang w:val="mt-MT"/>
        </w:rPr>
        <w:t>interpretazzjoni</w:t>
      </w:r>
      <w:r w:rsidRPr="00D27A3B">
        <w:rPr>
          <w:rFonts w:ascii="Candara" w:hAnsi="Candara"/>
          <w:sz w:val="24"/>
          <w:szCs w:val="24"/>
          <w:lang w:val="mt-MT"/>
        </w:rPr>
        <w:t xml:space="preserve"> (tifsira) tal-kliem ta'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(fuq il-mewt u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l-Qawmien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) kif ukoll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tal-Iskrittura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kollha (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Torah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, profeti u salmi). Hekk ukoll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il-Mewt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u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l-Qawmien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tiegħu huma s-sens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tal-Istorja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tas-salvazjoni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(speċjalment l-istorja ta' Israel u, min hemm, għall-ġid tad-dinja  kollha) u s-sens tal-</w:t>
      </w:r>
      <w:r w:rsidR="00157176" w:rsidRPr="00D27A3B">
        <w:rPr>
          <w:rFonts w:ascii="Candara" w:hAnsi="Candara"/>
          <w:sz w:val="24"/>
          <w:szCs w:val="24"/>
          <w:lang w:val="mt-MT"/>
        </w:rPr>
        <w:t>missjoni</w:t>
      </w:r>
      <w:r w:rsidRPr="00D27A3B">
        <w:rPr>
          <w:rFonts w:ascii="Candara" w:hAnsi="Candara"/>
          <w:sz w:val="24"/>
          <w:szCs w:val="24"/>
          <w:lang w:val="mt-MT"/>
        </w:rPr>
        <w:t xml:space="preserve"> u l-ħidma tal-Knisja. It-twemmin f'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hu marbut malli tifhem sewwa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l-Iskrittura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u s-sens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mes</w:t>
      </w:r>
      <w:r w:rsidR="00157176">
        <w:rPr>
          <w:rFonts w:ascii="Candara" w:hAnsi="Candara"/>
          <w:sz w:val="24"/>
          <w:szCs w:val="24"/>
          <w:lang w:val="mt-MT"/>
        </w:rPr>
        <w:t>s</w:t>
      </w:r>
      <w:r w:rsidRPr="00D27A3B">
        <w:rPr>
          <w:rFonts w:ascii="Candara" w:hAnsi="Candara"/>
          <w:sz w:val="24"/>
          <w:szCs w:val="24"/>
          <w:lang w:val="mt-MT"/>
        </w:rPr>
        <w:t>janiku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tagħha.</w:t>
      </w:r>
    </w:p>
    <w:p w14:paraId="04994662" w14:textId="153712F3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v.47: 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>tixxandar f'ismu l-indiema u l-maħfra tad-dnubiet għall-ġnus kollha</w:t>
      </w:r>
      <w:r w:rsidRPr="00D27A3B">
        <w:rPr>
          <w:rFonts w:ascii="Candara" w:hAnsi="Candara"/>
          <w:sz w:val="24"/>
          <w:szCs w:val="24"/>
          <w:lang w:val="mt-MT"/>
        </w:rPr>
        <w:t>.</w:t>
      </w:r>
    </w:p>
    <w:p w14:paraId="072DC5EB" w14:textId="12C38421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Wara li wera kif il-”profezija” tal AT u dawk ta'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fuqu innifsu waslu għal-milja tagħhom, hawnhekk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insibu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“profezija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programatika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” li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teħodna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lejn it-tieni ktieb ta' Luqa.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Insibu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:  ix-xandir (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keruyma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), konverżjoni (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metavoia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), il-maħfra  tad-dnubiet (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aphesis</w:t>
      </w:r>
      <w:proofErr w:type="spellEnd"/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tov</w:t>
      </w:r>
      <w:proofErr w:type="spellEnd"/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hamaptiov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), f'isem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(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ovomati</w:t>
      </w:r>
      <w:proofErr w:type="spellEnd"/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autou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), lill-ġnus kollha (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pavta</w:t>
      </w:r>
      <w:proofErr w:type="spellEnd"/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 ta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ethve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).</w:t>
      </w:r>
    </w:p>
    <w:p w14:paraId="020E7136" w14:textId="4CC931B9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lastRenderedPageBreak/>
        <w:t xml:space="preserve">(Ta' dawn kollha nsibu għexieren ta' referenzi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fl-Atti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)</w:t>
      </w:r>
    </w:p>
    <w:p w14:paraId="43EDD89E" w14:textId="574BD907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v. 48: 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intom xhud ta' dan: </w:t>
      </w:r>
      <w:r w:rsidRPr="00D27A3B">
        <w:rPr>
          <w:rFonts w:ascii="Candara" w:hAnsi="Candara"/>
          <w:sz w:val="24"/>
          <w:szCs w:val="24"/>
          <w:lang w:val="mt-MT"/>
        </w:rPr>
        <w:t xml:space="preserve">il-persunaġġi  kollha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fl-Atti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jissejħu xhud u jsiru “ministri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tal-Kelma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” (Atti 1:2), jagħtihom li jaħdmu f'ismu, bil-qawwa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tal-Ispirtu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. Dawk li raw  lil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tassew ħaj wara s-salib, id-dixxipli,  saru issa “</w:t>
      </w:r>
      <w:r w:rsidR="00157176" w:rsidRPr="00D27A3B">
        <w:rPr>
          <w:rFonts w:ascii="Candara" w:hAnsi="Candara"/>
          <w:sz w:val="24"/>
          <w:szCs w:val="24"/>
          <w:lang w:val="mt-MT"/>
        </w:rPr>
        <w:t>xhieda</w:t>
      </w:r>
      <w:r w:rsidRPr="00D27A3B">
        <w:rPr>
          <w:rFonts w:ascii="Candara" w:hAnsi="Candara"/>
          <w:sz w:val="24"/>
          <w:szCs w:val="24"/>
          <w:lang w:val="mt-MT"/>
        </w:rPr>
        <w:t>” ta' din il-ġrajja u din il-</w:t>
      </w:r>
      <w:r w:rsidR="00157176" w:rsidRPr="00D27A3B">
        <w:rPr>
          <w:rFonts w:ascii="Candara" w:hAnsi="Candara"/>
          <w:sz w:val="24"/>
          <w:szCs w:val="24"/>
          <w:lang w:val="mt-MT"/>
        </w:rPr>
        <w:t>missjoni</w:t>
      </w:r>
      <w:r w:rsidRPr="00D27A3B">
        <w:rPr>
          <w:rFonts w:ascii="Candara" w:hAnsi="Candara"/>
          <w:sz w:val="24"/>
          <w:szCs w:val="24"/>
          <w:lang w:val="mt-MT"/>
        </w:rPr>
        <w:t>.</w:t>
      </w:r>
    </w:p>
    <w:p w14:paraId="7B08A868" w14:textId="08AA9CB0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v. 49: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Nibagħtilkom</w:t>
      </w:r>
      <w:proofErr w:type="spellEnd"/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 dak li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wegħidkom</w:t>
      </w:r>
      <w:proofErr w:type="spellEnd"/>
      <w:r w:rsidRPr="00D27A3B">
        <w:rPr>
          <w:rFonts w:ascii="Candara" w:hAnsi="Candara"/>
          <w:i/>
          <w:iCs/>
          <w:sz w:val="24"/>
          <w:szCs w:val="24"/>
          <w:lang w:val="mt-MT"/>
        </w:rPr>
        <w:t xml:space="preserve"> Missieri</w:t>
      </w:r>
      <w:r w:rsidRPr="00D27A3B">
        <w:rPr>
          <w:rFonts w:ascii="Candara" w:hAnsi="Candara"/>
          <w:sz w:val="24"/>
          <w:szCs w:val="24"/>
          <w:lang w:val="mt-MT"/>
        </w:rPr>
        <w:t xml:space="preserve">. 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Apostello</w:t>
      </w:r>
      <w:proofErr w:type="spellEnd"/>
      <w:r w:rsidRPr="00D27A3B">
        <w:rPr>
          <w:rFonts w:ascii="Candara" w:hAnsi="Candara"/>
          <w:i/>
          <w:iCs/>
          <w:sz w:val="24"/>
          <w:szCs w:val="24"/>
          <w:lang w:val="mt-MT"/>
        </w:rPr>
        <w:t>,</w:t>
      </w:r>
      <w:r w:rsidRPr="00D27A3B">
        <w:rPr>
          <w:rFonts w:ascii="Candara" w:hAnsi="Candara"/>
          <w:sz w:val="24"/>
          <w:szCs w:val="24"/>
          <w:lang w:val="mt-MT"/>
        </w:rPr>
        <w:t xml:space="preserve"> hekk kif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kien mibgħut bħala  profeta, hekk ukoll jibgħathom bħala xhieda.  Il-qawwa,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cf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.  (</w:t>
      </w:r>
      <w:r w:rsidRPr="00D27A3B">
        <w:rPr>
          <w:rFonts w:ascii="Candara" w:hAnsi="Candara"/>
          <w:i/>
          <w:iCs/>
          <w:sz w:val="24"/>
          <w:szCs w:val="24"/>
          <w:lang w:val="mt-MT"/>
        </w:rPr>
        <w:t>qawwa/</w:t>
      </w:r>
      <w:proofErr w:type="spellStart"/>
      <w:r w:rsidRPr="00D27A3B">
        <w:rPr>
          <w:rFonts w:ascii="Candara" w:hAnsi="Candara"/>
          <w:i/>
          <w:iCs/>
          <w:sz w:val="24"/>
          <w:szCs w:val="24"/>
          <w:lang w:val="mt-MT"/>
        </w:rPr>
        <w:t>dyvamis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cf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.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Lq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4:14,36; Atti 5:17; 6:19; 8:46; 9:1; 10:13,19; 19:37) . Din il-qawwa mhix ħlief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l-Ispirtu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ta'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(Atti 1:8).</w:t>
      </w:r>
    </w:p>
    <w:p w14:paraId="04C3A98C" w14:textId="1449CD34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>L-ewwel ġrajja tal-milja (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fulfillment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)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tal-Iskrittura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hija d-don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tal-Ispirtu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. Hekk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insibu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l-preżenza ġdida u qawwija ta'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bħala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l-Ispirtu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li jagħti l-ħajja.</w:t>
      </w:r>
    </w:p>
    <w:p w14:paraId="3E693D98" w14:textId="471BF8C4" w:rsidR="006E0FE1" w:rsidRPr="00D27A3B" w:rsidRDefault="00000000" w:rsidP="00D27A3B">
      <w:pPr>
        <w:pStyle w:val="Standard"/>
        <w:spacing w:after="12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Huwa </w:t>
      </w:r>
      <w:proofErr w:type="spellStart"/>
      <w:r w:rsidR="00157176">
        <w:rPr>
          <w:rFonts w:ascii="Candara" w:hAnsi="Candara"/>
          <w:sz w:val="24"/>
          <w:szCs w:val="24"/>
          <w:lang w:val="mt-MT"/>
        </w:rPr>
        <w:t>l</w:t>
      </w:r>
      <w:r w:rsidRPr="00D27A3B">
        <w:rPr>
          <w:rFonts w:ascii="Candara" w:hAnsi="Candara"/>
          <w:sz w:val="24"/>
          <w:szCs w:val="24"/>
          <w:lang w:val="mt-MT"/>
        </w:rPr>
        <w:t>-Ispirtu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dak li jagħmel  </w:t>
      </w:r>
      <w:r w:rsidR="00157176" w:rsidRPr="00D27A3B">
        <w:rPr>
          <w:rFonts w:ascii="Candara" w:hAnsi="Candara"/>
          <w:sz w:val="24"/>
          <w:szCs w:val="24"/>
          <w:lang w:val="mt-MT"/>
        </w:rPr>
        <w:t>possibbli</w:t>
      </w:r>
      <w:r w:rsidRPr="00D27A3B">
        <w:rPr>
          <w:rFonts w:ascii="Candara" w:hAnsi="Candara"/>
          <w:sz w:val="24"/>
          <w:szCs w:val="24"/>
          <w:lang w:val="mt-MT"/>
        </w:rPr>
        <w:t xml:space="preserve"> l-oħrajn (sliem, paċi, ferħ, xandir, maħfra, il-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misjoni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universali tal-Knisja). Is-saltna t'Alla tasal billi d-dixxipli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tal-Messija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, xhieda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tal-Mulej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, joħorġu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jxandruh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bħala Mulej u Sid tad-dinja.</w:t>
      </w:r>
    </w:p>
    <w:p w14:paraId="78C6B9A4" w14:textId="4FA43899" w:rsidR="006E0FE1" w:rsidRPr="00D27A3B" w:rsidRDefault="00000000" w:rsidP="00D27A3B">
      <w:pPr>
        <w:pStyle w:val="Standard"/>
        <w:spacing w:after="240" w:line="240" w:lineRule="auto"/>
        <w:jc w:val="both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>Luqa jgħallem lil-</w:t>
      </w:r>
      <w:r w:rsidR="00157176" w:rsidRPr="00D27A3B">
        <w:rPr>
          <w:rFonts w:ascii="Candara" w:hAnsi="Candara"/>
          <w:sz w:val="24"/>
          <w:szCs w:val="24"/>
          <w:lang w:val="mt-MT"/>
        </w:rPr>
        <w:t>komunità</w:t>
      </w:r>
      <w:r w:rsidRPr="00D27A3B">
        <w:rPr>
          <w:rFonts w:ascii="Candara" w:hAnsi="Candara"/>
          <w:sz w:val="24"/>
          <w:szCs w:val="24"/>
          <w:lang w:val="mt-MT"/>
        </w:rPr>
        <w:t xml:space="preserve"> li l-preżenza ġdida ta' </w:t>
      </w:r>
      <w:r w:rsidR="00D27A3B">
        <w:rPr>
          <w:rFonts w:ascii="Candara" w:hAnsi="Candara"/>
          <w:sz w:val="24"/>
          <w:szCs w:val="24"/>
          <w:lang w:val="mt-MT"/>
        </w:rPr>
        <w:t>Ġesù</w:t>
      </w:r>
      <w:r w:rsidRPr="00D27A3B">
        <w:rPr>
          <w:rFonts w:ascii="Candara" w:hAnsi="Candara"/>
          <w:sz w:val="24"/>
          <w:szCs w:val="24"/>
          <w:lang w:val="mt-MT"/>
        </w:rPr>
        <w:t xml:space="preserve"> insibuha fil-qsim tal-ħobż fl-ikla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tal-Mulej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; meta taqra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l-Iskrittura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li titkellem fuqu; meta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tiftakar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fi kliemu u f' għemilu; meta tagħti xhieda tiegħu; u meta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ixxandar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u twassal lil-ġnus kollha il-maħfra tad-dnubiet.</w:t>
      </w:r>
    </w:p>
    <w:p w14:paraId="7ACCC21C" w14:textId="77777777" w:rsidR="006E0FE1" w:rsidRPr="00D27A3B" w:rsidRDefault="00000000" w:rsidP="00D27A3B">
      <w:pPr>
        <w:pStyle w:val="Standard"/>
        <w:numPr>
          <w:ilvl w:val="0"/>
          <w:numId w:val="41"/>
        </w:numPr>
        <w:spacing w:after="120" w:line="240" w:lineRule="auto"/>
        <w:ind w:left="357" w:hanging="357"/>
        <w:rPr>
          <w:rFonts w:ascii="Candara" w:hAnsi="Candara"/>
          <w:b/>
          <w:bCs/>
          <w:smallCaps/>
          <w:sz w:val="24"/>
          <w:szCs w:val="24"/>
          <w:lang w:val="mt-MT"/>
        </w:rPr>
      </w:pPr>
      <w:r w:rsidRPr="00D27A3B">
        <w:rPr>
          <w:rFonts w:ascii="Candara" w:hAnsi="Candara"/>
          <w:b/>
          <w:bCs/>
          <w:smallCaps/>
          <w:sz w:val="24"/>
          <w:szCs w:val="24"/>
          <w:lang w:val="mt-MT"/>
        </w:rPr>
        <w:t xml:space="preserve">Biex nitlob, </w:t>
      </w:r>
      <w:proofErr w:type="spellStart"/>
      <w:r w:rsidRPr="00D27A3B">
        <w:rPr>
          <w:rFonts w:ascii="Candara" w:hAnsi="Candara"/>
          <w:b/>
          <w:bCs/>
          <w:smallCaps/>
          <w:sz w:val="24"/>
          <w:szCs w:val="24"/>
          <w:lang w:val="mt-MT"/>
        </w:rPr>
        <w:t>nogħmod</w:t>
      </w:r>
      <w:proofErr w:type="spellEnd"/>
      <w:r w:rsidRPr="00D27A3B">
        <w:rPr>
          <w:rFonts w:ascii="Candara" w:hAnsi="Candara"/>
          <w:b/>
          <w:bCs/>
          <w:smallCaps/>
          <w:sz w:val="24"/>
          <w:szCs w:val="24"/>
          <w:lang w:val="mt-MT"/>
        </w:rPr>
        <w:t xml:space="preserve">, u </w:t>
      </w:r>
      <w:proofErr w:type="spellStart"/>
      <w:r w:rsidRPr="00D27A3B">
        <w:rPr>
          <w:rFonts w:ascii="Candara" w:hAnsi="Candara"/>
          <w:b/>
          <w:bCs/>
          <w:smallCaps/>
          <w:sz w:val="24"/>
          <w:szCs w:val="24"/>
          <w:lang w:val="mt-MT"/>
        </w:rPr>
        <w:t>nixtarr</w:t>
      </w:r>
      <w:proofErr w:type="spellEnd"/>
      <w:r w:rsidRPr="00D27A3B">
        <w:rPr>
          <w:rFonts w:ascii="Candara" w:hAnsi="Candara"/>
          <w:b/>
          <w:bCs/>
          <w:smallCaps/>
          <w:sz w:val="24"/>
          <w:szCs w:val="24"/>
          <w:lang w:val="mt-MT"/>
        </w:rPr>
        <w:t>:</w:t>
      </w:r>
    </w:p>
    <w:p w14:paraId="1C3F9DFE" w14:textId="55F0CCC2" w:rsidR="006E0FE1" w:rsidRPr="00D27A3B" w:rsidRDefault="00000000" w:rsidP="00D27A3B">
      <w:pPr>
        <w:pStyle w:val="Standard"/>
        <w:numPr>
          <w:ilvl w:val="0"/>
          <w:numId w:val="46"/>
        </w:numPr>
        <w:spacing w:after="0" w:line="240" w:lineRule="auto"/>
        <w:ind w:left="714" w:hanging="357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X'kelma nitolbu li jlissen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il-Mulej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f'ħajti...</w:t>
      </w:r>
      <w:r w:rsidR="00157176">
        <w:rPr>
          <w:rFonts w:ascii="Candara" w:hAnsi="Candara"/>
          <w:sz w:val="24"/>
          <w:szCs w:val="24"/>
          <w:lang w:val="mt-MT"/>
        </w:rPr>
        <w:t xml:space="preserve"> </w:t>
      </w:r>
      <w:r w:rsidRPr="00D27A3B">
        <w:rPr>
          <w:rFonts w:ascii="Candara" w:hAnsi="Candara"/>
          <w:sz w:val="24"/>
          <w:szCs w:val="24"/>
          <w:lang w:val="mt-MT"/>
        </w:rPr>
        <w:t xml:space="preserve">sabiex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timlini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bil-ħerqa u ħeġġa għall-mi</w:t>
      </w:r>
      <w:r w:rsidR="00157176">
        <w:rPr>
          <w:rFonts w:ascii="Candara" w:hAnsi="Candara"/>
          <w:sz w:val="24"/>
          <w:szCs w:val="24"/>
          <w:lang w:val="mt-MT"/>
        </w:rPr>
        <w:t>s</w:t>
      </w:r>
      <w:r w:rsidRPr="00D27A3B">
        <w:rPr>
          <w:rFonts w:ascii="Candara" w:hAnsi="Candara"/>
          <w:sz w:val="24"/>
          <w:szCs w:val="24"/>
          <w:lang w:val="mt-MT"/>
        </w:rPr>
        <w:t>sjoni tiegħu.</w:t>
      </w:r>
    </w:p>
    <w:p w14:paraId="4F9CC974" w14:textId="1E6EFA14" w:rsidR="006E0FE1" w:rsidRPr="00D27A3B" w:rsidRDefault="00000000" w:rsidP="00D27A3B">
      <w:pPr>
        <w:pStyle w:val="Standard"/>
        <w:numPr>
          <w:ilvl w:val="0"/>
          <w:numId w:val="46"/>
        </w:numPr>
        <w:spacing w:after="0" w:line="240" w:lineRule="auto"/>
        <w:ind w:left="714" w:hanging="357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 xml:space="preserve">Aspetti tal- Misteru ta' Kristu li nixtieq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inwassal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>, u lil min?</w:t>
      </w:r>
    </w:p>
    <w:p w14:paraId="2A40DC70" w14:textId="5431324C" w:rsidR="006E0FE1" w:rsidRPr="00D27A3B" w:rsidRDefault="00000000" w:rsidP="00D27A3B">
      <w:pPr>
        <w:pStyle w:val="Standard"/>
        <w:numPr>
          <w:ilvl w:val="0"/>
          <w:numId w:val="46"/>
        </w:numPr>
        <w:spacing w:after="0" w:line="240" w:lineRule="auto"/>
        <w:ind w:left="714" w:hanging="357"/>
        <w:rPr>
          <w:rFonts w:ascii="Candara" w:hAnsi="Candara"/>
          <w:sz w:val="24"/>
          <w:szCs w:val="24"/>
          <w:lang w:val="mt-MT"/>
        </w:rPr>
      </w:pPr>
      <w:r w:rsidRPr="00D27A3B">
        <w:rPr>
          <w:rFonts w:ascii="Candara" w:hAnsi="Candara"/>
          <w:sz w:val="24"/>
          <w:szCs w:val="24"/>
          <w:lang w:val="mt-MT"/>
        </w:rPr>
        <w:t>Gra</w:t>
      </w:r>
      <w:r w:rsidR="00D27A3B">
        <w:rPr>
          <w:rFonts w:ascii="Candara" w:hAnsi="Candara"/>
          <w:sz w:val="24"/>
          <w:szCs w:val="24"/>
          <w:lang w:val="mt-MT"/>
        </w:rPr>
        <w:t>z</w:t>
      </w:r>
      <w:r w:rsidRPr="00D27A3B">
        <w:rPr>
          <w:rFonts w:ascii="Candara" w:hAnsi="Candara"/>
          <w:sz w:val="24"/>
          <w:szCs w:val="24"/>
          <w:lang w:val="mt-MT"/>
        </w:rPr>
        <w:t xml:space="preserve">zji li nitlob </w:t>
      </w:r>
      <w:proofErr w:type="spellStart"/>
      <w:r w:rsidRPr="00D27A3B">
        <w:rPr>
          <w:rFonts w:ascii="Candara" w:hAnsi="Candara"/>
          <w:sz w:val="24"/>
          <w:szCs w:val="24"/>
          <w:lang w:val="mt-MT"/>
        </w:rPr>
        <w:t>lill-Mulej</w:t>
      </w:r>
      <w:proofErr w:type="spellEnd"/>
      <w:r w:rsidRPr="00D27A3B">
        <w:rPr>
          <w:rFonts w:ascii="Candara" w:hAnsi="Candara"/>
          <w:sz w:val="24"/>
          <w:szCs w:val="24"/>
          <w:lang w:val="mt-MT"/>
        </w:rPr>
        <w:t xml:space="preserve"> Rxoxt għal Knisja tagħna.</w:t>
      </w:r>
    </w:p>
    <w:sectPr w:rsidR="006E0FE1" w:rsidRPr="00D27A3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C0BA" w14:textId="77777777" w:rsidR="00F901E1" w:rsidRDefault="00F901E1">
      <w:r>
        <w:separator/>
      </w:r>
    </w:p>
  </w:endnote>
  <w:endnote w:type="continuationSeparator" w:id="0">
    <w:p w14:paraId="1C977032" w14:textId="77777777" w:rsidR="00F901E1" w:rsidRDefault="00F9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BD6C" w14:textId="77777777" w:rsidR="00F901E1" w:rsidRDefault="00F901E1">
      <w:r>
        <w:rPr>
          <w:color w:val="000000"/>
        </w:rPr>
        <w:separator/>
      </w:r>
    </w:p>
  </w:footnote>
  <w:footnote w:type="continuationSeparator" w:id="0">
    <w:p w14:paraId="0F50B323" w14:textId="77777777" w:rsidR="00F901E1" w:rsidRDefault="00F9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8E0"/>
    <w:multiLevelType w:val="multilevel"/>
    <w:tmpl w:val="546AD818"/>
    <w:styleLink w:val="WW8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29C3"/>
    <w:multiLevelType w:val="multilevel"/>
    <w:tmpl w:val="A04E6090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EA6542"/>
    <w:multiLevelType w:val="multilevel"/>
    <w:tmpl w:val="C168485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892CDA"/>
    <w:multiLevelType w:val="multilevel"/>
    <w:tmpl w:val="DD941566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F363CF5"/>
    <w:multiLevelType w:val="multilevel"/>
    <w:tmpl w:val="6DACEB06"/>
    <w:styleLink w:val="WW8Num3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84434"/>
    <w:multiLevelType w:val="multilevel"/>
    <w:tmpl w:val="7ACA11EE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6795D3F"/>
    <w:multiLevelType w:val="multilevel"/>
    <w:tmpl w:val="EDA8C8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9615018"/>
    <w:multiLevelType w:val="multilevel"/>
    <w:tmpl w:val="F0A0B78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B6224EE"/>
    <w:multiLevelType w:val="multilevel"/>
    <w:tmpl w:val="EEACBB46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DFE3F70"/>
    <w:multiLevelType w:val="multilevel"/>
    <w:tmpl w:val="EF3C804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  <w:sz w:val="32"/>
        <w:szCs w:val="32"/>
        <w:lang w:val="mt-M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FAD7A18"/>
    <w:multiLevelType w:val="hybridMultilevel"/>
    <w:tmpl w:val="D2DA70D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D03BD"/>
    <w:multiLevelType w:val="multilevel"/>
    <w:tmpl w:val="457E820E"/>
    <w:styleLink w:val="WW8Num29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27B12A8"/>
    <w:multiLevelType w:val="hybridMultilevel"/>
    <w:tmpl w:val="D2DA70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F54C4"/>
    <w:multiLevelType w:val="multilevel"/>
    <w:tmpl w:val="56184708"/>
    <w:styleLink w:val="WW8Num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72777"/>
    <w:multiLevelType w:val="multilevel"/>
    <w:tmpl w:val="6EC2A774"/>
    <w:styleLink w:val="WW8Num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145B9"/>
    <w:multiLevelType w:val="multilevel"/>
    <w:tmpl w:val="22B2785A"/>
    <w:styleLink w:val="WW8Num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D2993"/>
    <w:multiLevelType w:val="multilevel"/>
    <w:tmpl w:val="59A2F2BC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b/>
        <w:sz w:val="32"/>
        <w:szCs w:val="32"/>
        <w:lang w:val="mt-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B7C23"/>
    <w:multiLevelType w:val="multilevel"/>
    <w:tmpl w:val="44A010B8"/>
    <w:styleLink w:val="WW8Num12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00E9E"/>
    <w:multiLevelType w:val="multilevel"/>
    <w:tmpl w:val="FC3C1140"/>
    <w:styleLink w:val="WW8Num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D2CC8"/>
    <w:multiLevelType w:val="multilevel"/>
    <w:tmpl w:val="3A681424"/>
    <w:styleLink w:val="WW8Num16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0" w15:restartNumberingAfterBreak="0">
    <w:nsid w:val="394C6908"/>
    <w:multiLevelType w:val="multilevel"/>
    <w:tmpl w:val="27543090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81BCB"/>
    <w:multiLevelType w:val="multilevel"/>
    <w:tmpl w:val="048E3B72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AD2585C"/>
    <w:multiLevelType w:val="multilevel"/>
    <w:tmpl w:val="33C4729C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DD60B65"/>
    <w:multiLevelType w:val="multilevel"/>
    <w:tmpl w:val="8C94A58E"/>
    <w:styleLink w:val="WW8Num32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3B5961"/>
    <w:multiLevelType w:val="multilevel"/>
    <w:tmpl w:val="3D2632D8"/>
    <w:styleLink w:val="WW8Num1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445F23"/>
    <w:multiLevelType w:val="multilevel"/>
    <w:tmpl w:val="078C056E"/>
    <w:styleLink w:val="WW8Num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04F28"/>
    <w:multiLevelType w:val="multilevel"/>
    <w:tmpl w:val="F12022CA"/>
    <w:styleLink w:val="WW8Num1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119F7"/>
    <w:multiLevelType w:val="multilevel"/>
    <w:tmpl w:val="7750D8E6"/>
    <w:styleLink w:val="WW8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83A29"/>
    <w:multiLevelType w:val="multilevel"/>
    <w:tmpl w:val="D9D663C8"/>
    <w:styleLink w:val="WW8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D675D"/>
    <w:multiLevelType w:val="multilevel"/>
    <w:tmpl w:val="5BB81CBC"/>
    <w:styleLink w:val="WW8Num19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43D17"/>
    <w:multiLevelType w:val="multilevel"/>
    <w:tmpl w:val="D79C32B6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52D73600"/>
    <w:multiLevelType w:val="multilevel"/>
    <w:tmpl w:val="D06671D6"/>
    <w:styleLink w:val="WW8Num3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10ABD"/>
    <w:multiLevelType w:val="multilevel"/>
    <w:tmpl w:val="5F34C494"/>
    <w:styleLink w:val="WW8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D5078"/>
    <w:multiLevelType w:val="multilevel"/>
    <w:tmpl w:val="C6AA13E2"/>
    <w:styleLink w:val="WW8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75CD0"/>
    <w:multiLevelType w:val="multilevel"/>
    <w:tmpl w:val="C88E64C2"/>
    <w:styleLink w:val="WW8Num3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3A16F9"/>
    <w:multiLevelType w:val="multilevel"/>
    <w:tmpl w:val="2D80E4B2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47527"/>
    <w:multiLevelType w:val="multilevel"/>
    <w:tmpl w:val="3F06441C"/>
    <w:styleLink w:val="WW8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D2226"/>
    <w:multiLevelType w:val="multilevel"/>
    <w:tmpl w:val="838C2BA8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D2805"/>
    <w:multiLevelType w:val="multilevel"/>
    <w:tmpl w:val="19DA2978"/>
    <w:styleLink w:val="WW8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C5143"/>
    <w:multiLevelType w:val="multilevel"/>
    <w:tmpl w:val="68B44936"/>
    <w:styleLink w:val="WW8Num1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F6931"/>
    <w:multiLevelType w:val="multilevel"/>
    <w:tmpl w:val="ADEE1B2C"/>
    <w:styleLink w:val="WW8Num2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931E4"/>
    <w:multiLevelType w:val="multilevel"/>
    <w:tmpl w:val="750CBFF2"/>
    <w:styleLink w:val="WW8Num9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D5B95"/>
    <w:multiLevelType w:val="multilevel"/>
    <w:tmpl w:val="4C78EDBA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15747"/>
    <w:multiLevelType w:val="multilevel"/>
    <w:tmpl w:val="F8E2BDD6"/>
    <w:styleLink w:val="WW8Num15"/>
    <w:lvl w:ilvl="0">
      <w:start w:val="1"/>
      <w:numFmt w:val="decimal"/>
      <w:lvlText w:val="%1)"/>
      <w:lvlJc w:val="left"/>
      <w:pPr>
        <w:ind w:left="720" w:hanging="360"/>
      </w:pPr>
      <w:rPr>
        <w:sz w:val="32"/>
        <w:szCs w:val="32"/>
        <w:lang w:val="mt-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1191F"/>
    <w:multiLevelType w:val="multilevel"/>
    <w:tmpl w:val="FC108512"/>
    <w:styleLink w:val="WW8Num7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E0BB8"/>
    <w:multiLevelType w:val="multilevel"/>
    <w:tmpl w:val="8C921F58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01913">
    <w:abstractNumId w:val="45"/>
  </w:num>
  <w:num w:numId="2" w16cid:durableId="2099055396">
    <w:abstractNumId w:val="9"/>
  </w:num>
  <w:num w:numId="3" w16cid:durableId="2094467641">
    <w:abstractNumId w:val="1"/>
  </w:num>
  <w:num w:numId="4" w16cid:durableId="2106263698">
    <w:abstractNumId w:val="30"/>
  </w:num>
  <w:num w:numId="5" w16cid:durableId="1058363438">
    <w:abstractNumId w:val="42"/>
  </w:num>
  <w:num w:numId="6" w16cid:durableId="122387207">
    <w:abstractNumId w:val="18"/>
  </w:num>
  <w:num w:numId="7" w16cid:durableId="1282803106">
    <w:abstractNumId w:val="44"/>
  </w:num>
  <w:num w:numId="8" w16cid:durableId="515463680">
    <w:abstractNumId w:val="35"/>
  </w:num>
  <w:num w:numId="9" w16cid:durableId="430975107">
    <w:abstractNumId w:val="41"/>
  </w:num>
  <w:num w:numId="10" w16cid:durableId="245190923">
    <w:abstractNumId w:val="39"/>
  </w:num>
  <w:num w:numId="11" w16cid:durableId="523980929">
    <w:abstractNumId w:val="37"/>
  </w:num>
  <w:num w:numId="12" w16cid:durableId="1401975590">
    <w:abstractNumId w:val="17"/>
  </w:num>
  <w:num w:numId="13" w16cid:durableId="1823234172">
    <w:abstractNumId w:val="24"/>
  </w:num>
  <w:num w:numId="14" w16cid:durableId="2145270590">
    <w:abstractNumId w:val="26"/>
  </w:num>
  <w:num w:numId="15" w16cid:durableId="642661307">
    <w:abstractNumId w:val="43"/>
  </w:num>
  <w:num w:numId="16" w16cid:durableId="418715409">
    <w:abstractNumId w:val="19"/>
  </w:num>
  <w:num w:numId="17" w16cid:durableId="235824533">
    <w:abstractNumId w:val="5"/>
  </w:num>
  <w:num w:numId="18" w16cid:durableId="468017316">
    <w:abstractNumId w:val="36"/>
  </w:num>
  <w:num w:numId="19" w16cid:durableId="1815835605">
    <w:abstractNumId w:val="29"/>
  </w:num>
  <w:num w:numId="20" w16cid:durableId="1968122052">
    <w:abstractNumId w:val="40"/>
  </w:num>
  <w:num w:numId="21" w16cid:durableId="1848247222">
    <w:abstractNumId w:val="8"/>
  </w:num>
  <w:num w:numId="22" w16cid:durableId="583026553">
    <w:abstractNumId w:val="3"/>
  </w:num>
  <w:num w:numId="23" w16cid:durableId="858809722">
    <w:abstractNumId w:val="20"/>
  </w:num>
  <w:num w:numId="24" w16cid:durableId="1133600012">
    <w:abstractNumId w:val="28"/>
  </w:num>
  <w:num w:numId="25" w16cid:durableId="299917345">
    <w:abstractNumId w:val="38"/>
  </w:num>
  <w:num w:numId="26" w16cid:durableId="1121649591">
    <w:abstractNumId w:val="13"/>
  </w:num>
  <w:num w:numId="27" w16cid:durableId="1754275018">
    <w:abstractNumId w:val="16"/>
  </w:num>
  <w:num w:numId="28" w16cid:durableId="1005982908">
    <w:abstractNumId w:val="15"/>
  </w:num>
  <w:num w:numId="29" w16cid:durableId="1989743064">
    <w:abstractNumId w:val="11"/>
  </w:num>
  <w:num w:numId="30" w16cid:durableId="1209411901">
    <w:abstractNumId w:val="25"/>
  </w:num>
  <w:num w:numId="31" w16cid:durableId="1268393967">
    <w:abstractNumId w:val="27"/>
  </w:num>
  <w:num w:numId="32" w16cid:durableId="1486899463">
    <w:abstractNumId w:val="23"/>
  </w:num>
  <w:num w:numId="33" w16cid:durableId="2084184190">
    <w:abstractNumId w:val="32"/>
  </w:num>
  <w:num w:numId="34" w16cid:durableId="1754424566">
    <w:abstractNumId w:val="21"/>
  </w:num>
  <w:num w:numId="35" w16cid:durableId="2064787284">
    <w:abstractNumId w:val="4"/>
  </w:num>
  <w:num w:numId="36" w16cid:durableId="1157066634">
    <w:abstractNumId w:val="0"/>
  </w:num>
  <w:num w:numId="37" w16cid:durableId="1966347039">
    <w:abstractNumId w:val="34"/>
  </w:num>
  <w:num w:numId="38" w16cid:durableId="1277712638">
    <w:abstractNumId w:val="31"/>
  </w:num>
  <w:num w:numId="39" w16cid:durableId="213736141">
    <w:abstractNumId w:val="33"/>
  </w:num>
  <w:num w:numId="40" w16cid:durableId="1155679669">
    <w:abstractNumId w:val="14"/>
  </w:num>
  <w:num w:numId="41" w16cid:durableId="1545824196">
    <w:abstractNumId w:val="7"/>
  </w:num>
  <w:num w:numId="42" w16cid:durableId="1032148610">
    <w:abstractNumId w:val="6"/>
  </w:num>
  <w:num w:numId="43" w16cid:durableId="922840993">
    <w:abstractNumId w:val="22"/>
  </w:num>
  <w:num w:numId="44" w16cid:durableId="1006906739">
    <w:abstractNumId w:val="2"/>
  </w:num>
  <w:num w:numId="45" w16cid:durableId="1676373176">
    <w:abstractNumId w:val="12"/>
  </w:num>
  <w:num w:numId="46" w16cid:durableId="1287930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0FE1"/>
    <w:rsid w:val="00157176"/>
    <w:rsid w:val="006E0FE1"/>
    <w:rsid w:val="00D27A3B"/>
    <w:rsid w:val="00F9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D0B0"/>
  <w15:docId w15:val="{38A99877-2709-4627-A607-7DC64245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 w:cs="Arial"/>
      <w:b/>
      <w:bCs/>
      <w:sz w:val="36"/>
      <w:szCs w:val="36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SimSun" w:hAnsi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pPr>
      <w:ind w:left="72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Times New Roman"/>
      <w:sz w:val="32"/>
      <w:szCs w:val="32"/>
      <w:lang w:val="mt-M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Calibri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Calibri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32"/>
      <w:szCs w:val="32"/>
      <w:lang w:val="mt-M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Calibri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eastAsia="Calibri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eastAsia="Calibri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eastAsia="Calibri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  <w:sz w:val="32"/>
      <w:szCs w:val="32"/>
      <w:lang w:val="mt-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Calibri" w:hAnsi="Symbol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eastAsia="Calibri" w:hAnsi="Symbol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8Num25">
    <w:name w:val="WW8Num25"/>
    <w:basedOn w:val="NoList"/>
    <w:pPr>
      <w:numPr>
        <w:numId w:val="25"/>
      </w:numPr>
    </w:pPr>
  </w:style>
  <w:style w:type="numbering" w:customStyle="1" w:styleId="WW8Num26">
    <w:name w:val="WW8Num26"/>
    <w:basedOn w:val="NoList"/>
    <w:pPr>
      <w:numPr>
        <w:numId w:val="26"/>
      </w:numPr>
    </w:pPr>
  </w:style>
  <w:style w:type="numbering" w:customStyle="1" w:styleId="WW8Num27">
    <w:name w:val="WW8Num27"/>
    <w:basedOn w:val="NoList"/>
    <w:pPr>
      <w:numPr>
        <w:numId w:val="27"/>
      </w:numPr>
    </w:pPr>
  </w:style>
  <w:style w:type="numbering" w:customStyle="1" w:styleId="WW8Num28">
    <w:name w:val="WW8Num28"/>
    <w:basedOn w:val="NoList"/>
    <w:pPr>
      <w:numPr>
        <w:numId w:val="28"/>
      </w:numPr>
    </w:pPr>
  </w:style>
  <w:style w:type="numbering" w:customStyle="1" w:styleId="WW8Num29">
    <w:name w:val="WW8Num29"/>
    <w:basedOn w:val="NoList"/>
    <w:pPr>
      <w:numPr>
        <w:numId w:val="29"/>
      </w:numPr>
    </w:pPr>
  </w:style>
  <w:style w:type="numbering" w:customStyle="1" w:styleId="WW8Num30">
    <w:name w:val="WW8Num30"/>
    <w:basedOn w:val="NoList"/>
    <w:pPr>
      <w:numPr>
        <w:numId w:val="30"/>
      </w:numPr>
    </w:pPr>
  </w:style>
  <w:style w:type="numbering" w:customStyle="1" w:styleId="WW8Num31">
    <w:name w:val="WW8Num31"/>
    <w:basedOn w:val="NoList"/>
    <w:pPr>
      <w:numPr>
        <w:numId w:val="31"/>
      </w:numPr>
    </w:pPr>
  </w:style>
  <w:style w:type="numbering" w:customStyle="1" w:styleId="WW8Num32">
    <w:name w:val="WW8Num32"/>
    <w:basedOn w:val="NoList"/>
    <w:pPr>
      <w:numPr>
        <w:numId w:val="32"/>
      </w:numPr>
    </w:pPr>
  </w:style>
  <w:style w:type="numbering" w:customStyle="1" w:styleId="WW8Num33">
    <w:name w:val="WW8Num33"/>
    <w:basedOn w:val="NoList"/>
    <w:pPr>
      <w:numPr>
        <w:numId w:val="33"/>
      </w:numPr>
    </w:pPr>
  </w:style>
  <w:style w:type="numbering" w:customStyle="1" w:styleId="WW8Num34">
    <w:name w:val="WW8Num34"/>
    <w:basedOn w:val="NoList"/>
    <w:pPr>
      <w:numPr>
        <w:numId w:val="34"/>
      </w:numPr>
    </w:pPr>
  </w:style>
  <w:style w:type="numbering" w:customStyle="1" w:styleId="WW8Num35">
    <w:name w:val="WW8Num35"/>
    <w:basedOn w:val="NoList"/>
    <w:pPr>
      <w:numPr>
        <w:numId w:val="35"/>
      </w:numPr>
    </w:pPr>
  </w:style>
  <w:style w:type="numbering" w:customStyle="1" w:styleId="WW8Num36">
    <w:name w:val="WW8Num36"/>
    <w:basedOn w:val="NoList"/>
    <w:pPr>
      <w:numPr>
        <w:numId w:val="36"/>
      </w:numPr>
    </w:pPr>
  </w:style>
  <w:style w:type="numbering" w:customStyle="1" w:styleId="WW8Num37">
    <w:name w:val="WW8Num37"/>
    <w:basedOn w:val="NoList"/>
    <w:pPr>
      <w:numPr>
        <w:numId w:val="37"/>
      </w:numPr>
    </w:pPr>
  </w:style>
  <w:style w:type="numbering" w:customStyle="1" w:styleId="WW8Num38">
    <w:name w:val="WW8Num38"/>
    <w:basedOn w:val="NoList"/>
    <w:pPr>
      <w:numPr>
        <w:numId w:val="38"/>
      </w:numPr>
    </w:pPr>
  </w:style>
  <w:style w:type="numbering" w:customStyle="1" w:styleId="WW8Num39">
    <w:name w:val="WW8Num39"/>
    <w:basedOn w:val="NoList"/>
    <w:pPr>
      <w:numPr>
        <w:numId w:val="39"/>
      </w:numPr>
    </w:pPr>
  </w:style>
  <w:style w:type="numbering" w:customStyle="1" w:styleId="WW8Num40">
    <w:name w:val="WW8Num40"/>
    <w:basedOn w:val="NoList"/>
    <w:pPr>
      <w:numPr>
        <w:numId w:val="40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D27A3B"/>
    <w:pPr>
      <w:keepNext/>
      <w:keepLines/>
      <w:widowControl/>
      <w:suppressAutoHyphens w:val="0"/>
      <w:autoSpaceDN/>
      <w:spacing w:before="480" w:after="120"/>
      <w:jc w:val="both"/>
      <w:textAlignment w:val="auto"/>
    </w:pPr>
    <w:rPr>
      <w:rFonts w:ascii="Garamond" w:eastAsia="Garamond" w:hAnsi="Garamond" w:cs="Garamond"/>
      <w:b/>
      <w:kern w:val="0"/>
      <w:sz w:val="72"/>
      <w:szCs w:val="72"/>
      <w:lang w:val="it-IT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D27A3B"/>
    <w:rPr>
      <w:rFonts w:ascii="Garamond" w:eastAsia="Garamond" w:hAnsi="Garamond" w:cs="Garamond"/>
      <w:b/>
      <w:kern w:val="0"/>
      <w:sz w:val="72"/>
      <w:szCs w:val="72"/>
      <w:lang w:val="it-IT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Samuel Aquilina</cp:lastModifiedBy>
  <cp:revision>2</cp:revision>
  <cp:lastPrinted>2024-03-31T10:53:00Z</cp:lastPrinted>
  <dcterms:created xsi:type="dcterms:W3CDTF">2024-04-09T06:36:00Z</dcterms:created>
  <dcterms:modified xsi:type="dcterms:W3CDTF">2024-04-09T06:36:00Z</dcterms:modified>
</cp:coreProperties>
</file>