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C9FF3" w14:textId="77777777" w:rsidR="00132785" w:rsidRPr="00DA63CA" w:rsidRDefault="00132785" w:rsidP="00132785">
      <w:pPr>
        <w:widowControl w:val="0"/>
        <w:jc w:val="center"/>
        <w:rPr>
          <w:rFonts w:ascii="Candara" w:hAnsi="Candara" w:cs="Calibri Light"/>
          <w:lang w:val="mt-MT" w:eastAsia="zh-CN"/>
        </w:rPr>
      </w:pPr>
      <w:proofErr w:type="spellStart"/>
      <w:r w:rsidRPr="00DA63CA">
        <w:rPr>
          <w:rFonts w:ascii="Candara" w:hAnsi="Candara" w:cs="Calibri Light"/>
          <w:color w:val="000000"/>
          <w:sz w:val="52"/>
          <w:szCs w:val="40"/>
          <w:lang w:val="mt-MT"/>
        </w:rPr>
        <w:t>Lectio</w:t>
      </w:r>
      <w:proofErr w:type="spellEnd"/>
      <w:r w:rsidRPr="00DA63CA">
        <w:rPr>
          <w:rFonts w:ascii="Candara" w:hAnsi="Candara" w:cs="Calibri Light"/>
          <w:color w:val="000000"/>
          <w:sz w:val="52"/>
          <w:szCs w:val="40"/>
          <w:lang w:val="mt-MT"/>
        </w:rPr>
        <w:t xml:space="preserve"> Divina</w:t>
      </w:r>
    </w:p>
    <w:p w14:paraId="73712562" w14:textId="16971221" w:rsidR="00132785" w:rsidRPr="00DA63CA" w:rsidRDefault="00132785" w:rsidP="00132785">
      <w:pPr>
        <w:widowControl w:val="0"/>
        <w:spacing w:after="240"/>
        <w:jc w:val="center"/>
        <w:rPr>
          <w:rFonts w:ascii="Candara" w:hAnsi="Candara" w:cs="Calibri Light"/>
          <w:lang w:val="mt-MT"/>
        </w:rPr>
      </w:pPr>
      <w:r w:rsidRPr="00DA63CA">
        <w:rPr>
          <w:rFonts w:ascii="Candara" w:hAnsi="Candara" w:cs="Calibri Light"/>
          <w:i/>
          <w:color w:val="000000"/>
          <w:sz w:val="28"/>
          <w:szCs w:val="40"/>
          <w:lang w:val="mt-MT"/>
        </w:rPr>
        <w:t xml:space="preserve">fuq </w:t>
      </w:r>
      <w:proofErr w:type="spellStart"/>
      <w:r w:rsidRPr="00DA63CA">
        <w:rPr>
          <w:rFonts w:ascii="Candara" w:hAnsi="Candara" w:cs="Calibri Light"/>
          <w:i/>
          <w:color w:val="000000"/>
          <w:sz w:val="28"/>
          <w:szCs w:val="40"/>
          <w:lang w:val="mt-MT"/>
        </w:rPr>
        <w:t>il-</w:t>
      </w:r>
      <w:r>
        <w:rPr>
          <w:rFonts w:ascii="Candara" w:hAnsi="Candara" w:cs="Calibri Light"/>
          <w:i/>
          <w:color w:val="000000"/>
          <w:sz w:val="28"/>
          <w:szCs w:val="40"/>
          <w:lang w:val="mt-MT"/>
        </w:rPr>
        <w:t>Qari</w:t>
      </w:r>
      <w:proofErr w:type="spellEnd"/>
      <w:r w:rsidRPr="00DA63CA">
        <w:rPr>
          <w:rFonts w:ascii="Candara" w:hAnsi="Candara" w:cs="Calibri Light"/>
          <w:i/>
          <w:color w:val="000000"/>
          <w:sz w:val="28"/>
          <w:szCs w:val="40"/>
          <w:lang w:val="mt-MT"/>
        </w:rPr>
        <w:t xml:space="preserve"> tal-Ħadd</w:t>
      </w:r>
    </w:p>
    <w:p w14:paraId="56B42752" w14:textId="0ECF9038" w:rsidR="00132785" w:rsidRPr="00DA63CA" w:rsidRDefault="00132785" w:rsidP="00132785">
      <w:pPr>
        <w:widowControl w:val="0"/>
        <w:jc w:val="center"/>
        <w:rPr>
          <w:rFonts w:ascii="Candara" w:hAnsi="Candara" w:cs="Calibri Light"/>
          <w:b/>
          <w:bCs/>
          <w:sz w:val="32"/>
          <w:szCs w:val="32"/>
          <w:lang w:val="mt-MT"/>
        </w:rPr>
      </w:pPr>
      <w:r>
        <w:rPr>
          <w:rFonts w:ascii="Candara" w:hAnsi="Candara" w:cs="Calibri Light"/>
          <w:b/>
          <w:bCs/>
          <w:color w:val="000000"/>
          <w:sz w:val="52"/>
          <w:szCs w:val="52"/>
          <w:lang w:val="mt-MT"/>
        </w:rPr>
        <w:t xml:space="preserve">Ħadd </w:t>
      </w:r>
      <w:proofErr w:type="spellStart"/>
      <w:r>
        <w:rPr>
          <w:rFonts w:ascii="Candara" w:hAnsi="Candara" w:cs="Calibri Light"/>
          <w:b/>
          <w:bCs/>
          <w:color w:val="000000"/>
          <w:sz w:val="52"/>
          <w:szCs w:val="52"/>
          <w:lang w:val="mt-MT"/>
        </w:rPr>
        <w:t>il-Palm</w:t>
      </w:r>
      <w:proofErr w:type="spellEnd"/>
    </w:p>
    <w:p w14:paraId="58556568" w14:textId="77777777" w:rsidR="00132785" w:rsidRPr="00DA63CA" w:rsidRDefault="00132785" w:rsidP="00132785">
      <w:pPr>
        <w:widowControl w:val="0"/>
        <w:spacing w:after="240"/>
        <w:jc w:val="center"/>
        <w:rPr>
          <w:rFonts w:ascii="Candara" w:hAnsi="Candara" w:cs="Calibri Light"/>
          <w:lang w:val="mt-MT"/>
        </w:rPr>
      </w:pPr>
      <w:r w:rsidRPr="00DA63CA">
        <w:rPr>
          <w:rFonts w:ascii="Candara" w:hAnsi="Candara" w:cs="Calibri Light"/>
          <w:color w:val="000000"/>
          <w:sz w:val="40"/>
          <w:szCs w:val="40"/>
          <w:lang w:val="mt-MT"/>
        </w:rPr>
        <w:t>Sena B</w:t>
      </w:r>
    </w:p>
    <w:p w14:paraId="5F2020D8" w14:textId="69326577" w:rsidR="00132785" w:rsidRPr="00DA63CA" w:rsidRDefault="00132785" w:rsidP="00132785">
      <w:pPr>
        <w:widowControl w:val="0"/>
        <w:spacing w:after="840"/>
        <w:jc w:val="center"/>
        <w:rPr>
          <w:rFonts w:ascii="Candara" w:hAnsi="Candara" w:cs="Calibri Light"/>
          <w:lang w:val="mt-MT"/>
        </w:rPr>
      </w:pPr>
      <w:r>
        <w:rPr>
          <w:rFonts w:ascii="Candara" w:hAnsi="Candara" w:cs="Calibri Light"/>
          <w:bCs/>
          <w:color w:val="000000"/>
          <w:sz w:val="32"/>
          <w:szCs w:val="32"/>
          <w:lang w:val="mt-MT"/>
        </w:rPr>
        <w:t>Fil 2:6-11</w:t>
      </w:r>
    </w:p>
    <w:p w14:paraId="56CE62B4" w14:textId="201E0A53" w:rsidR="009F71AF" w:rsidRPr="00132785" w:rsidRDefault="00162110" w:rsidP="009C3B50">
      <w:pPr>
        <w:spacing w:after="120"/>
        <w:rPr>
          <w:rFonts w:ascii="Corbel" w:hAnsi="Corbel"/>
          <w:spacing w:val="-2"/>
          <w:lang w:val="mt-MT"/>
        </w:rPr>
      </w:pPr>
      <w:r w:rsidRPr="00132785">
        <w:rPr>
          <w:rFonts w:ascii="Corbel" w:hAnsi="Corbel"/>
          <w:spacing w:val="-2"/>
          <w:lang w:val="mt-MT"/>
        </w:rPr>
        <w:t>Il-parti l-kbira tal-</w:t>
      </w:r>
      <w:proofErr w:type="spellStart"/>
      <w:r w:rsidRPr="00132785">
        <w:rPr>
          <w:rFonts w:ascii="Corbel" w:hAnsi="Corbel"/>
          <w:spacing w:val="-2"/>
          <w:lang w:val="mt-MT"/>
        </w:rPr>
        <w:t>eżeġeti</w:t>
      </w:r>
      <w:proofErr w:type="spellEnd"/>
      <w:r w:rsidRPr="00132785">
        <w:rPr>
          <w:rFonts w:ascii="Corbel" w:hAnsi="Corbel"/>
          <w:spacing w:val="-2"/>
          <w:lang w:val="mt-MT"/>
        </w:rPr>
        <w:t xml:space="preserve"> jaqblu li dan l-innu lil Kristu, </w:t>
      </w:r>
      <w:r w:rsidR="007A454B" w:rsidRPr="00132785">
        <w:rPr>
          <w:rFonts w:ascii="Corbel" w:hAnsi="Corbel"/>
          <w:i/>
          <w:iCs/>
          <w:spacing w:val="-2"/>
          <w:lang w:val="mt-MT"/>
        </w:rPr>
        <w:t>c</w:t>
      </w:r>
      <w:r w:rsidRPr="00132785">
        <w:rPr>
          <w:rFonts w:ascii="Corbel" w:hAnsi="Corbel"/>
          <w:i/>
          <w:iCs/>
          <w:spacing w:val="-2"/>
          <w:lang w:val="mt-MT"/>
        </w:rPr>
        <w:t>armen Christi</w:t>
      </w:r>
      <w:r w:rsidRPr="00132785">
        <w:rPr>
          <w:rFonts w:ascii="Corbel" w:hAnsi="Corbel"/>
          <w:spacing w:val="-2"/>
          <w:lang w:val="mt-MT"/>
        </w:rPr>
        <w:t>, kien diġa jeżisti fil-komunitajiet Insara</w:t>
      </w:r>
      <w:r w:rsidR="007A454B" w:rsidRPr="00132785">
        <w:rPr>
          <w:rFonts w:ascii="Corbel" w:hAnsi="Corbel"/>
          <w:spacing w:val="-2"/>
          <w:lang w:val="mt-MT"/>
        </w:rPr>
        <w:t>, bħala</w:t>
      </w:r>
      <w:r w:rsidRPr="00132785">
        <w:rPr>
          <w:rFonts w:ascii="Corbel" w:hAnsi="Corbel"/>
          <w:spacing w:val="-2"/>
          <w:lang w:val="mt-MT"/>
        </w:rPr>
        <w:t xml:space="preserve"> parti mil-liturġija kristjana primittiva: Pawlu jikkwutah u jżid xi partijiet jew jagħmel enfasi f’partijiet oħra, għalkemm </w:t>
      </w:r>
      <w:r w:rsidR="007A454B" w:rsidRPr="00132785">
        <w:rPr>
          <w:rFonts w:ascii="Corbel" w:hAnsi="Corbel"/>
          <w:spacing w:val="-2"/>
          <w:lang w:val="mt-MT"/>
        </w:rPr>
        <w:t xml:space="preserve">hemm inqas qbil </w:t>
      </w:r>
      <w:r w:rsidRPr="00132785">
        <w:rPr>
          <w:rFonts w:ascii="Corbel" w:hAnsi="Corbel"/>
          <w:spacing w:val="-2"/>
          <w:lang w:val="mt-MT"/>
        </w:rPr>
        <w:t xml:space="preserve">dwar liema huma dawn il-partijiet hemm. Pawlu jiffoka l-kristoloġija tiegħu kważi għal kollox fuq il-mewt u l-qawmien, filwaqt li hanwhekk jagħti spazju għall-inkarnazzjoni u n-natura umana ta’ Ġesù, </w:t>
      </w:r>
      <w:r w:rsidR="007A454B" w:rsidRPr="00132785">
        <w:rPr>
          <w:rFonts w:ascii="Corbel" w:hAnsi="Corbel"/>
          <w:spacing w:val="-2"/>
          <w:lang w:val="mt-MT"/>
        </w:rPr>
        <w:t>ix</w:t>
      </w:r>
      <w:r w:rsidRPr="00132785">
        <w:rPr>
          <w:rFonts w:ascii="Corbel" w:hAnsi="Corbel"/>
          <w:spacing w:val="-2"/>
          <w:lang w:val="mt-MT"/>
        </w:rPr>
        <w:t xml:space="preserve">-“xebħ” tiegħu mal-bnedmin. </w:t>
      </w:r>
      <w:r w:rsidR="0005207D" w:rsidRPr="00132785">
        <w:rPr>
          <w:rFonts w:ascii="Corbel" w:hAnsi="Corbel"/>
          <w:spacing w:val="-2"/>
          <w:lang w:val="mt-MT"/>
        </w:rPr>
        <w:t>L-innu jiddeskrivi l-</w:t>
      </w:r>
      <w:r w:rsidR="0005207D" w:rsidRPr="00132785">
        <w:rPr>
          <w:rFonts w:ascii="Corbel" w:hAnsi="Corbel"/>
          <w:i/>
          <w:iCs/>
          <w:spacing w:val="-2"/>
          <w:lang w:val="mt-MT"/>
        </w:rPr>
        <w:t>cursus honorum</w:t>
      </w:r>
      <w:r w:rsidR="0005207D" w:rsidRPr="00132785">
        <w:rPr>
          <w:rFonts w:ascii="Corbel" w:hAnsi="Corbel"/>
          <w:spacing w:val="-2"/>
          <w:lang w:val="mt-MT"/>
        </w:rPr>
        <w:t xml:space="preserve"> bil-maqlub ta’ Kristu Ġesù, il-</w:t>
      </w:r>
      <w:r w:rsidR="0005207D" w:rsidRPr="00132785">
        <w:rPr>
          <w:rFonts w:ascii="Corbel" w:hAnsi="Corbel"/>
          <w:i/>
          <w:iCs/>
          <w:spacing w:val="-2"/>
          <w:lang w:val="mt-MT"/>
        </w:rPr>
        <w:t>cursus pudorum</w:t>
      </w:r>
      <w:r w:rsidR="0005207D" w:rsidRPr="00132785">
        <w:rPr>
          <w:rFonts w:ascii="Corbel" w:hAnsi="Corbel"/>
          <w:spacing w:val="-2"/>
          <w:lang w:val="mt-MT"/>
        </w:rPr>
        <w:t>: il-</w:t>
      </w:r>
      <w:r w:rsidR="0005207D" w:rsidRPr="00132785">
        <w:rPr>
          <w:rFonts w:ascii="Corbel" w:hAnsi="Corbel"/>
          <w:i/>
          <w:iCs/>
          <w:spacing w:val="-2"/>
          <w:lang w:val="mt-MT"/>
        </w:rPr>
        <w:t>cursus</w:t>
      </w:r>
      <w:r w:rsidR="0005207D" w:rsidRPr="00132785">
        <w:rPr>
          <w:rFonts w:ascii="Corbel" w:hAnsi="Corbel"/>
          <w:spacing w:val="-2"/>
          <w:lang w:val="mt-MT"/>
        </w:rPr>
        <w:t xml:space="preserve"> </w:t>
      </w:r>
      <w:r w:rsidR="0005207D" w:rsidRPr="00132785">
        <w:rPr>
          <w:rFonts w:ascii="Corbel" w:hAnsi="Corbel"/>
          <w:i/>
          <w:iCs/>
          <w:spacing w:val="-2"/>
          <w:lang w:val="mt-MT"/>
        </w:rPr>
        <w:t>honorum</w:t>
      </w:r>
      <w:r w:rsidR="0005207D" w:rsidRPr="00132785">
        <w:rPr>
          <w:rFonts w:ascii="Corbel" w:hAnsi="Corbel"/>
          <w:spacing w:val="-2"/>
          <w:lang w:val="mt-MT"/>
        </w:rPr>
        <w:t xml:space="preserve"> kienet il-karriera fl-Imperu Ruman, it-triq għall-avvanz fil-ħajja politika u soċjali; Kristu għandu karriera bil-kontra, tal-mistħija, fejn jinżel l-iktar ’l isfel possibli. Din mhijiex kumbinazzjoni, jew xi ħaġa li ġiet imposta fuq Kristu iżda l-</w:t>
      </w:r>
      <w:r w:rsidR="0005207D" w:rsidRPr="00132785">
        <w:rPr>
          <w:rFonts w:ascii="Corbel" w:hAnsi="Corbel"/>
          <w:i/>
          <w:iCs/>
          <w:spacing w:val="-2"/>
          <w:lang w:val="mt-MT"/>
        </w:rPr>
        <w:t>mindset</w:t>
      </w:r>
      <w:r w:rsidR="0005207D" w:rsidRPr="00132785">
        <w:rPr>
          <w:rFonts w:ascii="Corbel" w:hAnsi="Corbel"/>
          <w:spacing w:val="-2"/>
          <w:lang w:val="mt-MT"/>
        </w:rPr>
        <w:t xml:space="preserve">, </w:t>
      </w:r>
      <w:r w:rsidR="001415D6" w:rsidRPr="00132785">
        <w:rPr>
          <w:rFonts w:ascii="Corbel" w:hAnsi="Corbel"/>
          <w:spacing w:val="-2"/>
          <w:lang w:val="mt-MT"/>
        </w:rPr>
        <w:t xml:space="preserve">il-mod kif kien jivvaluta u jiddeċiedi: “Aħsbu bħalma kien jaħseb Kristu Ġesù” (2,5); </w:t>
      </w:r>
      <w:r w:rsidR="001415D6" w:rsidRPr="00132785">
        <w:rPr>
          <w:rFonts w:ascii="Corbel" w:hAnsi="Corbel"/>
          <w:spacing w:val="-2"/>
        </w:rPr>
        <w:t>φρονέω-</w:t>
      </w:r>
      <w:r w:rsidR="001415D6" w:rsidRPr="00132785">
        <w:rPr>
          <w:rFonts w:ascii="Corbel" w:hAnsi="Corbel"/>
          <w:spacing w:val="-2"/>
          <w:lang w:val="mt-MT"/>
        </w:rPr>
        <w:t>φρόνησ</w:t>
      </w:r>
      <w:r w:rsidR="001415D6" w:rsidRPr="00132785">
        <w:rPr>
          <w:rFonts w:ascii="Arial" w:hAnsi="Arial" w:cs="Arial"/>
          <w:spacing w:val="-2"/>
          <w:lang w:val="mt-MT"/>
        </w:rPr>
        <w:t>ῐ</w:t>
      </w:r>
      <w:r w:rsidR="001415D6" w:rsidRPr="00132785">
        <w:rPr>
          <w:rFonts w:ascii="Corbel" w:hAnsi="Corbel"/>
          <w:spacing w:val="-2"/>
          <w:lang w:val="mt-MT"/>
        </w:rPr>
        <w:t>ς hija r-raġuni prattika, il-ġudizzju dwar dak li għandi nagħmel.</w:t>
      </w:r>
    </w:p>
    <w:p w14:paraId="1EADAED9" w14:textId="2059B260" w:rsidR="00485D2A" w:rsidRPr="00132785" w:rsidRDefault="00E52D90" w:rsidP="009C3B50">
      <w:pPr>
        <w:spacing w:after="120"/>
        <w:rPr>
          <w:rFonts w:ascii="Corbel" w:hAnsi="Corbel"/>
          <w:b/>
          <w:lang w:val="mt-MT"/>
        </w:rPr>
      </w:pPr>
      <w:r w:rsidRPr="00132785">
        <w:rPr>
          <w:rFonts w:ascii="Corbel" w:hAnsi="Corbel"/>
          <w:b/>
          <w:lang w:val="mt-MT"/>
        </w:rPr>
        <w:t xml:space="preserve">v. </w:t>
      </w:r>
      <w:r w:rsidR="001415D6" w:rsidRPr="00132785">
        <w:rPr>
          <w:rFonts w:ascii="Corbel" w:hAnsi="Corbel"/>
          <w:b/>
          <w:lang w:val="mt-MT"/>
        </w:rPr>
        <w:t>6</w:t>
      </w:r>
      <w:r w:rsidRPr="00132785">
        <w:rPr>
          <w:rFonts w:ascii="Corbel" w:hAnsi="Corbel"/>
          <w:b/>
          <w:lang w:val="mt-MT"/>
        </w:rPr>
        <w:t>:</w:t>
      </w:r>
      <w:r w:rsidR="00342BF7" w:rsidRPr="00132785">
        <w:rPr>
          <w:rFonts w:ascii="Corbel" w:hAnsi="Corbel"/>
          <w:b/>
          <w:lang w:val="mt-MT"/>
        </w:rPr>
        <w:t xml:space="preserve"> </w:t>
      </w:r>
      <w:r w:rsidR="001415D6" w:rsidRPr="00132785">
        <w:rPr>
          <w:rFonts w:ascii="Corbel" w:hAnsi="Corbel"/>
          <w:b/>
          <w:lang w:val="mt-MT"/>
        </w:rPr>
        <w:t>hu li għad li kellu n-natura ta’ Alla, ma qagħadx ifittex tiegħu li hu daqs Alla</w:t>
      </w:r>
    </w:p>
    <w:p w14:paraId="5135AF38" w14:textId="4EBD6EF2" w:rsidR="002C68F0" w:rsidRPr="00132785" w:rsidRDefault="0038753B" w:rsidP="009C3B50">
      <w:pPr>
        <w:spacing w:after="120"/>
        <w:rPr>
          <w:rFonts w:ascii="Corbel" w:hAnsi="Corbel"/>
          <w:bCs/>
        </w:rPr>
      </w:pPr>
      <w:r w:rsidRPr="00132785">
        <w:rPr>
          <w:rFonts w:ascii="Corbel" w:hAnsi="Corbel"/>
          <w:bCs/>
          <w:lang w:val="mt-MT"/>
        </w:rPr>
        <w:t xml:space="preserve">In-“natura ta’ Alla” u li tkun “daqs Alla” jfissru l-istess ħaġa: Ġesù Kristu kellu dinjità ugwali għal dik tal-Missier. Din hija xi ħaġa li kienet tiegħu bi dritt, in-natura tiegħu, mhux xi pretensjoni jew aspirazzjoni tiegħu (il-letteratura ġudajko-ellenistika għandha stmerrija kbira għal min jaħseb jew jippretendi li jkun daqs Alla). </w:t>
      </w:r>
      <w:r w:rsidR="00F1060E" w:rsidRPr="00132785">
        <w:rPr>
          <w:rFonts w:ascii="Corbel" w:hAnsi="Corbel"/>
          <w:bCs/>
          <w:lang w:val="mt-MT"/>
        </w:rPr>
        <w:t xml:space="preserve">Madanakollu Kristu “ma qagħadx ifittex tiegħu”: </w:t>
      </w:r>
      <w:r w:rsidR="00F1060E" w:rsidRPr="00132785">
        <w:rPr>
          <w:rFonts w:ascii="Arial" w:hAnsi="Arial" w:cs="Arial"/>
          <w:bCs/>
        </w:rPr>
        <w:t>ἁ</w:t>
      </w:r>
      <w:r w:rsidR="00F1060E" w:rsidRPr="00132785">
        <w:rPr>
          <w:rFonts w:ascii="Corbel" w:hAnsi="Corbel"/>
          <w:bCs/>
        </w:rPr>
        <w:t xml:space="preserve">ρπαγμός (li tfittex tiegħek) jindika meta wieħed iżomm u jħares bil-qawwa dak li hu l-iktar il-qalbu, li wieħed jiggranfa ma’ dak li qatt ma jrid jitlef. </w:t>
      </w:r>
      <w:r w:rsidR="009719A3" w:rsidRPr="00132785">
        <w:rPr>
          <w:rFonts w:ascii="Corbel" w:hAnsi="Corbel"/>
          <w:bCs/>
        </w:rPr>
        <w:t>Il-mentalità ta’ Ġesù hija bil-kontra ta’ dan.</w:t>
      </w:r>
    </w:p>
    <w:p w14:paraId="636CB873" w14:textId="1150639E" w:rsidR="009B0D4E" w:rsidRPr="00132785" w:rsidRDefault="009719A3" w:rsidP="009C3B50">
      <w:pPr>
        <w:spacing w:after="120"/>
        <w:rPr>
          <w:rFonts w:ascii="Corbel" w:hAnsi="Corbel"/>
          <w:b/>
          <w:lang w:val="mt-MT"/>
        </w:rPr>
      </w:pPr>
      <w:r w:rsidRPr="00132785">
        <w:rPr>
          <w:rFonts w:ascii="Corbel" w:hAnsi="Corbel"/>
          <w:b/>
          <w:lang w:val="mt-MT"/>
        </w:rPr>
        <w:t>v. 7: iżda xejjen lilu nnifsu billi ħa n-natura ta’ lsir; sar jixbah lill-bnedmin, u deher minn barra bħala bniedem</w:t>
      </w:r>
    </w:p>
    <w:p w14:paraId="2DCB47AD" w14:textId="4F889B07" w:rsidR="009719A3" w:rsidRPr="00132785" w:rsidRDefault="009719A3" w:rsidP="009C3B50">
      <w:pPr>
        <w:spacing w:after="120"/>
        <w:rPr>
          <w:rFonts w:ascii="Corbel" w:hAnsi="Corbel"/>
          <w:bCs/>
        </w:rPr>
      </w:pPr>
      <w:r w:rsidRPr="00132785">
        <w:rPr>
          <w:rFonts w:ascii="Corbel" w:hAnsi="Corbel"/>
          <w:bCs/>
          <w:lang w:val="mt-MT"/>
        </w:rPr>
        <w:t>It-tixjin ta’ Ġesù jiġi mfisser bir-riferiment għall-jasar, u għal Ġesù il-jasar kien ifisser “ix-xebħ mal-bnedmin”. Ġesù iħalli d-dinja glorjuża ta’ Alla u jgħaddi fid-dinja umana, minn xi ħadd ħieles minn kollox u għal kollox isir ilsir, u dan seħħ qabel xejn fl-inkarnazzjoni. Il-jasar jirreferi għall-kundizzjoni umana, is-sottomissjoni tal-bniedem għas-setgħat</w:t>
      </w:r>
      <w:r w:rsidR="00C837AF" w:rsidRPr="00132785">
        <w:rPr>
          <w:rFonts w:ascii="Corbel" w:hAnsi="Corbel"/>
          <w:bCs/>
          <w:lang w:val="mt-MT"/>
        </w:rPr>
        <w:t xml:space="preserve"> ta’ din id-dinja u l-limiti u l-kundizzjonamenti li kontinwament jgħix fihom. Fi Kristu jiltaqgħu flimkien żewġ stati/naturi li huma radikalment opposti għal xulxin: Alla-ilsir. </w:t>
      </w:r>
      <w:r w:rsidR="00C837AF" w:rsidRPr="00132785">
        <w:rPr>
          <w:rFonts w:ascii="Arial" w:hAnsi="Arial" w:cs="Arial"/>
          <w:bCs/>
        </w:rPr>
        <w:t>ὁ</w:t>
      </w:r>
      <w:r w:rsidR="00C837AF" w:rsidRPr="00132785">
        <w:rPr>
          <w:rFonts w:ascii="Corbel" w:hAnsi="Corbel"/>
          <w:bCs/>
        </w:rPr>
        <w:t>μοίωμα ma tfissirx semplici “xebħ” mal-umanità imma ugwaljanza: minn daqs Alla għal daqs il-bniedem. Kristu jwaħħad miegħu l-umanità.</w:t>
      </w:r>
    </w:p>
    <w:p w14:paraId="31E19821" w14:textId="3B7EDBBC" w:rsidR="00C837AF" w:rsidRPr="00132785" w:rsidRDefault="00C837AF" w:rsidP="009C3B50">
      <w:pPr>
        <w:spacing w:after="120"/>
        <w:rPr>
          <w:rFonts w:ascii="Corbel" w:hAnsi="Corbel"/>
          <w:b/>
          <w:lang w:val="mt-MT"/>
        </w:rPr>
      </w:pPr>
      <w:r w:rsidRPr="00132785">
        <w:rPr>
          <w:rFonts w:ascii="Corbel" w:hAnsi="Corbel"/>
          <w:b/>
          <w:lang w:val="mt-MT"/>
        </w:rPr>
        <w:t>v. 8: ċekken lilu nnifsu, billi obda sal-mewt, anzi sal-mewt tas-salib.</w:t>
      </w:r>
    </w:p>
    <w:p w14:paraId="244FE7E1" w14:textId="264E658F" w:rsidR="00211DEC" w:rsidRPr="00132785" w:rsidRDefault="003C7F7C" w:rsidP="009C3B50">
      <w:pPr>
        <w:spacing w:after="120"/>
        <w:rPr>
          <w:rFonts w:ascii="Corbel" w:hAnsi="Corbel"/>
          <w:bCs/>
        </w:rPr>
      </w:pPr>
      <w:r w:rsidRPr="00132785">
        <w:rPr>
          <w:rFonts w:ascii="Corbel" w:hAnsi="Corbel"/>
          <w:bCs/>
        </w:rPr>
        <w:t xml:space="preserve">Fil-letteratura ġudajko-ellenistika (eż. Ġużeppi Flavju) li “tiċċekken” (ταπεινόω–ταπείνωσις) ifisser li wieħed jaċċetta x-xejn tal-kreatura umana, “il-limiti tal-ħajja umana bid-dipendenza, </w:t>
      </w:r>
      <w:r w:rsidRPr="00132785">
        <w:rPr>
          <w:rFonts w:ascii="Corbel" w:hAnsi="Corbel"/>
          <w:bCs/>
        </w:rPr>
        <w:lastRenderedPageBreak/>
        <w:t xml:space="preserve">il-kundizzjonamenti, il-provvisorjetà </w:t>
      </w:r>
      <w:r w:rsidR="0045633A" w:rsidRPr="00132785">
        <w:rPr>
          <w:rFonts w:ascii="Corbel" w:hAnsi="Corbel"/>
          <w:bCs/>
        </w:rPr>
        <w:t xml:space="preserve">u l-frammentarjetà kollha tagħha”. L-ubbidjenza ta’ Ġesù kienet l-ewwelnett l-aċċettazzjoni ta’ dawn il-limiti li jilħqu l-milja tagħhom fil-mewt. Il-mewt ta’ Ġesù hija għalhekk il-qofol tal-ubbidjenza tiegħu  u l-waqt fejn għamel </w:t>
      </w:r>
      <w:r w:rsidR="007A454B" w:rsidRPr="00132785">
        <w:rPr>
          <w:rFonts w:ascii="Corbel" w:hAnsi="Corbel"/>
          <w:bCs/>
        </w:rPr>
        <w:t xml:space="preserve">għal kollox </w:t>
      </w:r>
      <w:r w:rsidR="0045633A" w:rsidRPr="00132785">
        <w:rPr>
          <w:rFonts w:ascii="Corbel" w:hAnsi="Corbel"/>
          <w:bCs/>
        </w:rPr>
        <w:t>tiegħu</w:t>
      </w:r>
      <w:r w:rsidR="007A454B" w:rsidRPr="00132785">
        <w:rPr>
          <w:rFonts w:ascii="Corbel" w:hAnsi="Corbel"/>
          <w:bCs/>
        </w:rPr>
        <w:t xml:space="preserve"> </w:t>
      </w:r>
      <w:r w:rsidR="0045633A" w:rsidRPr="00132785">
        <w:rPr>
          <w:rFonts w:ascii="Corbel" w:hAnsi="Corbel"/>
          <w:bCs/>
        </w:rPr>
        <w:t>in-natura umana. L-ispeċifikazzjoni “sal-mewt tas-salib” hija meqjusa minn xi studjużi bħala żieda ta’ Pawlu għall-</w:t>
      </w:r>
      <w:r w:rsidR="0045633A" w:rsidRPr="00132785">
        <w:rPr>
          <w:rFonts w:ascii="Corbel" w:hAnsi="Corbel"/>
          <w:bCs/>
          <w:i/>
          <w:iCs/>
        </w:rPr>
        <w:t>carmen Christi</w:t>
      </w:r>
      <w:r w:rsidR="0045633A" w:rsidRPr="00132785">
        <w:rPr>
          <w:rFonts w:ascii="Corbel" w:hAnsi="Corbel"/>
          <w:bCs/>
        </w:rPr>
        <w:t xml:space="preserve">: permezz </w:t>
      </w:r>
      <w:r w:rsidR="007A454B" w:rsidRPr="00132785">
        <w:rPr>
          <w:rFonts w:ascii="Corbel" w:hAnsi="Corbel"/>
          <w:bCs/>
        </w:rPr>
        <w:t>tagħha</w:t>
      </w:r>
      <w:r w:rsidR="0045633A" w:rsidRPr="00132785">
        <w:rPr>
          <w:rFonts w:ascii="Corbel" w:hAnsi="Corbel"/>
          <w:bCs/>
        </w:rPr>
        <w:t xml:space="preserve"> juri lill-Filippin il-punt l-iktar baxx u skandaluż li Kristu ma setax imur iktar ’l hemm minnu. B’din il-mewt daħal f’komunjoni mal-iskjavi, dawk li kienu meqjusa oġġetti u mhux persuni.</w:t>
      </w:r>
    </w:p>
    <w:p w14:paraId="1029D38C" w14:textId="76BC7E3C" w:rsidR="0045633A" w:rsidRPr="00132785" w:rsidRDefault="008B204C" w:rsidP="009C3B50">
      <w:pPr>
        <w:spacing w:after="120"/>
        <w:rPr>
          <w:rFonts w:ascii="Corbel" w:hAnsi="Corbel"/>
          <w:b/>
          <w:lang w:val="mt-MT"/>
        </w:rPr>
      </w:pPr>
      <w:r w:rsidRPr="00132785">
        <w:rPr>
          <w:rFonts w:ascii="Corbel" w:hAnsi="Corbel"/>
          <w:b/>
          <w:lang w:val="mt-MT"/>
        </w:rPr>
        <w:t>v. 9: Għalhekk Alla għollieh sas-smewwiet u żejnu bl-Isem li hu fuq kull isem</w:t>
      </w:r>
    </w:p>
    <w:p w14:paraId="1A3ECBB3" w14:textId="2E024718" w:rsidR="008B204C" w:rsidRPr="00132785" w:rsidRDefault="008B204C" w:rsidP="009C3B50">
      <w:pPr>
        <w:spacing w:after="120"/>
        <w:rPr>
          <w:rFonts w:ascii="Corbel" w:hAnsi="Corbel"/>
          <w:bCs/>
        </w:rPr>
      </w:pPr>
      <w:r w:rsidRPr="00132785">
        <w:rPr>
          <w:rFonts w:ascii="Corbel" w:hAnsi="Corbel"/>
          <w:bCs/>
          <w:lang w:val="mt-MT"/>
        </w:rPr>
        <w:t xml:space="preserve">L-innu jaqleb għall-eżaltazzjoni ta’ Ġesù, wara li dan mess il-qiegħ. Issa s-suġġett huwa Alla l-Missier: Ġesù </w:t>
      </w:r>
      <w:r w:rsidR="007A454B" w:rsidRPr="00132785">
        <w:rPr>
          <w:rFonts w:ascii="Corbel" w:hAnsi="Corbel"/>
          <w:bCs/>
          <w:lang w:val="mt-MT"/>
        </w:rPr>
        <w:t xml:space="preserve">li </w:t>
      </w:r>
      <w:r w:rsidRPr="00132785">
        <w:rPr>
          <w:rFonts w:ascii="Corbel" w:hAnsi="Corbel"/>
          <w:bCs/>
          <w:lang w:val="mt-MT"/>
        </w:rPr>
        <w:t>kien attiv fl-ubbidjenza, fl-aċċettazzjoni tal-kundizzjoni umana, issa</w:t>
      </w:r>
      <w:r w:rsidR="007A454B" w:rsidRPr="00132785">
        <w:rPr>
          <w:rFonts w:ascii="Corbel" w:hAnsi="Corbel"/>
          <w:bCs/>
          <w:lang w:val="mt-MT"/>
        </w:rPr>
        <w:t xml:space="preserve"> huwa</w:t>
      </w:r>
      <w:r w:rsidRPr="00132785">
        <w:rPr>
          <w:rFonts w:ascii="Corbel" w:hAnsi="Corbel"/>
          <w:bCs/>
          <w:lang w:val="mt-MT"/>
        </w:rPr>
        <w:t xml:space="preserve"> oġġett, jilqa’ l-inizjattiva tal-Missier li jwieġeb għall-umiljazzjoni u l-ubb</w:t>
      </w:r>
      <w:r w:rsidR="007A454B" w:rsidRPr="00132785">
        <w:rPr>
          <w:rFonts w:ascii="Corbel" w:hAnsi="Corbel"/>
          <w:bCs/>
          <w:lang w:val="mt-MT"/>
        </w:rPr>
        <w:t>i</w:t>
      </w:r>
      <w:r w:rsidRPr="00132785">
        <w:rPr>
          <w:rFonts w:ascii="Corbel" w:hAnsi="Corbel"/>
          <w:bCs/>
          <w:lang w:val="mt-MT"/>
        </w:rPr>
        <w:t xml:space="preserve">djenza </w:t>
      </w:r>
      <w:r w:rsidR="007A454B" w:rsidRPr="00132785">
        <w:rPr>
          <w:rFonts w:ascii="Corbel" w:hAnsi="Corbel"/>
          <w:bCs/>
          <w:lang w:val="mt-MT"/>
        </w:rPr>
        <w:t>tiegħu</w:t>
      </w:r>
      <w:r w:rsidRPr="00132785">
        <w:rPr>
          <w:rFonts w:ascii="Corbel" w:hAnsi="Corbel"/>
          <w:bCs/>
          <w:lang w:val="mt-MT"/>
        </w:rPr>
        <w:t xml:space="preserve">. L-Isem mogħti lilu, </w:t>
      </w:r>
      <w:r w:rsidRPr="00132785">
        <w:rPr>
          <w:rFonts w:ascii="Corbel" w:hAnsi="Corbel"/>
          <w:bCs/>
        </w:rPr>
        <w:t>κύριος, huwa grazzja divina (</w:t>
      </w:r>
      <w:r w:rsidRPr="00132785">
        <w:rPr>
          <w:rFonts w:ascii="Arial" w:hAnsi="Arial" w:cs="Arial"/>
          <w:bCs/>
        </w:rPr>
        <w:t>ἐ</w:t>
      </w:r>
      <w:r w:rsidRPr="00132785">
        <w:rPr>
          <w:rFonts w:ascii="Corbel" w:hAnsi="Corbel"/>
          <w:bCs/>
        </w:rPr>
        <w:t>χαρίσατο), l-uniku darba fit-TĠ li jitkellem minn grazzja mogħtija lil Kristu.</w:t>
      </w:r>
    </w:p>
    <w:p w14:paraId="62107180" w14:textId="51F8579E" w:rsidR="00980F3F" w:rsidRPr="00132785" w:rsidRDefault="00980F3F" w:rsidP="009C3B50">
      <w:pPr>
        <w:spacing w:after="120"/>
        <w:rPr>
          <w:rFonts w:ascii="Corbel" w:hAnsi="Corbel"/>
          <w:b/>
          <w:lang w:val="mt-MT"/>
        </w:rPr>
      </w:pPr>
      <w:r w:rsidRPr="00132785">
        <w:rPr>
          <w:rFonts w:ascii="Corbel" w:hAnsi="Corbel"/>
          <w:b/>
          <w:lang w:val="mt-MT"/>
        </w:rPr>
        <w:t>v. 10-11: biex fl-isem ta’ Ġesù - fis-sema, fl-art u f’qiegħ l-art - il-ħlejjaq kollha jinżlu għarrkupptejhom, u kull ilsien jistqarr: “Ġesù Kristu hu Mulej”, għall-glorja ta’ Alla l-Missier</w:t>
      </w:r>
    </w:p>
    <w:p w14:paraId="30097776" w14:textId="17EF2E5A" w:rsidR="008B204C" w:rsidRPr="009F7570" w:rsidRDefault="00D058B0" w:rsidP="009F7570">
      <w:pPr>
        <w:spacing w:after="120"/>
        <w:rPr>
          <w:rFonts w:ascii="Corbel" w:hAnsi="Corbel"/>
          <w:bCs/>
          <w:lang w:val="mt-MT"/>
        </w:rPr>
      </w:pPr>
      <w:r w:rsidRPr="00132785">
        <w:rPr>
          <w:rFonts w:ascii="Corbel" w:hAnsi="Corbel"/>
          <w:bCs/>
          <w:lang w:val="mt-MT"/>
        </w:rPr>
        <w:t xml:space="preserve">X’aktarx għandna kwotazzjoni indiretta ta’ </w:t>
      </w:r>
      <w:r w:rsidRPr="00132785">
        <w:rPr>
          <w:rFonts w:ascii="Corbel" w:hAnsi="Corbel"/>
          <w:bCs/>
          <w:i/>
          <w:iCs/>
          <w:lang w:val="mt-MT"/>
        </w:rPr>
        <w:t xml:space="preserve">Iż </w:t>
      </w:r>
      <w:r w:rsidRPr="00132785">
        <w:rPr>
          <w:rFonts w:ascii="Corbel" w:hAnsi="Corbel"/>
          <w:bCs/>
          <w:lang w:val="mt-MT"/>
        </w:rPr>
        <w:t>45,23: “għax quddiemi tiltewa kull irkoppa, bija jaħlef kull ilsien”. Il-kuntest ta’ dan il-vers minn Iżaija huwa l-universalità tas-salvazzjoni (v.22: “Duru lejja mill-ġdid, truf kollha tal-art, u intom tkunu salvi! għax jien hu Alla, u ma hemm ħadd ħliefi!”). Issa din l-universalità sseħħ fi Kristu. L-“isem ta’ Ġesù” jfakkarna fl-umanità tiegħu: għalkemm hija jasar, Ġesù ma jeħlisx minnha, anzi is-salvazzjoni u l-eżaltazzjoni jseħħu minħabba fiha. Fi Kristu l-umanità</w:t>
      </w:r>
      <w:r w:rsidR="007A454B" w:rsidRPr="00132785">
        <w:rPr>
          <w:rFonts w:ascii="Corbel" w:hAnsi="Corbel"/>
          <w:bCs/>
          <w:lang w:val="mt-MT"/>
        </w:rPr>
        <w:t>,</w:t>
      </w:r>
      <w:r w:rsidRPr="00132785">
        <w:rPr>
          <w:rFonts w:ascii="Corbel" w:hAnsi="Corbel"/>
          <w:bCs/>
          <w:lang w:val="mt-MT"/>
        </w:rPr>
        <w:t xml:space="preserve"> </w:t>
      </w:r>
      <w:r w:rsidR="007A454B" w:rsidRPr="00132785">
        <w:rPr>
          <w:rFonts w:ascii="Corbel" w:hAnsi="Corbel"/>
          <w:bCs/>
          <w:lang w:val="mt-MT"/>
        </w:rPr>
        <w:t>minflok titbiegħed</w:t>
      </w:r>
      <w:r w:rsidRPr="00132785">
        <w:rPr>
          <w:rFonts w:ascii="Corbel" w:hAnsi="Corbel"/>
          <w:bCs/>
          <w:lang w:val="mt-MT"/>
        </w:rPr>
        <w:t xml:space="preserve"> mill-Missier</w:t>
      </w:r>
      <w:r w:rsidR="007A454B" w:rsidRPr="00132785">
        <w:rPr>
          <w:rFonts w:ascii="Corbel" w:hAnsi="Corbel"/>
          <w:bCs/>
          <w:lang w:val="mt-MT"/>
        </w:rPr>
        <w:t xml:space="preserve"> (bħalma kien ġara qabel)</w:t>
      </w:r>
      <w:r w:rsidRPr="00132785">
        <w:rPr>
          <w:rFonts w:ascii="Corbel" w:hAnsi="Corbel"/>
          <w:bCs/>
          <w:lang w:val="mt-MT"/>
        </w:rPr>
        <w:t>,</w:t>
      </w:r>
      <w:r w:rsidR="00F55036" w:rsidRPr="00132785">
        <w:rPr>
          <w:rFonts w:ascii="Corbel" w:hAnsi="Corbel"/>
          <w:bCs/>
          <w:lang w:val="mt-MT"/>
        </w:rPr>
        <w:t xml:space="preserve"> tiġi mibdula għall-glorja tiegħu. “</w:t>
      </w:r>
      <w:r w:rsidR="00F55036" w:rsidRPr="00132785">
        <w:rPr>
          <w:rFonts w:ascii="Corbel" w:hAnsi="Corbel"/>
          <w:bCs/>
          <w:i/>
          <w:iCs/>
          <w:lang w:val="mt-MT"/>
        </w:rPr>
        <w:t>Gloria enim Dei vivens homo, vita autem hominis visio Dei</w:t>
      </w:r>
      <w:r w:rsidR="00F55036" w:rsidRPr="00132785">
        <w:rPr>
          <w:rFonts w:ascii="Corbel" w:hAnsi="Corbel"/>
          <w:bCs/>
          <w:lang w:val="mt-MT"/>
        </w:rPr>
        <w:t>” (Irinew ta’ Lyons).</w:t>
      </w:r>
    </w:p>
    <w:sectPr w:rsidR="008B204C" w:rsidRPr="009F7570" w:rsidSect="008336E0">
      <w:pgSz w:w="11906" w:h="16838" w:code="9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44D"/>
    <w:rsid w:val="00001FCD"/>
    <w:rsid w:val="00011992"/>
    <w:rsid w:val="000159B7"/>
    <w:rsid w:val="00020EA5"/>
    <w:rsid w:val="00021B1F"/>
    <w:rsid w:val="00022E35"/>
    <w:rsid w:val="0004706F"/>
    <w:rsid w:val="0005207D"/>
    <w:rsid w:val="00061068"/>
    <w:rsid w:val="000641D0"/>
    <w:rsid w:val="000661C7"/>
    <w:rsid w:val="00084437"/>
    <w:rsid w:val="000873B5"/>
    <w:rsid w:val="00090D7D"/>
    <w:rsid w:val="000D72DF"/>
    <w:rsid w:val="000E0BDA"/>
    <w:rsid w:val="000E0CD8"/>
    <w:rsid w:val="000E2A03"/>
    <w:rsid w:val="000E4C2A"/>
    <w:rsid w:val="000E4F2D"/>
    <w:rsid w:val="000F180E"/>
    <w:rsid w:val="001126D6"/>
    <w:rsid w:val="001221A0"/>
    <w:rsid w:val="00122AE0"/>
    <w:rsid w:val="001246C2"/>
    <w:rsid w:val="001248C9"/>
    <w:rsid w:val="00124958"/>
    <w:rsid w:val="00130691"/>
    <w:rsid w:val="00132785"/>
    <w:rsid w:val="00133C48"/>
    <w:rsid w:val="00137724"/>
    <w:rsid w:val="001415D6"/>
    <w:rsid w:val="00142278"/>
    <w:rsid w:val="0014663A"/>
    <w:rsid w:val="00150EDE"/>
    <w:rsid w:val="00160652"/>
    <w:rsid w:val="00162110"/>
    <w:rsid w:val="00176B92"/>
    <w:rsid w:val="00191DCF"/>
    <w:rsid w:val="00193C9C"/>
    <w:rsid w:val="001A0277"/>
    <w:rsid w:val="001A2022"/>
    <w:rsid w:val="001A69B5"/>
    <w:rsid w:val="001C2634"/>
    <w:rsid w:val="001C5629"/>
    <w:rsid w:val="001E5718"/>
    <w:rsid w:val="001F12F8"/>
    <w:rsid w:val="00211D49"/>
    <w:rsid w:val="00211DEC"/>
    <w:rsid w:val="00223D46"/>
    <w:rsid w:val="00226F8E"/>
    <w:rsid w:val="002324D5"/>
    <w:rsid w:val="00234060"/>
    <w:rsid w:val="00240D7A"/>
    <w:rsid w:val="002531C5"/>
    <w:rsid w:val="00265011"/>
    <w:rsid w:val="0027363D"/>
    <w:rsid w:val="00276D44"/>
    <w:rsid w:val="00276D52"/>
    <w:rsid w:val="00285A6F"/>
    <w:rsid w:val="00291391"/>
    <w:rsid w:val="0029261C"/>
    <w:rsid w:val="002B2C17"/>
    <w:rsid w:val="002C5384"/>
    <w:rsid w:val="002C68F0"/>
    <w:rsid w:val="002D3A65"/>
    <w:rsid w:val="002E508D"/>
    <w:rsid w:val="003156DE"/>
    <w:rsid w:val="0032162F"/>
    <w:rsid w:val="0032767B"/>
    <w:rsid w:val="00336681"/>
    <w:rsid w:val="00340962"/>
    <w:rsid w:val="00342BF7"/>
    <w:rsid w:val="00343C76"/>
    <w:rsid w:val="003460E4"/>
    <w:rsid w:val="003545A8"/>
    <w:rsid w:val="00363582"/>
    <w:rsid w:val="00365B12"/>
    <w:rsid w:val="003669B1"/>
    <w:rsid w:val="003814E9"/>
    <w:rsid w:val="0038217C"/>
    <w:rsid w:val="0038753B"/>
    <w:rsid w:val="00395B27"/>
    <w:rsid w:val="003B0111"/>
    <w:rsid w:val="003B2FAB"/>
    <w:rsid w:val="003B56E2"/>
    <w:rsid w:val="003C7F7C"/>
    <w:rsid w:val="003D05A1"/>
    <w:rsid w:val="003D2849"/>
    <w:rsid w:val="003D3096"/>
    <w:rsid w:val="003F0B1E"/>
    <w:rsid w:val="00413C6F"/>
    <w:rsid w:val="00433771"/>
    <w:rsid w:val="00437CD6"/>
    <w:rsid w:val="00445506"/>
    <w:rsid w:val="0045633A"/>
    <w:rsid w:val="00462B6F"/>
    <w:rsid w:val="004636DB"/>
    <w:rsid w:val="00465553"/>
    <w:rsid w:val="00475EBA"/>
    <w:rsid w:val="004766B7"/>
    <w:rsid w:val="00485D2A"/>
    <w:rsid w:val="004A1F2C"/>
    <w:rsid w:val="004A21B8"/>
    <w:rsid w:val="004B01C7"/>
    <w:rsid w:val="004B527A"/>
    <w:rsid w:val="004C1ED5"/>
    <w:rsid w:val="004C7A89"/>
    <w:rsid w:val="004D1F89"/>
    <w:rsid w:val="004D4463"/>
    <w:rsid w:val="004E0221"/>
    <w:rsid w:val="004F12D2"/>
    <w:rsid w:val="004F477E"/>
    <w:rsid w:val="00510D6D"/>
    <w:rsid w:val="00522260"/>
    <w:rsid w:val="0052239E"/>
    <w:rsid w:val="005304D5"/>
    <w:rsid w:val="00534EA1"/>
    <w:rsid w:val="00537A18"/>
    <w:rsid w:val="00543E98"/>
    <w:rsid w:val="00553DE1"/>
    <w:rsid w:val="00560ECD"/>
    <w:rsid w:val="00562480"/>
    <w:rsid w:val="005633F5"/>
    <w:rsid w:val="00572BB9"/>
    <w:rsid w:val="00584B3F"/>
    <w:rsid w:val="005865EB"/>
    <w:rsid w:val="005B1CF7"/>
    <w:rsid w:val="005E1F52"/>
    <w:rsid w:val="005E1F8E"/>
    <w:rsid w:val="005E24AE"/>
    <w:rsid w:val="005F7813"/>
    <w:rsid w:val="006114CF"/>
    <w:rsid w:val="00612CAF"/>
    <w:rsid w:val="006165DA"/>
    <w:rsid w:val="0061725D"/>
    <w:rsid w:val="00626222"/>
    <w:rsid w:val="00637A32"/>
    <w:rsid w:val="00642F2F"/>
    <w:rsid w:val="00644690"/>
    <w:rsid w:val="00652323"/>
    <w:rsid w:val="00667F54"/>
    <w:rsid w:val="00693C35"/>
    <w:rsid w:val="006C1949"/>
    <w:rsid w:val="006E0E74"/>
    <w:rsid w:val="006F3BE3"/>
    <w:rsid w:val="0070344D"/>
    <w:rsid w:val="00704DCF"/>
    <w:rsid w:val="00707D07"/>
    <w:rsid w:val="007132A5"/>
    <w:rsid w:val="0072501D"/>
    <w:rsid w:val="007278E7"/>
    <w:rsid w:val="007316B3"/>
    <w:rsid w:val="00735200"/>
    <w:rsid w:val="007445F5"/>
    <w:rsid w:val="0074554D"/>
    <w:rsid w:val="00751FF5"/>
    <w:rsid w:val="00763E27"/>
    <w:rsid w:val="00764CDC"/>
    <w:rsid w:val="0076547B"/>
    <w:rsid w:val="00776F69"/>
    <w:rsid w:val="00782A1E"/>
    <w:rsid w:val="0078504B"/>
    <w:rsid w:val="00796A07"/>
    <w:rsid w:val="007A318F"/>
    <w:rsid w:val="007A454B"/>
    <w:rsid w:val="007A69C5"/>
    <w:rsid w:val="007D6FF0"/>
    <w:rsid w:val="008012E4"/>
    <w:rsid w:val="00820732"/>
    <w:rsid w:val="0083145E"/>
    <w:rsid w:val="008336E0"/>
    <w:rsid w:val="00833DE4"/>
    <w:rsid w:val="008430B2"/>
    <w:rsid w:val="00846ECA"/>
    <w:rsid w:val="008610F1"/>
    <w:rsid w:val="008632D0"/>
    <w:rsid w:val="00870CDC"/>
    <w:rsid w:val="008715EE"/>
    <w:rsid w:val="0087692B"/>
    <w:rsid w:val="00890C07"/>
    <w:rsid w:val="00891AAA"/>
    <w:rsid w:val="00896A94"/>
    <w:rsid w:val="008A5EBD"/>
    <w:rsid w:val="008B0A48"/>
    <w:rsid w:val="008B204C"/>
    <w:rsid w:val="008B60FC"/>
    <w:rsid w:val="008C16F0"/>
    <w:rsid w:val="008C25F4"/>
    <w:rsid w:val="008C3192"/>
    <w:rsid w:val="008D4BE1"/>
    <w:rsid w:val="008E1F7C"/>
    <w:rsid w:val="008F5A87"/>
    <w:rsid w:val="008F6539"/>
    <w:rsid w:val="009047E3"/>
    <w:rsid w:val="00913F52"/>
    <w:rsid w:val="00923947"/>
    <w:rsid w:val="009251A3"/>
    <w:rsid w:val="00930BBF"/>
    <w:rsid w:val="009313DD"/>
    <w:rsid w:val="00936D0A"/>
    <w:rsid w:val="0093739A"/>
    <w:rsid w:val="0094187E"/>
    <w:rsid w:val="009431AE"/>
    <w:rsid w:val="0094531B"/>
    <w:rsid w:val="00965255"/>
    <w:rsid w:val="009719A3"/>
    <w:rsid w:val="00980F3F"/>
    <w:rsid w:val="009A007D"/>
    <w:rsid w:val="009A3CEF"/>
    <w:rsid w:val="009B03B7"/>
    <w:rsid w:val="009B0D4E"/>
    <w:rsid w:val="009B6A64"/>
    <w:rsid w:val="009C0E83"/>
    <w:rsid w:val="009C3B50"/>
    <w:rsid w:val="009D2A6F"/>
    <w:rsid w:val="009E29CB"/>
    <w:rsid w:val="009F24C5"/>
    <w:rsid w:val="009F340E"/>
    <w:rsid w:val="009F71AF"/>
    <w:rsid w:val="009F7570"/>
    <w:rsid w:val="00A16938"/>
    <w:rsid w:val="00A2091B"/>
    <w:rsid w:val="00A36950"/>
    <w:rsid w:val="00A36D66"/>
    <w:rsid w:val="00A4175E"/>
    <w:rsid w:val="00A45CAF"/>
    <w:rsid w:val="00A54ABB"/>
    <w:rsid w:val="00A63253"/>
    <w:rsid w:val="00A66D05"/>
    <w:rsid w:val="00A82126"/>
    <w:rsid w:val="00A9116B"/>
    <w:rsid w:val="00A97618"/>
    <w:rsid w:val="00AC37A8"/>
    <w:rsid w:val="00AE039A"/>
    <w:rsid w:val="00AE7687"/>
    <w:rsid w:val="00AF058D"/>
    <w:rsid w:val="00AF4D04"/>
    <w:rsid w:val="00AF69DB"/>
    <w:rsid w:val="00B0294E"/>
    <w:rsid w:val="00B1020F"/>
    <w:rsid w:val="00B27734"/>
    <w:rsid w:val="00B52FFF"/>
    <w:rsid w:val="00B53FB6"/>
    <w:rsid w:val="00B540DB"/>
    <w:rsid w:val="00B54408"/>
    <w:rsid w:val="00B637CA"/>
    <w:rsid w:val="00B64C39"/>
    <w:rsid w:val="00B65129"/>
    <w:rsid w:val="00B777B1"/>
    <w:rsid w:val="00B86B07"/>
    <w:rsid w:val="00B93888"/>
    <w:rsid w:val="00B96693"/>
    <w:rsid w:val="00BA2C60"/>
    <w:rsid w:val="00BB02AF"/>
    <w:rsid w:val="00BC5B37"/>
    <w:rsid w:val="00BE7EB6"/>
    <w:rsid w:val="00C0151A"/>
    <w:rsid w:val="00C06B3D"/>
    <w:rsid w:val="00C13B6A"/>
    <w:rsid w:val="00C14B07"/>
    <w:rsid w:val="00C20A28"/>
    <w:rsid w:val="00C262FD"/>
    <w:rsid w:val="00C35D87"/>
    <w:rsid w:val="00C360F7"/>
    <w:rsid w:val="00C45C6C"/>
    <w:rsid w:val="00C4618C"/>
    <w:rsid w:val="00C53FFC"/>
    <w:rsid w:val="00C63F78"/>
    <w:rsid w:val="00C718EF"/>
    <w:rsid w:val="00C820F1"/>
    <w:rsid w:val="00C837AF"/>
    <w:rsid w:val="00C87270"/>
    <w:rsid w:val="00C9428F"/>
    <w:rsid w:val="00C95B66"/>
    <w:rsid w:val="00C96301"/>
    <w:rsid w:val="00C96EDC"/>
    <w:rsid w:val="00C97753"/>
    <w:rsid w:val="00CD39CE"/>
    <w:rsid w:val="00CE79DB"/>
    <w:rsid w:val="00CF45DE"/>
    <w:rsid w:val="00D02552"/>
    <w:rsid w:val="00D058B0"/>
    <w:rsid w:val="00D06587"/>
    <w:rsid w:val="00D23ABE"/>
    <w:rsid w:val="00D30313"/>
    <w:rsid w:val="00D34560"/>
    <w:rsid w:val="00D655C9"/>
    <w:rsid w:val="00D66802"/>
    <w:rsid w:val="00D71BCF"/>
    <w:rsid w:val="00D8729B"/>
    <w:rsid w:val="00D976A4"/>
    <w:rsid w:val="00DB0395"/>
    <w:rsid w:val="00DB2386"/>
    <w:rsid w:val="00DB29DF"/>
    <w:rsid w:val="00DC028E"/>
    <w:rsid w:val="00DD4313"/>
    <w:rsid w:val="00DE138B"/>
    <w:rsid w:val="00DE5B4E"/>
    <w:rsid w:val="00DF5379"/>
    <w:rsid w:val="00DF59D7"/>
    <w:rsid w:val="00E138AC"/>
    <w:rsid w:val="00E13AB0"/>
    <w:rsid w:val="00E315C9"/>
    <w:rsid w:val="00E37562"/>
    <w:rsid w:val="00E41224"/>
    <w:rsid w:val="00E419C7"/>
    <w:rsid w:val="00E425B8"/>
    <w:rsid w:val="00E455B2"/>
    <w:rsid w:val="00E52D90"/>
    <w:rsid w:val="00E53684"/>
    <w:rsid w:val="00E616C5"/>
    <w:rsid w:val="00E63BA6"/>
    <w:rsid w:val="00E67E14"/>
    <w:rsid w:val="00E71299"/>
    <w:rsid w:val="00E73801"/>
    <w:rsid w:val="00E77A26"/>
    <w:rsid w:val="00E925CB"/>
    <w:rsid w:val="00E93351"/>
    <w:rsid w:val="00EB76C8"/>
    <w:rsid w:val="00EC2520"/>
    <w:rsid w:val="00ED3218"/>
    <w:rsid w:val="00ED3686"/>
    <w:rsid w:val="00EE479F"/>
    <w:rsid w:val="00EF1628"/>
    <w:rsid w:val="00EF488F"/>
    <w:rsid w:val="00EF5AE9"/>
    <w:rsid w:val="00EF73E0"/>
    <w:rsid w:val="00F02D6E"/>
    <w:rsid w:val="00F058CD"/>
    <w:rsid w:val="00F1060E"/>
    <w:rsid w:val="00F25F90"/>
    <w:rsid w:val="00F45911"/>
    <w:rsid w:val="00F47FA2"/>
    <w:rsid w:val="00F55036"/>
    <w:rsid w:val="00F66FA9"/>
    <w:rsid w:val="00F71A22"/>
    <w:rsid w:val="00F7506D"/>
    <w:rsid w:val="00F912C3"/>
    <w:rsid w:val="00FE25E9"/>
    <w:rsid w:val="00FF1E16"/>
    <w:rsid w:val="00FF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87E81"/>
  <w15:docId w15:val="{1F8F705F-8F68-4F78-B1B8-780939B27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="Garamond" w:hAnsi="Garamond" w:cs="Garamond"/>
        <w:sz w:val="24"/>
        <w:szCs w:val="24"/>
        <w:lang w:val="mt-MT" w:eastAsia="en-GB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FE7"/>
    <w:rPr>
      <w:lang w:val="it-IT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A0"/>
    <w:rPr>
      <w:rFonts w:ascii="Tahoma" w:hAnsi="Tahoma" w:cs="Tahoma"/>
      <w:sz w:val="16"/>
      <w:szCs w:val="16"/>
      <w:lang w:val="it-IT"/>
    </w:rPr>
  </w:style>
  <w:style w:type="character" w:styleId="Hyperlink">
    <w:name w:val="Hyperlink"/>
    <w:basedOn w:val="DefaultParagraphFont"/>
    <w:uiPriority w:val="99"/>
    <w:semiHidden/>
    <w:unhideWhenUsed/>
    <w:rsid w:val="00862B06"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J+hbTBGxHw8UqkliCHiJZ/BFTw==">CgMxLjA4AHIhMVM2UV82XzNBZXhJdDJwRnFPRnpaVUtfZEJPeGNCaVV2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Samuel Aquilina</cp:lastModifiedBy>
  <cp:revision>8</cp:revision>
  <cp:lastPrinted>2024-03-18T09:42:00Z</cp:lastPrinted>
  <dcterms:created xsi:type="dcterms:W3CDTF">2024-03-17T15:49:00Z</dcterms:created>
  <dcterms:modified xsi:type="dcterms:W3CDTF">2024-03-18T10:50:00Z</dcterms:modified>
</cp:coreProperties>
</file>