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DD1F" w14:textId="77777777" w:rsidR="009E4F82" w:rsidRPr="00C35F50" w:rsidRDefault="009E4F82" w:rsidP="009E4F82">
      <w:pPr>
        <w:widowControl w:val="0"/>
        <w:jc w:val="center"/>
        <w:rPr>
          <w:rFonts w:ascii="Candara" w:hAnsi="Candara" w:cs="Calibri Light"/>
          <w:lang w:val="mt-MT" w:eastAsia="zh-CN"/>
        </w:rPr>
      </w:pPr>
      <w:proofErr w:type="spellStart"/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>Lectio</w:t>
      </w:r>
      <w:proofErr w:type="spellEnd"/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 xml:space="preserve"> Divina</w:t>
      </w:r>
    </w:p>
    <w:p w14:paraId="745EE519" w14:textId="77777777" w:rsidR="009E4F82" w:rsidRPr="00C35F50" w:rsidRDefault="009E4F82" w:rsidP="009E4F82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fuq </w:t>
      </w:r>
      <w:proofErr w:type="spellStart"/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>il-Vanġelu</w:t>
      </w:r>
      <w:proofErr w:type="spellEnd"/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 tal-Ħadd</w:t>
      </w:r>
    </w:p>
    <w:p w14:paraId="7787E411" w14:textId="519C7219" w:rsidR="009E4F82" w:rsidRPr="00C35F50" w:rsidRDefault="009E4F82" w:rsidP="009E4F82">
      <w:pPr>
        <w:widowControl w:val="0"/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2</w:t>
      </w:r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ta</w:t>
      </w: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r-Randan</w:t>
      </w:r>
    </w:p>
    <w:p w14:paraId="33456746" w14:textId="77777777" w:rsidR="009E4F82" w:rsidRPr="00C35F50" w:rsidRDefault="009E4F82" w:rsidP="009E4F82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color w:val="000000"/>
          <w:sz w:val="40"/>
          <w:szCs w:val="40"/>
          <w:lang w:val="mt-MT"/>
        </w:rPr>
        <w:t>Sena B</w:t>
      </w:r>
    </w:p>
    <w:p w14:paraId="0897AF17" w14:textId="0495E96A" w:rsidR="009E4F82" w:rsidRPr="00C35F50" w:rsidRDefault="009E4F82" w:rsidP="009E4F82">
      <w:pPr>
        <w:widowControl w:val="0"/>
        <w:spacing w:after="840"/>
        <w:jc w:val="center"/>
        <w:rPr>
          <w:rFonts w:ascii="Candara" w:hAnsi="Candara" w:cs="Calibri Light"/>
          <w:lang w:val="mt-MT"/>
        </w:rPr>
      </w:pPr>
      <w:proofErr w:type="spellStart"/>
      <w:r w:rsidRPr="00C35F50">
        <w:rPr>
          <w:rFonts w:ascii="Candara" w:hAnsi="Candara" w:cs="Calibri Light"/>
          <w:bCs/>
          <w:color w:val="000000"/>
          <w:sz w:val="32"/>
          <w:szCs w:val="32"/>
          <w:lang w:val="mt-MT"/>
        </w:rPr>
        <w:t>Mk</w:t>
      </w:r>
      <w:proofErr w:type="spellEnd"/>
      <w:r w:rsidRPr="00C35F50"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 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9:2-10</w:t>
      </w:r>
    </w:p>
    <w:p w14:paraId="0000001D" w14:textId="77777777" w:rsidR="0070344D" w:rsidRPr="009E4F82" w:rsidRDefault="00E52D90" w:rsidP="009E4F82">
      <w:pPr>
        <w:spacing w:after="120"/>
        <w:rPr>
          <w:rFonts w:ascii="Candara" w:hAnsi="Candara"/>
        </w:rPr>
      </w:pPr>
      <w:r w:rsidRPr="009E4F82">
        <w:rPr>
          <w:rFonts w:ascii="Candara" w:hAnsi="Candara"/>
        </w:rPr>
        <w:t>Ir-</w:t>
      </w:r>
      <w:proofErr w:type="spellStart"/>
      <w:r w:rsidRPr="009E4F82">
        <w:rPr>
          <w:rFonts w:ascii="Candara" w:hAnsi="Candara"/>
        </w:rPr>
        <w:t>rakkont</w:t>
      </w:r>
      <w:proofErr w:type="spellEnd"/>
      <w:r w:rsidRPr="009E4F82">
        <w:rPr>
          <w:rFonts w:ascii="Candara" w:hAnsi="Candara"/>
        </w:rPr>
        <w:t xml:space="preserve"> </w:t>
      </w:r>
      <w:proofErr w:type="spellStart"/>
      <w:r w:rsidRPr="009E4F82">
        <w:rPr>
          <w:rFonts w:ascii="Candara" w:hAnsi="Candara"/>
        </w:rPr>
        <w:t>tat-trasfigurazzjoni</w:t>
      </w:r>
      <w:proofErr w:type="spellEnd"/>
      <w:r w:rsidRPr="009E4F82">
        <w:rPr>
          <w:rFonts w:ascii="Candara" w:hAnsi="Candara"/>
        </w:rPr>
        <w:t xml:space="preserve"> </w:t>
      </w:r>
      <w:proofErr w:type="spellStart"/>
      <w:r w:rsidRPr="009E4F82">
        <w:rPr>
          <w:rFonts w:ascii="Candara" w:hAnsi="Candara"/>
        </w:rPr>
        <w:t>huwa</w:t>
      </w:r>
      <w:proofErr w:type="spellEnd"/>
      <w:r w:rsidRPr="009E4F82">
        <w:rPr>
          <w:rFonts w:ascii="Candara" w:hAnsi="Candara"/>
        </w:rPr>
        <w:t xml:space="preserve"> </w:t>
      </w:r>
      <w:proofErr w:type="spellStart"/>
      <w:r w:rsidRPr="009E4F82">
        <w:rPr>
          <w:rFonts w:ascii="Candara" w:hAnsi="Candara"/>
        </w:rPr>
        <w:t>mqiegħed</w:t>
      </w:r>
      <w:proofErr w:type="spellEnd"/>
      <w:r w:rsidRPr="009E4F82">
        <w:rPr>
          <w:rFonts w:ascii="Candara" w:hAnsi="Candara"/>
        </w:rPr>
        <w:t xml:space="preserve"> sitt ijiem wara dak li seħħ f’Ċesarija ta’ Filippu: l-istqarrija ta’ Pietru (“Int il-Messija”) u t-tentazzjoni tiegħu lil Ġesù wara li dan ħabbar il-mewt. Dak li jseħħ fuq il-muntanja huwa kontinwazzjoni ta’ dan kollu: Pietru, flimkien maż-żewġ dixxipli l-oħra, huwa d-destinatarju tat-trasfigurazzjoni u r-reazzjonijiet tagħhom huma fiċ-ċentru tal-attenzjoni ta’ </w:t>
      </w:r>
      <w:r w:rsidRPr="009E4F82">
        <w:rPr>
          <w:rFonts w:ascii="Candara" w:hAnsi="Candara"/>
          <w:i/>
        </w:rPr>
        <w:t>Mk</w:t>
      </w:r>
      <w:r w:rsidRPr="009E4F82">
        <w:rPr>
          <w:rFonts w:ascii="Candara" w:hAnsi="Candara"/>
        </w:rPr>
        <w:t>.</w:t>
      </w:r>
    </w:p>
    <w:p w14:paraId="0000001F" w14:textId="77777777" w:rsidR="0070344D" w:rsidRPr="009E4F82" w:rsidRDefault="00E52D90" w:rsidP="009E4F82">
      <w:pPr>
        <w:spacing w:after="120"/>
        <w:rPr>
          <w:rFonts w:ascii="Candara" w:hAnsi="Candara"/>
          <w:b/>
        </w:rPr>
      </w:pPr>
      <w:r w:rsidRPr="009E4F82">
        <w:rPr>
          <w:rFonts w:ascii="Candara" w:hAnsi="Candara"/>
          <w:b/>
        </w:rPr>
        <w:t>v. 2a: Sitt jiem wara Ġesù ħa miegħu lil Pietru u lil Ġakbu u lil Ġwanni, tellagħhom weħidhom fuq muntanja għolja</w:t>
      </w:r>
    </w:p>
    <w:p w14:paraId="00000020" w14:textId="77777777" w:rsidR="0070344D" w:rsidRPr="009E4F82" w:rsidRDefault="00E52D90" w:rsidP="009E4F82">
      <w:pPr>
        <w:spacing w:after="120"/>
        <w:rPr>
          <w:rFonts w:ascii="Candara" w:hAnsi="Candara"/>
        </w:rPr>
      </w:pPr>
      <w:r w:rsidRPr="009E4F82">
        <w:rPr>
          <w:rFonts w:ascii="Candara" w:hAnsi="Candara"/>
        </w:rPr>
        <w:t xml:space="preserve">Fix-xena kollha tat-trasfigurazzjoni, dawn huma l-uniċi żewġ azzjonijiet li Ġesù jagħmel: li </w:t>
      </w:r>
      <w:r w:rsidRPr="009E4F82">
        <w:rPr>
          <w:rFonts w:ascii="Candara" w:hAnsi="Candara"/>
          <w:i/>
        </w:rPr>
        <w:t>jieħu miegħu</w:t>
      </w:r>
      <w:r w:rsidRPr="009E4F82">
        <w:rPr>
          <w:rFonts w:ascii="Candara" w:hAnsi="Candara"/>
        </w:rPr>
        <w:t xml:space="preserve"> u li </w:t>
      </w:r>
      <w:r w:rsidRPr="009E4F82">
        <w:rPr>
          <w:rFonts w:ascii="Candara" w:hAnsi="Candara"/>
          <w:i/>
        </w:rPr>
        <w:t>jtella’</w:t>
      </w:r>
      <w:r w:rsidRPr="009E4F82">
        <w:rPr>
          <w:rFonts w:ascii="Candara" w:hAnsi="Candara"/>
        </w:rPr>
        <w:t xml:space="preserve"> lit-tliet dixxipli. Fil-bqija tar-rakkont għandna verbi fil-passiv applikati għal Ġesù: hemm xi ħaġa li qed tiġrilu u li Hu sempliċiment jilqagħha. Il-verb παραλαμβάνει (li ġġorr lil xi ħadd miegħek) ifakkarna f’dak li x-Xitan jagħmel ma’ Ġesù fit-tentazzjonijiet tal-bidu: “ix-Xitan </w:t>
      </w:r>
      <w:r w:rsidRPr="009E4F82">
        <w:rPr>
          <w:rFonts w:ascii="Candara" w:hAnsi="Candara"/>
          <w:i/>
        </w:rPr>
        <w:t>ħadu</w:t>
      </w:r>
      <w:r w:rsidRPr="009E4F82">
        <w:rPr>
          <w:rFonts w:ascii="Candara" w:hAnsi="Candara"/>
        </w:rPr>
        <w:t xml:space="preserve"> fil-belt imqaddsa u qiegħdu fuq il-quċċata tat-tempju ... </w:t>
      </w:r>
      <w:r w:rsidRPr="009E4F82">
        <w:rPr>
          <w:rFonts w:ascii="Candara" w:hAnsi="Candara"/>
          <w:i/>
        </w:rPr>
        <w:t xml:space="preserve">ħadu </w:t>
      </w:r>
      <w:r w:rsidRPr="009E4F82">
        <w:rPr>
          <w:rFonts w:ascii="Candara" w:hAnsi="Candara"/>
        </w:rPr>
        <w:t>wkoll ix-Xitan fuq muntanja għolja ħafna, urieh is-saltniet kollha tad-dinja u l-kobor tagħhom kollu” (</w:t>
      </w:r>
      <w:r w:rsidRPr="009E4F82">
        <w:rPr>
          <w:rFonts w:ascii="Candara" w:hAnsi="Candara"/>
          <w:i/>
        </w:rPr>
        <w:t>Mt</w:t>
      </w:r>
      <w:r w:rsidRPr="009E4F82">
        <w:rPr>
          <w:rFonts w:ascii="Candara" w:hAnsi="Candara"/>
        </w:rPr>
        <w:t xml:space="preserve"> 4,5.8). Bħal dakinhar, Ġesù se jerġa’ jiġi ttentat, din id-darba minn Pietru, u se terġa tinstema’ l-Kelma ta’ Alla, din id-darba direttament mill-Missier. B’differenza minn dakinhar, il-ħarsa mhijiex l-isfel, lejn id-dinja, immu lejn dak li se jseħħ “quddiemhom”.</w:t>
      </w:r>
    </w:p>
    <w:p w14:paraId="00000022" w14:textId="77777777" w:rsidR="0070344D" w:rsidRPr="009E4F82" w:rsidRDefault="00E52D90" w:rsidP="009E4F82">
      <w:pPr>
        <w:spacing w:after="120"/>
        <w:rPr>
          <w:rFonts w:ascii="Candara" w:hAnsi="Candara"/>
          <w:b/>
        </w:rPr>
      </w:pPr>
      <w:r w:rsidRPr="009E4F82">
        <w:rPr>
          <w:rFonts w:ascii="Candara" w:hAnsi="Candara"/>
          <w:b/>
        </w:rPr>
        <w:t>v. 2b: u tbiddel quddiemhom</w:t>
      </w:r>
    </w:p>
    <w:p w14:paraId="00000023" w14:textId="77777777" w:rsidR="0070344D" w:rsidRPr="009E4F82" w:rsidRDefault="00E52D90" w:rsidP="009E4F82">
      <w:pPr>
        <w:spacing w:after="120"/>
        <w:rPr>
          <w:rFonts w:ascii="Candara" w:hAnsi="Candara"/>
        </w:rPr>
      </w:pPr>
      <w:r w:rsidRPr="009E4F82">
        <w:rPr>
          <w:rFonts w:ascii="Candara" w:hAnsi="Candara"/>
        </w:rPr>
        <w:t>Ġesù jiġi mibdul, μετεμορφώθη (fil-passiv): tinbidillu l-bixra u toħroġ għad-dawl l-identità tiegħu. Il-verb μεταμορφόω huwa rari fil-ĠT, jintuża biss 4 darbiet. Kien jintuża fil-mitoloġija griega meta l-allat kienu jieħdu bixra umana biex jiltaqgħu mal-bnedmin. Hawnhekk bil-kontra: Ġesù, l-Iben li sar bniedem jieħu bixra li twassal lill-bniedem jixref fuq id-divinità. Din it-tip ta’ bidla mbagħad ssir realtà f’dawl li jemmnu f’Ġesù: “U la tkunux tixbhu lil din id-dinja, imma tbiddlu (μεταμορφο</w:t>
      </w:r>
      <w:r w:rsidRPr="009E4F82">
        <w:rPr>
          <w:rFonts w:ascii="Arial" w:eastAsia="Times New Roman" w:hAnsi="Arial" w:cs="Arial"/>
        </w:rPr>
        <w:t>ῦ</w:t>
      </w:r>
      <w:r w:rsidRPr="009E4F82">
        <w:rPr>
          <w:rFonts w:ascii="Candara" w:hAnsi="Candara"/>
        </w:rPr>
        <w:t>σθε) bit-tiġdid tal-moħħ, biex tagħrfu liema hi r-rieda ta’ Alla, dak li hu tajjeb, dak li jogħġbob, dak li hu perfett” (</w:t>
      </w:r>
      <w:r w:rsidRPr="009E4F82">
        <w:rPr>
          <w:rFonts w:ascii="Candara" w:hAnsi="Candara"/>
          <w:i/>
        </w:rPr>
        <w:t>Rm</w:t>
      </w:r>
      <w:r w:rsidRPr="009E4F82">
        <w:rPr>
          <w:rFonts w:ascii="Candara" w:hAnsi="Candara"/>
        </w:rPr>
        <w:t xml:space="preserve"> 12,2, cf. </w:t>
      </w:r>
      <w:r w:rsidRPr="009E4F82">
        <w:rPr>
          <w:rFonts w:ascii="Candara" w:hAnsi="Candara"/>
          <w:i/>
        </w:rPr>
        <w:t>2 Kor</w:t>
      </w:r>
      <w:r w:rsidRPr="009E4F82">
        <w:rPr>
          <w:rFonts w:ascii="Candara" w:hAnsi="Candara"/>
        </w:rPr>
        <w:t xml:space="preserve"> 3,18). </w:t>
      </w:r>
    </w:p>
    <w:p w14:paraId="00000025" w14:textId="77777777" w:rsidR="0070344D" w:rsidRPr="009E4F82" w:rsidRDefault="00E52D90" w:rsidP="009E4F82">
      <w:pPr>
        <w:spacing w:after="120"/>
        <w:rPr>
          <w:rFonts w:ascii="Candara" w:hAnsi="Candara"/>
        </w:rPr>
      </w:pPr>
      <w:r w:rsidRPr="009E4F82">
        <w:rPr>
          <w:rFonts w:ascii="Candara" w:hAnsi="Candara"/>
          <w:b/>
        </w:rPr>
        <w:t>v. 3-</w:t>
      </w:r>
      <w:proofErr w:type="gramStart"/>
      <w:r w:rsidRPr="009E4F82">
        <w:rPr>
          <w:rFonts w:ascii="Candara" w:hAnsi="Candara"/>
          <w:b/>
        </w:rPr>
        <w:t xml:space="preserve">4: </w:t>
      </w:r>
      <w:r w:rsidRPr="009E4F82">
        <w:rPr>
          <w:rFonts w:ascii="Candara" w:eastAsia="Merriweather" w:hAnsi="Candara" w:cs="Merriweather"/>
          <w:b/>
          <w:color w:val="1A1A1A"/>
          <w:highlight w:val="white"/>
        </w:rPr>
        <w:t xml:space="preserve"> </w:t>
      </w:r>
      <w:r w:rsidRPr="009E4F82">
        <w:rPr>
          <w:rFonts w:ascii="Candara" w:hAnsi="Candara"/>
          <w:b/>
        </w:rPr>
        <w:t>Ilbiesu</w:t>
      </w:r>
      <w:proofErr w:type="gramEnd"/>
      <w:r w:rsidRPr="009E4F82">
        <w:rPr>
          <w:rFonts w:ascii="Candara" w:hAnsi="Candara"/>
          <w:b/>
        </w:rPr>
        <w:t xml:space="preserve"> sar abjad u jgħammex b’dija tal-għaġeb: ebda ħassiel fid-dinja ma jista’ jġib il-ħwejjeġ bojod daqshekk. U dehrilhom Elija ma’ Mosè, jitkellmu ma’ Ġesù.</w:t>
      </w:r>
      <w:r w:rsidRPr="009E4F82">
        <w:rPr>
          <w:rFonts w:ascii="Candara" w:hAnsi="Candara"/>
        </w:rPr>
        <w:t xml:space="preserve"> </w:t>
      </w:r>
    </w:p>
    <w:p w14:paraId="00000026" w14:textId="77777777" w:rsidR="0070344D" w:rsidRPr="009E4F82" w:rsidRDefault="00E52D90" w:rsidP="009E4F82">
      <w:pPr>
        <w:spacing w:after="120"/>
        <w:rPr>
          <w:rFonts w:ascii="Candara" w:hAnsi="Candara"/>
        </w:rPr>
      </w:pPr>
      <w:r w:rsidRPr="009E4F82">
        <w:rPr>
          <w:rFonts w:ascii="Candara" w:hAnsi="Candara"/>
        </w:rPr>
        <w:t>Għal darb’oħra għandna insistenza fuq xi ħaġa li tmur ’l hemm mill-esperjenza umana jew mill-isforz tal-bniedem: il-bjuda mhix frott xi “ħassiel fid-dinja”. Anki Elija u Mosè, ma jidhrux huma imma jiġu murija (</w:t>
      </w:r>
      <w:r w:rsidRPr="009E4F82">
        <w:rPr>
          <w:rFonts w:ascii="Arial" w:hAnsi="Arial" w:cs="Arial"/>
        </w:rPr>
        <w:t>ὤ</w:t>
      </w:r>
      <w:r w:rsidRPr="009E4F82">
        <w:rPr>
          <w:rFonts w:ascii="Candara" w:hAnsi="Candara"/>
        </w:rPr>
        <w:t xml:space="preserve">φθη - fil-passiv) lid-dixxipli bħalma jiġri wara fid-dehriet ta’ Ġesù wara l-qawmien (cf. </w:t>
      </w:r>
      <w:r w:rsidRPr="009E4F82">
        <w:rPr>
          <w:rFonts w:ascii="Candara" w:hAnsi="Candara"/>
          <w:i/>
        </w:rPr>
        <w:t>1Kor</w:t>
      </w:r>
      <w:r w:rsidRPr="009E4F82">
        <w:rPr>
          <w:rFonts w:ascii="Candara" w:hAnsi="Candara"/>
        </w:rPr>
        <w:t xml:space="preserve"> 15,5; </w:t>
      </w:r>
      <w:r w:rsidRPr="009E4F82">
        <w:rPr>
          <w:rFonts w:ascii="Candara" w:hAnsi="Candara"/>
          <w:i/>
        </w:rPr>
        <w:t>Lq</w:t>
      </w:r>
      <w:r w:rsidRPr="009E4F82">
        <w:rPr>
          <w:rFonts w:ascii="Candara" w:hAnsi="Candara"/>
        </w:rPr>
        <w:t xml:space="preserve"> 24,34) jew inkella fid-dehriet tal-anġli (</w:t>
      </w:r>
      <w:r w:rsidRPr="009E4F82">
        <w:rPr>
          <w:rFonts w:ascii="Candara" w:hAnsi="Candara"/>
          <w:i/>
        </w:rPr>
        <w:t xml:space="preserve">Lq </w:t>
      </w:r>
      <w:r w:rsidRPr="009E4F82">
        <w:rPr>
          <w:rFonts w:ascii="Candara" w:hAnsi="Candara"/>
        </w:rPr>
        <w:t xml:space="preserve">1,11; 22,43; </w:t>
      </w:r>
      <w:r w:rsidRPr="009E4F82">
        <w:rPr>
          <w:rFonts w:ascii="Candara" w:hAnsi="Candara"/>
          <w:i/>
        </w:rPr>
        <w:t>Atti</w:t>
      </w:r>
      <w:r w:rsidRPr="009E4F82">
        <w:rPr>
          <w:rFonts w:ascii="Candara" w:hAnsi="Candara"/>
        </w:rPr>
        <w:t xml:space="preserve"> 7,30).</w:t>
      </w:r>
    </w:p>
    <w:p w14:paraId="00000028" w14:textId="77777777" w:rsidR="0070344D" w:rsidRPr="009E4F82" w:rsidRDefault="00E52D90" w:rsidP="009E4F82">
      <w:pPr>
        <w:spacing w:after="120"/>
        <w:rPr>
          <w:rFonts w:ascii="Candara" w:hAnsi="Candara"/>
          <w:b/>
        </w:rPr>
      </w:pPr>
      <w:r w:rsidRPr="009E4F82">
        <w:rPr>
          <w:rFonts w:ascii="Candara" w:hAnsi="Candara"/>
          <w:b/>
        </w:rPr>
        <w:lastRenderedPageBreak/>
        <w:t>v. 5-6: Qabad Pietru u qal lil Ġesù: “Mgħallem, kemm hu sew li aħna hawn! Ħa ntellgħu tliet tined, waħda għalik, waħda għal Mosè, u waħda għal Elija”. Dan qalu għax ma kienx jaf x’jaqbad jgħid bil-biża’ kbir li waqa’ fuqhom.</w:t>
      </w:r>
    </w:p>
    <w:p w14:paraId="00000029" w14:textId="77777777" w:rsidR="0070344D" w:rsidRPr="009E4F82" w:rsidRDefault="00E52D90" w:rsidP="009E4F82">
      <w:pPr>
        <w:spacing w:after="120"/>
        <w:rPr>
          <w:rFonts w:ascii="Candara" w:hAnsi="Candara"/>
        </w:rPr>
      </w:pPr>
      <w:r w:rsidRPr="009E4F82">
        <w:rPr>
          <w:rFonts w:ascii="Candara" w:hAnsi="Candara"/>
        </w:rPr>
        <w:t xml:space="preserve">Il-kliem ta’ Pietru lil Ġesù huwa reazzjoni spontanja għal dak li kien qed jiġri. Hu juri x-xewqa li jibqa’ fl-hena u l-glorja u jistieden lil Ġesù jibdel il-pjanijiet tiegħu u jaħrab it-tbatija. Minkejja ċ-ċanfira li laqqat għall-mod kif ġab ruħu wara t-tħabbira tal-passjoni (cf. </w:t>
      </w:r>
      <w:r w:rsidRPr="009E4F82">
        <w:rPr>
          <w:rFonts w:ascii="Candara" w:hAnsi="Candara"/>
          <w:i/>
        </w:rPr>
        <w:t>Mk</w:t>
      </w:r>
      <w:r w:rsidRPr="009E4F82">
        <w:rPr>
          <w:rFonts w:ascii="Candara" w:hAnsi="Candara"/>
        </w:rPr>
        <w:t xml:space="preserve"> 8,31-33), Pietru għadu ma biddhilx fehmtu</w:t>
      </w:r>
      <w:r w:rsidRPr="009E4F82">
        <w:rPr>
          <w:rFonts w:ascii="Candara" w:hAnsi="Candara"/>
          <w:b/>
        </w:rPr>
        <w:t xml:space="preserve"> </w:t>
      </w:r>
      <w:r w:rsidRPr="009E4F82">
        <w:rPr>
          <w:rFonts w:ascii="Candara" w:hAnsi="Candara"/>
        </w:rPr>
        <w:t>u għal darb’oħra jġarrab lil Ġesù. F’kuntrast mal-passività ta’ Ġesù, iħoss il-bżonn li jgħid xi ħaġa u moħħu jmur fuq dak li se jagħmel hu (ποιήσωμεν - nagħmlu, fl-attiv). Il-qarrej mistieden jara l-konfużjoni ta’ Pietru: jgħid li hu sew imma fl-istess ħin imkexkex (</w:t>
      </w:r>
      <w:r w:rsidRPr="009E4F82">
        <w:rPr>
          <w:rFonts w:ascii="Arial" w:hAnsi="Arial" w:cs="Arial"/>
        </w:rPr>
        <w:t>ἔ</w:t>
      </w:r>
      <w:r w:rsidRPr="009E4F82">
        <w:rPr>
          <w:rFonts w:ascii="Candara" w:hAnsi="Candara"/>
        </w:rPr>
        <w:t>κφοβος) bħal sħabu.</w:t>
      </w:r>
    </w:p>
    <w:p w14:paraId="0000002B" w14:textId="77777777" w:rsidR="0070344D" w:rsidRPr="009E4F82" w:rsidRDefault="00E52D90" w:rsidP="009E4F82">
      <w:pPr>
        <w:spacing w:after="120"/>
        <w:rPr>
          <w:rFonts w:ascii="Candara" w:hAnsi="Candara"/>
          <w:b/>
        </w:rPr>
      </w:pPr>
      <w:r w:rsidRPr="009E4F82">
        <w:rPr>
          <w:rFonts w:ascii="Candara" w:hAnsi="Candara"/>
          <w:b/>
        </w:rPr>
        <w:t>v. 7-8: Imbagħad ġiet sħaba u għattiethom, u minn ġos-sħaba nstama’ leħen jgħid: “Dan hu Ibni l-għażiż, isimgħu lilu”. Minnufih taw ħarsa madwarhom, u ma raw lil ħadd iżjed magħhom ħlief lil Ġesù waħdu.</w:t>
      </w:r>
    </w:p>
    <w:p w14:paraId="0000002C" w14:textId="77777777" w:rsidR="0070344D" w:rsidRPr="009E4F82" w:rsidRDefault="00E52D90" w:rsidP="009E4F82">
      <w:pPr>
        <w:spacing w:after="120"/>
        <w:rPr>
          <w:rFonts w:ascii="Candara" w:hAnsi="Candara"/>
        </w:rPr>
      </w:pPr>
      <w:r w:rsidRPr="009E4F82">
        <w:rPr>
          <w:rFonts w:ascii="Candara" w:hAnsi="Candara"/>
        </w:rPr>
        <w:t>Il-leħen ta’ Alla jfisser dak li jiġri fit-trasfigurazzjoni (Ġesù ġie mibdul għax hu Iben) u jirrispondi għall-kliem ta’ Pietru. Fix-xena ta’ qabel, f’Ċesarija ta’ Filippu, Ġesù jordna lil Pietru jerġa jsir dixxiplu billi jmur warajh, “vade retro”, minflok joqgħod quddiemu jgħidlu x’għandu jagħmel. Issa Pietru, flimkien mad-dixxipli, jirċievi l-ordni li jisma’. Bħal donnu li x-xena kollha sseħħ biex it-tliet dixxipli jikkonvinċu ruħhom mill-bżonn li jisimgħu.</w:t>
      </w:r>
    </w:p>
    <w:p w14:paraId="0000002E" w14:textId="7C9DB20B" w:rsidR="0070344D" w:rsidRPr="009E4F82" w:rsidRDefault="00E52D90" w:rsidP="009E4F82">
      <w:pPr>
        <w:spacing w:after="120"/>
        <w:rPr>
          <w:rFonts w:ascii="Candara" w:hAnsi="Candara"/>
          <w:b/>
        </w:rPr>
      </w:pPr>
      <w:r w:rsidRPr="009E4F82">
        <w:rPr>
          <w:rFonts w:ascii="Candara" w:hAnsi="Candara"/>
          <w:b/>
        </w:rPr>
        <w:t xml:space="preserve">v. 9-10: Huma u neżlin minn fuq il-muntanja, tahom ordni biex ma jitkellmu ma’ ħadd fuq li kienu </w:t>
      </w:r>
      <w:proofErr w:type="spellStart"/>
      <w:r w:rsidRPr="009E4F82">
        <w:rPr>
          <w:rFonts w:ascii="Candara" w:hAnsi="Candara"/>
          <w:b/>
        </w:rPr>
        <w:t>raw</w:t>
      </w:r>
      <w:proofErr w:type="spellEnd"/>
      <w:r w:rsidRPr="009E4F82">
        <w:rPr>
          <w:rFonts w:ascii="Candara" w:hAnsi="Candara"/>
          <w:b/>
        </w:rPr>
        <w:t xml:space="preserve"> </w:t>
      </w:r>
      <w:proofErr w:type="spellStart"/>
      <w:r w:rsidRPr="009E4F82">
        <w:rPr>
          <w:rFonts w:ascii="Candara" w:hAnsi="Candara"/>
          <w:b/>
        </w:rPr>
        <w:t>qabel</w:t>
      </w:r>
      <w:proofErr w:type="spellEnd"/>
      <w:r w:rsidRPr="009E4F82">
        <w:rPr>
          <w:rFonts w:ascii="Candara" w:hAnsi="Candara"/>
          <w:b/>
        </w:rPr>
        <w:t xml:space="preserve"> ma Bi il-</w:t>
      </w:r>
      <w:proofErr w:type="spellStart"/>
      <w:r w:rsidRPr="009E4F82">
        <w:rPr>
          <w:rFonts w:ascii="Candara" w:hAnsi="Candara"/>
          <w:b/>
        </w:rPr>
        <w:t>bniedem</w:t>
      </w:r>
      <w:proofErr w:type="spellEnd"/>
      <w:r w:rsidRPr="009E4F82">
        <w:rPr>
          <w:rFonts w:ascii="Candara" w:hAnsi="Candara"/>
          <w:b/>
        </w:rPr>
        <w:t xml:space="preserve"> </w:t>
      </w:r>
      <w:proofErr w:type="spellStart"/>
      <w:r w:rsidRPr="009E4F82">
        <w:rPr>
          <w:rFonts w:ascii="Candara" w:hAnsi="Candara"/>
          <w:b/>
        </w:rPr>
        <w:t>ikun</w:t>
      </w:r>
      <w:proofErr w:type="spellEnd"/>
      <w:r w:rsidRPr="009E4F82">
        <w:rPr>
          <w:rFonts w:ascii="Candara" w:hAnsi="Candara"/>
          <w:b/>
        </w:rPr>
        <w:t xml:space="preserve"> </w:t>
      </w:r>
      <w:proofErr w:type="spellStart"/>
      <w:r w:rsidRPr="009E4F82">
        <w:rPr>
          <w:rFonts w:ascii="Candara" w:hAnsi="Candara"/>
          <w:b/>
        </w:rPr>
        <w:t>qam</w:t>
      </w:r>
      <w:proofErr w:type="spellEnd"/>
      <w:r w:rsidRPr="009E4F82">
        <w:rPr>
          <w:rFonts w:ascii="Candara" w:hAnsi="Candara"/>
          <w:b/>
        </w:rPr>
        <w:t xml:space="preserve"> mill-imwiet. Huma żammew kollox moħbi, iżda bdew jistaqsu lil xulxin x’kien ifisser tqum mill-imwiet.</w:t>
      </w:r>
    </w:p>
    <w:p w14:paraId="0000002F" w14:textId="77777777" w:rsidR="0070344D" w:rsidRPr="009E4F82" w:rsidRDefault="00E52D90" w:rsidP="009E4F82">
      <w:pPr>
        <w:spacing w:after="120"/>
        <w:rPr>
          <w:rFonts w:ascii="Candara" w:hAnsi="Candara"/>
        </w:rPr>
      </w:pPr>
      <w:r w:rsidRPr="009E4F82">
        <w:rPr>
          <w:rFonts w:ascii="Candara" w:hAnsi="Candara"/>
        </w:rPr>
        <w:t>Wara dak tal-Missier, id-dixxipli jirċievu ordni ieħor: li ma jgħidu xejn lil ħadd. Għall-aħħar darba f’</w:t>
      </w:r>
      <w:r w:rsidRPr="009E4F82">
        <w:rPr>
          <w:rFonts w:ascii="Candara" w:hAnsi="Candara"/>
          <w:i/>
        </w:rPr>
        <w:t xml:space="preserve">Mk </w:t>
      </w:r>
      <w:r w:rsidRPr="009E4F82">
        <w:rPr>
          <w:rFonts w:ascii="Candara" w:hAnsi="Candara"/>
        </w:rPr>
        <w:t>Ġesù jordna li ma jingħad xejn, peress li l-identità tiegħu ma tistax tkun magħrufa qabel il-ġrajja tas-salib u l-qawmien. Għalissa d-dixxipli iħaqquha bejniethom, (συζητέω jintuża f’</w:t>
      </w:r>
      <w:r w:rsidRPr="009E4F82">
        <w:rPr>
          <w:rFonts w:ascii="Candara" w:hAnsi="Candara"/>
          <w:i/>
        </w:rPr>
        <w:t>Mk</w:t>
      </w:r>
      <w:r w:rsidRPr="009E4F82">
        <w:rPr>
          <w:rFonts w:ascii="Candara" w:hAnsi="Candara"/>
        </w:rPr>
        <w:t xml:space="preserve"> biex juri d-diskussjonijiet fiergħa, sinjal ta’ nies li jbatu biex jifhmu: 1,27; 8,11; 9,14; 9,16; 12,28). Wara l-laqgħa ma’ Ġesù Rxoxt jistgħu iħabbru dan kollu bħala xhieda.</w:t>
      </w:r>
    </w:p>
    <w:sectPr w:rsidR="0070344D" w:rsidRPr="009E4F82" w:rsidSect="002716D8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4D"/>
    <w:rsid w:val="002716D8"/>
    <w:rsid w:val="0070344D"/>
    <w:rsid w:val="009E4F82"/>
    <w:rsid w:val="00E5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220B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Samuel Aquilina</cp:lastModifiedBy>
  <cp:revision>3</cp:revision>
  <dcterms:created xsi:type="dcterms:W3CDTF">2024-02-20T16:43:00Z</dcterms:created>
  <dcterms:modified xsi:type="dcterms:W3CDTF">2024-02-20T17:30:00Z</dcterms:modified>
</cp:coreProperties>
</file>