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7D731C" w14:textId="77777777" w:rsidR="00FF7A57" w:rsidRPr="00EF6799" w:rsidRDefault="00FF7A57" w:rsidP="00FF7A57">
      <w:pPr>
        <w:widowControl w:val="0"/>
        <w:jc w:val="center"/>
        <w:rPr>
          <w:rFonts w:ascii="Candara" w:hAnsi="Candara"/>
          <w:b/>
          <w:bCs/>
          <w:sz w:val="52"/>
          <w:szCs w:val="40"/>
          <w:lang w:val="it-IT"/>
        </w:rPr>
      </w:pPr>
      <w:r w:rsidRPr="00EF6799">
        <w:rPr>
          <w:rFonts w:ascii="Candara" w:hAnsi="Candara"/>
          <w:sz w:val="52"/>
          <w:szCs w:val="40"/>
          <w:lang w:val="it-IT"/>
        </w:rPr>
        <w:t>Lectio Divina</w:t>
      </w:r>
    </w:p>
    <w:p w14:paraId="3AB5E991" w14:textId="77777777" w:rsidR="00FF7A57" w:rsidRPr="00EF6799" w:rsidRDefault="00FF7A57" w:rsidP="00FF7A57">
      <w:pPr>
        <w:widowControl w:val="0"/>
        <w:jc w:val="center"/>
        <w:rPr>
          <w:rFonts w:ascii="Candara" w:hAnsi="Candara"/>
          <w:b/>
          <w:bCs/>
          <w:i/>
          <w:sz w:val="28"/>
          <w:szCs w:val="40"/>
          <w:lang w:val="it-IT"/>
        </w:rPr>
      </w:pPr>
      <w:proofErr w:type="spellStart"/>
      <w:r w:rsidRPr="00EF6799">
        <w:rPr>
          <w:rFonts w:ascii="Candara" w:hAnsi="Candara"/>
          <w:i/>
          <w:sz w:val="28"/>
          <w:szCs w:val="40"/>
          <w:lang w:val="it-IT"/>
        </w:rPr>
        <w:t>fuq</w:t>
      </w:r>
      <w:proofErr w:type="spellEnd"/>
      <w:r w:rsidRPr="00EF6799">
        <w:rPr>
          <w:rFonts w:ascii="Candara" w:hAnsi="Candara"/>
          <w:i/>
          <w:sz w:val="28"/>
          <w:szCs w:val="40"/>
          <w:lang w:val="it-IT"/>
        </w:rPr>
        <w:t xml:space="preserve"> il-</w:t>
      </w:r>
      <w:proofErr w:type="spellStart"/>
      <w:r w:rsidRPr="00EF6799">
        <w:rPr>
          <w:rFonts w:ascii="Candara" w:hAnsi="Candara"/>
          <w:i/>
          <w:sz w:val="28"/>
          <w:szCs w:val="40"/>
          <w:lang w:val="it-IT"/>
        </w:rPr>
        <w:t>Vanġelu</w:t>
      </w:r>
      <w:proofErr w:type="spellEnd"/>
      <w:r w:rsidRPr="00EF6799">
        <w:rPr>
          <w:rFonts w:ascii="Candara" w:hAnsi="Candara"/>
          <w:i/>
          <w:sz w:val="28"/>
          <w:szCs w:val="40"/>
          <w:lang w:val="it-IT"/>
        </w:rPr>
        <w:t xml:space="preserve"> tal-</w:t>
      </w:r>
      <w:proofErr w:type="spellStart"/>
      <w:r w:rsidRPr="00EF6799">
        <w:rPr>
          <w:rFonts w:ascii="Candara" w:hAnsi="Candara"/>
          <w:i/>
          <w:sz w:val="28"/>
          <w:szCs w:val="40"/>
          <w:lang w:val="it-IT"/>
        </w:rPr>
        <w:t>Ħadd</w:t>
      </w:r>
      <w:proofErr w:type="spellEnd"/>
    </w:p>
    <w:p w14:paraId="6FCE24D5" w14:textId="77777777" w:rsidR="00FF7A57" w:rsidRPr="00EF6799" w:rsidRDefault="00FF7A57" w:rsidP="00FF7A57">
      <w:pPr>
        <w:widowControl w:val="0"/>
        <w:jc w:val="center"/>
        <w:rPr>
          <w:rFonts w:ascii="Candara" w:hAnsi="Candara"/>
          <w:b/>
          <w:bCs/>
          <w:i/>
          <w:sz w:val="28"/>
          <w:szCs w:val="40"/>
          <w:lang w:val="it-IT"/>
        </w:rPr>
      </w:pPr>
    </w:p>
    <w:p w14:paraId="5267F251" w14:textId="77777777" w:rsidR="00FF7A57" w:rsidRPr="00EF6799" w:rsidRDefault="00FF7A57" w:rsidP="00FF7A57">
      <w:pPr>
        <w:widowControl w:val="0"/>
        <w:jc w:val="center"/>
        <w:rPr>
          <w:rFonts w:ascii="Candara" w:hAnsi="Candara"/>
          <w:b/>
          <w:bCs/>
          <w:sz w:val="22"/>
          <w:lang w:val="it-IT"/>
        </w:rPr>
      </w:pPr>
    </w:p>
    <w:p w14:paraId="78C7FFD7" w14:textId="77777777" w:rsidR="00FF7A57" w:rsidRPr="00EF6799" w:rsidRDefault="00FF7A57" w:rsidP="00FF7A57">
      <w:pPr>
        <w:widowControl w:val="0"/>
        <w:jc w:val="center"/>
        <w:rPr>
          <w:rFonts w:ascii="Candara" w:hAnsi="Candara"/>
          <w:bCs/>
          <w:sz w:val="40"/>
          <w:szCs w:val="40"/>
          <w:lang w:val="mt-MT"/>
        </w:rPr>
      </w:pPr>
      <w:r>
        <w:rPr>
          <w:rFonts w:ascii="Candara" w:hAnsi="Candara"/>
          <w:sz w:val="40"/>
          <w:szCs w:val="40"/>
        </w:rPr>
        <w:t>6</w:t>
      </w:r>
      <w:r w:rsidRPr="00EF6799">
        <w:rPr>
          <w:rFonts w:ascii="Candara" w:hAnsi="Candara"/>
          <w:sz w:val="40"/>
          <w:szCs w:val="40"/>
          <w:lang w:val="mt-MT"/>
        </w:rPr>
        <w:t xml:space="preserve"> Ħadd ta</w:t>
      </w:r>
      <w:r>
        <w:rPr>
          <w:rFonts w:ascii="Candara" w:hAnsi="Candara"/>
          <w:sz w:val="40"/>
          <w:szCs w:val="40"/>
          <w:lang w:val="mt-MT"/>
        </w:rPr>
        <w:t>l-Għid</w:t>
      </w:r>
    </w:p>
    <w:p w14:paraId="2BAEC2F5" w14:textId="77777777" w:rsidR="00FF7A57" w:rsidRPr="00EF6799" w:rsidRDefault="00FF7A57" w:rsidP="00FF7A57">
      <w:pPr>
        <w:widowControl w:val="0"/>
        <w:jc w:val="center"/>
        <w:rPr>
          <w:rFonts w:ascii="Candara" w:hAnsi="Candara"/>
          <w:bCs/>
          <w:sz w:val="40"/>
          <w:szCs w:val="40"/>
          <w:lang w:val="mt-MT"/>
        </w:rPr>
      </w:pPr>
      <w:r w:rsidRPr="00EF6799">
        <w:rPr>
          <w:rFonts w:ascii="Candara" w:hAnsi="Candara"/>
          <w:sz w:val="40"/>
          <w:szCs w:val="40"/>
          <w:lang w:val="mt-MT"/>
        </w:rPr>
        <w:t xml:space="preserve">Sena </w:t>
      </w:r>
      <w:r w:rsidRPr="001F43B5">
        <w:rPr>
          <w:rFonts w:ascii="Candara" w:hAnsi="Candara"/>
          <w:sz w:val="40"/>
          <w:szCs w:val="40"/>
          <w:lang w:val="mt-MT"/>
        </w:rPr>
        <w:t>B</w:t>
      </w:r>
    </w:p>
    <w:p w14:paraId="6A7A018D" w14:textId="77777777" w:rsidR="00FF7A57" w:rsidRPr="00EF6799" w:rsidRDefault="00FF7A57" w:rsidP="00FF7A57">
      <w:pPr>
        <w:widowControl w:val="0"/>
        <w:jc w:val="center"/>
        <w:rPr>
          <w:rFonts w:ascii="Candara" w:hAnsi="Candara"/>
          <w:bCs/>
          <w:lang w:val="mt-MT"/>
        </w:rPr>
      </w:pPr>
    </w:p>
    <w:p w14:paraId="659A622D" w14:textId="77777777" w:rsidR="00FF7A57" w:rsidRPr="00EF6799" w:rsidRDefault="00FF7A57" w:rsidP="00FF7A57">
      <w:pPr>
        <w:widowControl w:val="0"/>
        <w:jc w:val="center"/>
        <w:rPr>
          <w:rFonts w:ascii="Candara" w:hAnsi="Candara"/>
          <w:b/>
          <w:bCs/>
          <w:lang w:val="mt-MT"/>
        </w:rPr>
      </w:pPr>
      <w:r>
        <w:rPr>
          <w:rFonts w:ascii="Candara" w:hAnsi="Candara"/>
          <w:sz w:val="32"/>
          <w:szCs w:val="32"/>
          <w:lang w:val="mt-MT"/>
        </w:rPr>
        <w:t>Ġw 15:9-17</w:t>
      </w:r>
    </w:p>
    <w:p w14:paraId="69E41EC6" w14:textId="77777777" w:rsidR="00FF7A57" w:rsidRPr="00FF7A57" w:rsidRDefault="00FF7A57" w:rsidP="00FF7A57">
      <w:pPr>
        <w:widowControl w:val="0"/>
        <w:spacing w:after="160" w:line="259" w:lineRule="auto"/>
        <w:jc w:val="both"/>
        <w:rPr>
          <w:rFonts w:ascii="Candara" w:hAnsi="Candara" w:cs="Calibri"/>
          <w:sz w:val="22"/>
          <w:szCs w:val="22"/>
          <w14:ligatures w14:val="none"/>
        </w:rPr>
      </w:pPr>
    </w:p>
    <w:p w14:paraId="3CA89DCB" w14:textId="4C801CF7" w:rsidR="001D327E" w:rsidRPr="00FF7A57" w:rsidRDefault="001D327E" w:rsidP="00FF7A57">
      <w:pPr>
        <w:widowControl w:val="0"/>
        <w:spacing w:after="160" w:line="259" w:lineRule="auto"/>
        <w:jc w:val="both"/>
        <w:rPr>
          <w:rFonts w:ascii="Candara" w:hAnsi="Candara" w:cs="Calibri"/>
          <w:sz w:val="22"/>
          <w:szCs w:val="22"/>
          <w:lang w:val="en-GB"/>
          <w14:ligatures w14:val="none"/>
        </w:rPr>
      </w:pPr>
      <w:r w:rsidRPr="00FF7A57">
        <w:rPr>
          <w:rFonts w:ascii="Candara" w:hAnsi="Candara" w:cs="Calibri"/>
          <w:sz w:val="22"/>
          <w:szCs w:val="22"/>
          <w14:ligatures w14:val="none"/>
        </w:rPr>
        <w:t xml:space="preserve">v.9 </w:t>
      </w:r>
      <w:r w:rsidRPr="00FF7A57">
        <w:rPr>
          <w:rFonts w:ascii="Candara" w:hAnsi="Candara" w:cs="Calibri"/>
          <w:b/>
          <w:bCs/>
          <w:sz w:val="22"/>
          <w:szCs w:val="22"/>
          <w14:ligatures w14:val="none"/>
        </w:rPr>
        <w:t xml:space="preserve">Kif </w:t>
      </w:r>
      <w:proofErr w:type="spellStart"/>
      <w:r w:rsidRPr="00FF7A57">
        <w:rPr>
          <w:rFonts w:ascii="Candara" w:hAnsi="Candara" w:cs="Calibri"/>
          <w:b/>
          <w:bCs/>
          <w:sz w:val="22"/>
          <w:szCs w:val="22"/>
          <w14:ligatures w14:val="none"/>
        </w:rPr>
        <w:t>ħabbni</w:t>
      </w:r>
      <w:proofErr w:type="spellEnd"/>
      <w:r w:rsidRPr="00FF7A57">
        <w:rPr>
          <w:rFonts w:ascii="Candara" w:hAnsi="Candara" w:cs="Calibri"/>
          <w:b/>
          <w:bCs/>
          <w:sz w:val="22"/>
          <w:szCs w:val="22"/>
          <w14:ligatures w14:val="none"/>
        </w:rPr>
        <w:t xml:space="preserve"> </w:t>
      </w:r>
      <w:proofErr w:type="spellStart"/>
      <w:r w:rsidRPr="00FF7A57">
        <w:rPr>
          <w:rFonts w:ascii="Candara" w:hAnsi="Candara" w:cs="Calibri"/>
          <w:b/>
          <w:bCs/>
          <w:sz w:val="22"/>
          <w:szCs w:val="22"/>
          <w14:ligatures w14:val="none"/>
        </w:rPr>
        <w:t>Missieri</w:t>
      </w:r>
      <w:proofErr w:type="spellEnd"/>
      <w:r w:rsidRPr="00FF7A57">
        <w:rPr>
          <w:rFonts w:ascii="Candara" w:hAnsi="Candara" w:cs="Calibri"/>
          <w:b/>
          <w:bCs/>
          <w:sz w:val="22"/>
          <w:szCs w:val="22"/>
          <w14:ligatures w14:val="none"/>
        </w:rPr>
        <w:t xml:space="preserve">, </w:t>
      </w:r>
      <w:proofErr w:type="spellStart"/>
      <w:r w:rsidRPr="00FF7A57">
        <w:rPr>
          <w:rFonts w:ascii="Candara" w:hAnsi="Candara" w:cs="Calibri"/>
          <w:b/>
          <w:bCs/>
          <w:sz w:val="22"/>
          <w:szCs w:val="22"/>
          <w14:ligatures w14:val="none"/>
        </w:rPr>
        <w:t>hekk</w:t>
      </w:r>
      <w:proofErr w:type="spellEnd"/>
      <w:r w:rsidRPr="00FF7A57">
        <w:rPr>
          <w:rFonts w:ascii="Candara" w:hAnsi="Candara" w:cs="Calibri"/>
          <w:b/>
          <w:bCs/>
          <w:sz w:val="22"/>
          <w:szCs w:val="22"/>
          <w14:ligatures w14:val="none"/>
        </w:rPr>
        <w:t xml:space="preserve"> </w:t>
      </w:r>
      <w:proofErr w:type="spellStart"/>
      <w:r w:rsidRPr="00FF7A57">
        <w:rPr>
          <w:rFonts w:ascii="Candara" w:hAnsi="Candara" w:cs="Calibri"/>
          <w:b/>
          <w:bCs/>
          <w:sz w:val="22"/>
          <w:szCs w:val="22"/>
          <w14:ligatures w14:val="none"/>
        </w:rPr>
        <w:t>ħabbejtkom</w:t>
      </w:r>
      <w:proofErr w:type="spellEnd"/>
      <w:r w:rsidRPr="00FF7A57">
        <w:rPr>
          <w:rFonts w:ascii="Candara" w:hAnsi="Candara" w:cs="Calibri"/>
          <w:b/>
          <w:bCs/>
          <w:sz w:val="22"/>
          <w:szCs w:val="22"/>
          <w14:ligatures w14:val="none"/>
        </w:rPr>
        <w:t xml:space="preserve"> </w:t>
      </w:r>
      <w:proofErr w:type="spellStart"/>
      <w:r w:rsidRPr="00FF7A57">
        <w:rPr>
          <w:rFonts w:ascii="Candara" w:hAnsi="Candara" w:cs="Calibri"/>
          <w:b/>
          <w:bCs/>
          <w:sz w:val="22"/>
          <w:szCs w:val="22"/>
          <w14:ligatures w14:val="none"/>
        </w:rPr>
        <w:t>jiena</w:t>
      </w:r>
      <w:proofErr w:type="spellEnd"/>
      <w:r w:rsidRPr="00FF7A57">
        <w:rPr>
          <w:rFonts w:ascii="Candara" w:hAnsi="Candara" w:cs="Calibri"/>
          <w:b/>
          <w:bCs/>
          <w:sz w:val="22"/>
          <w:szCs w:val="22"/>
          <w14:ligatures w14:val="none"/>
        </w:rPr>
        <w:t xml:space="preserve">. </w:t>
      </w:r>
      <w:proofErr w:type="spellStart"/>
      <w:r w:rsidRPr="00FF7A57">
        <w:rPr>
          <w:rFonts w:ascii="Candara" w:hAnsi="Candara" w:cs="Calibri"/>
          <w:b/>
          <w:bCs/>
          <w:sz w:val="22"/>
          <w:szCs w:val="22"/>
          <w14:ligatures w14:val="none"/>
        </w:rPr>
        <w:t>Ibqgħu</w:t>
      </w:r>
      <w:proofErr w:type="spellEnd"/>
      <w:r w:rsidRPr="00FF7A57">
        <w:rPr>
          <w:rFonts w:ascii="Candara" w:hAnsi="Candara" w:cs="Calibri"/>
          <w:b/>
          <w:bCs/>
          <w:sz w:val="22"/>
          <w:szCs w:val="22"/>
          <w14:ligatures w14:val="none"/>
        </w:rPr>
        <w:t xml:space="preserve"> </w:t>
      </w:r>
      <w:proofErr w:type="spellStart"/>
      <w:r w:rsidRPr="00FF7A57">
        <w:rPr>
          <w:rFonts w:ascii="Candara" w:hAnsi="Candara" w:cs="Calibri"/>
          <w:b/>
          <w:bCs/>
          <w:sz w:val="22"/>
          <w:szCs w:val="22"/>
          <w14:ligatures w14:val="none"/>
        </w:rPr>
        <w:t>fl-imħabba</w:t>
      </w:r>
      <w:proofErr w:type="spellEnd"/>
      <w:r w:rsidRPr="00FF7A57">
        <w:rPr>
          <w:rFonts w:ascii="Candara" w:hAnsi="Candara" w:cs="Calibri"/>
          <w:b/>
          <w:bCs/>
          <w:sz w:val="22"/>
          <w:szCs w:val="22"/>
          <w14:ligatures w14:val="none"/>
        </w:rPr>
        <w:t xml:space="preserve"> </w:t>
      </w:r>
      <w:proofErr w:type="spellStart"/>
      <w:r w:rsidRPr="00FF7A57">
        <w:rPr>
          <w:rFonts w:ascii="Candara" w:hAnsi="Candara" w:cs="Calibri"/>
          <w:b/>
          <w:bCs/>
          <w:sz w:val="22"/>
          <w:szCs w:val="22"/>
          <w14:ligatures w14:val="none"/>
        </w:rPr>
        <w:t>tiegħi</w:t>
      </w:r>
      <w:proofErr w:type="spellEnd"/>
      <w:r w:rsidRPr="00FF7A57">
        <w:rPr>
          <w:rFonts w:ascii="Candara" w:hAnsi="Candara" w:cs="Calibri"/>
          <w:b/>
          <w:bCs/>
          <w:sz w:val="22"/>
          <w:szCs w:val="22"/>
          <w14:ligatures w14:val="none"/>
        </w:rPr>
        <w:t>.</w:t>
      </w:r>
      <w:r w:rsidRPr="00FF7A57">
        <w:rPr>
          <w:rFonts w:ascii="Candara" w:hAnsi="Candara" w:cs="Calibri"/>
          <w:sz w:val="22"/>
          <w:szCs w:val="22"/>
          <w14:ligatures w14:val="none"/>
        </w:rPr>
        <w:t> </w:t>
      </w:r>
      <w:r w:rsidRPr="00FF7A57">
        <w:rPr>
          <w:rFonts w:ascii="Candara" w:hAnsi="Candara" w:cs="Calibri"/>
          <w:sz w:val="22"/>
          <w:szCs w:val="22"/>
          <w:lang w:val="en-GB"/>
          <w14:ligatures w14:val="none"/>
        </w:rPr>
        <w:t xml:space="preserve"> </w:t>
      </w:r>
    </w:p>
    <w:p w14:paraId="25D5BD1F" w14:textId="7098F013" w:rsidR="001D327E" w:rsidRPr="00FF7A57" w:rsidRDefault="001D327E" w:rsidP="00FF7A57">
      <w:pPr>
        <w:widowControl w:val="0"/>
        <w:spacing w:after="160" w:line="259" w:lineRule="auto"/>
        <w:jc w:val="both"/>
        <w:rPr>
          <w:rFonts w:ascii="Candara" w:hAnsi="Candara" w:cs="Calibri"/>
          <w:sz w:val="22"/>
          <w:szCs w:val="22"/>
          <w:lang w:val="mt-MT"/>
          <w14:ligatures w14:val="none"/>
        </w:rPr>
      </w:pPr>
      <w:r w:rsidRPr="00FF7A57">
        <w:rPr>
          <w:rFonts w:ascii="Candara" w:hAnsi="Candara" w:cs="Calibri"/>
          <w:sz w:val="22"/>
          <w:szCs w:val="22"/>
          <w:lang w:val="en-GB"/>
          <w14:ligatures w14:val="none"/>
        </w:rPr>
        <w:t>L-</w:t>
      </w:r>
      <w:proofErr w:type="spellStart"/>
      <w:r w:rsidRPr="00FF7A57">
        <w:rPr>
          <w:rFonts w:ascii="Candara" w:hAnsi="Candara" w:cs="Calibri"/>
          <w:sz w:val="22"/>
          <w:szCs w:val="22"/>
          <w:lang w:val="en-GB"/>
          <w14:ligatures w14:val="none"/>
        </w:rPr>
        <w:t>ori</w:t>
      </w:r>
      <w:proofErr w:type="spellEnd"/>
      <w:r w:rsidRPr="00FF7A57">
        <w:rPr>
          <w:rFonts w:ascii="Candara" w:hAnsi="Candara" w:cs="Calibri"/>
          <w:sz w:val="22"/>
          <w:szCs w:val="22"/>
          <w:lang w:val="mt-MT"/>
          <w14:ligatures w14:val="none"/>
        </w:rPr>
        <w:t xml:space="preserve">ġini tal-imħabba ta’ Ġesù hija l-imħabba tal-Missier, tema rikorrenti ħafna fi Ġw. Għax il-Missier iħobb lill-Iben ħalla kollox f’idejh (3,35), jurih kull ma jagħmel (5,20) u ħabbu sa minn dejjem (17,24). L-Iben għalhekk – kważi bħala kundizzjoni biex il-Missier iħobbu – jagħti ħajtu (10,17) u jħobb sal-aħħar tant li jaħsel saqajn id-dixxipli; iqieshom sidien flok servi (Ġw 13). </w:t>
      </w:r>
    </w:p>
    <w:p w14:paraId="13C52063" w14:textId="77777777" w:rsidR="001D327E" w:rsidRPr="00FF7A57" w:rsidRDefault="001D327E" w:rsidP="00FF7A57">
      <w:pPr>
        <w:widowControl w:val="0"/>
        <w:spacing w:after="160" w:line="259" w:lineRule="auto"/>
        <w:jc w:val="both"/>
        <w:rPr>
          <w:rFonts w:ascii="Candara" w:hAnsi="Candara" w:cs="Calibri"/>
          <w:sz w:val="22"/>
          <w:szCs w:val="22"/>
          <w:lang w:val="mt-MT"/>
          <w14:ligatures w14:val="none"/>
        </w:rPr>
      </w:pPr>
      <w:r w:rsidRPr="00FF7A57">
        <w:rPr>
          <w:rFonts w:ascii="Candara" w:hAnsi="Candara" w:cs="Calibri"/>
          <w:sz w:val="22"/>
          <w:szCs w:val="22"/>
          <w:lang w:val="mt-MT"/>
          <w14:ligatures w14:val="none"/>
        </w:rPr>
        <w:t>L-istess imħabba hija mogħtija lid-dixxiplu li huwa mistieden biex bħal Ġesù jibqa’ f’din l-imħabba. </w:t>
      </w:r>
      <w:r w:rsidRPr="00FF7A57">
        <w:rPr>
          <w:rFonts w:ascii="Candara" w:hAnsi="Candara" w:cs="Calibri"/>
          <w:i/>
          <w:iCs/>
          <w:sz w:val="22"/>
          <w:szCs w:val="22"/>
          <w:lang w:val="mt-MT"/>
          <w14:ligatures w14:val="none"/>
        </w:rPr>
        <w:t xml:space="preserve">U jiena għarrafthom ismek u għad ngħarrafhulhom iżjed, biex l-imħabba li biha ħabbejtni tkun fihom u jiena fihom </w:t>
      </w:r>
      <w:r w:rsidRPr="00FF7A57">
        <w:rPr>
          <w:rFonts w:ascii="Candara" w:hAnsi="Candara" w:cs="Calibri"/>
          <w:sz w:val="22"/>
          <w:szCs w:val="22"/>
          <w:lang w:val="mt-MT"/>
          <w14:ligatures w14:val="none"/>
        </w:rPr>
        <w:t xml:space="preserve">(17,26). B’hekk jidher li l-imħabba Nisranija m’għandhiex l-oriġini tagħha fil-persuna stess imma fir-relazzjoni, fl-imħabba li d-dixxiplu jirċievi. B’hekk ikun ftit riduttiv li wieħed jitkellem mill-imħabba biss bħala xi att intellettwali jew tar-rieda, jew mill-banda l-oħra, bħala xi sentiment spontanju li lilu rrid bilfors u dejjem nobdi. Il-qalb ma tinbidilx frott xi regola imma jekk nibqgħu f’din l-imħabba, jekk id-dar tkun tkun dik. </w:t>
      </w:r>
    </w:p>
    <w:p w14:paraId="0C782C71" w14:textId="1A8B6DE6" w:rsidR="001D327E" w:rsidRPr="00FF7A57" w:rsidRDefault="001D327E" w:rsidP="00FF7A57">
      <w:pPr>
        <w:widowControl w:val="0"/>
        <w:spacing w:after="160" w:line="259" w:lineRule="auto"/>
        <w:jc w:val="both"/>
        <w:rPr>
          <w:rFonts w:ascii="Candara" w:hAnsi="Candara" w:cs="Calibri"/>
          <w:sz w:val="22"/>
          <w:szCs w:val="22"/>
          <w:lang w:val="mt-MT"/>
          <w14:ligatures w14:val="none"/>
        </w:rPr>
      </w:pPr>
    </w:p>
    <w:p w14:paraId="794DA08C" w14:textId="77777777" w:rsidR="001D327E" w:rsidRPr="00FF7A57" w:rsidRDefault="001D327E" w:rsidP="00FF7A57">
      <w:pPr>
        <w:widowControl w:val="0"/>
        <w:spacing w:after="160" w:line="259" w:lineRule="auto"/>
        <w:jc w:val="both"/>
        <w:rPr>
          <w:rFonts w:ascii="Candara" w:hAnsi="Candara" w:cs="Calibri"/>
          <w:sz w:val="22"/>
          <w:szCs w:val="22"/>
          <w:lang w:val="mt-MT"/>
          <w14:ligatures w14:val="none"/>
        </w:rPr>
      </w:pPr>
      <w:r w:rsidRPr="00FF7A57">
        <w:rPr>
          <w:rFonts w:ascii="Candara" w:hAnsi="Candara" w:cs="Calibri"/>
          <w:sz w:val="22"/>
          <w:szCs w:val="22"/>
          <w:lang w:val="mt-MT"/>
          <w14:ligatures w14:val="none"/>
        </w:rPr>
        <w:t xml:space="preserve">v. 10–11 </w:t>
      </w:r>
      <w:r w:rsidRPr="00FF7A57">
        <w:rPr>
          <w:rFonts w:ascii="Candara" w:hAnsi="Candara" w:cs="Calibri"/>
          <w:b/>
          <w:bCs/>
          <w:sz w:val="22"/>
          <w:szCs w:val="22"/>
          <w:lang w:val="mt-MT"/>
          <w14:ligatures w14:val="none"/>
        </w:rPr>
        <w:t>Jekk tħarsu l-kmandamenti tiegħi, intom tibqgħu fi mħabbti, kif jiena ħarist il-kmandamenti ta' Missieri u qiegħed f'imħabbtu.</w:t>
      </w:r>
      <w:r w:rsidRPr="00FF7A57">
        <w:rPr>
          <w:rFonts w:ascii="Candara" w:hAnsi="Candara" w:cs="Calibri"/>
          <w:sz w:val="22"/>
          <w:szCs w:val="22"/>
          <w:lang w:val="mt-MT"/>
          <w14:ligatures w14:val="none"/>
        </w:rPr>
        <w:t> </w:t>
      </w:r>
      <w:r w:rsidRPr="00FF7A57">
        <w:rPr>
          <w:rFonts w:ascii="Candara" w:hAnsi="Candara" w:cs="Calibri"/>
          <w:b/>
          <w:bCs/>
          <w:sz w:val="22"/>
          <w:szCs w:val="22"/>
          <w:lang w:val="mt-MT"/>
          <w14:ligatures w14:val="none"/>
        </w:rPr>
        <w:t>Għedtilkom dan biex il-ferħ tiegħi jkun fikom, u biex il-ferħ tagħkom ikun sħiħ.</w:t>
      </w:r>
      <w:r w:rsidRPr="00FF7A57">
        <w:rPr>
          <w:rFonts w:ascii="Candara" w:hAnsi="Candara" w:cs="Calibri"/>
          <w:sz w:val="22"/>
          <w:szCs w:val="22"/>
          <w:lang w:val="mt-MT"/>
          <w14:ligatures w14:val="none"/>
        </w:rPr>
        <w:t xml:space="preserve">  </w:t>
      </w:r>
    </w:p>
    <w:p w14:paraId="6CF5DAFE" w14:textId="4C4752B0" w:rsidR="001D327E" w:rsidRPr="00FF7A57" w:rsidRDefault="001D327E" w:rsidP="00FF7A57">
      <w:pPr>
        <w:widowControl w:val="0"/>
        <w:spacing w:after="160" w:line="259" w:lineRule="auto"/>
        <w:jc w:val="both"/>
        <w:rPr>
          <w:rFonts w:ascii="Candara" w:hAnsi="Candara" w:cs="Calibri"/>
          <w:sz w:val="22"/>
          <w:szCs w:val="22"/>
          <w:lang w:val="mt-MT"/>
          <w14:ligatures w14:val="none"/>
        </w:rPr>
      </w:pPr>
      <w:r w:rsidRPr="00FF7A57">
        <w:rPr>
          <w:rFonts w:ascii="Candara" w:hAnsi="Candara" w:cs="Calibri"/>
          <w:sz w:val="22"/>
          <w:szCs w:val="22"/>
          <w:lang w:val="mt-MT"/>
          <w14:ligatures w14:val="none"/>
        </w:rPr>
        <w:t xml:space="preserve">Iċ-ċavetta kif id-dixxiplu jibqa’ fl-imħabba ta’ Ġesù huwa l-ħarsien tal-kmandamenti tiegħu. Ftit qabel, fil-kap. 14 dan tqiegħed bħala l-kriterju tal-imħabba tad-dixxiplu. Għal tlitt darbiet insibu ripetut: </w:t>
      </w:r>
      <w:r w:rsidRPr="00FF7A57">
        <w:rPr>
          <w:rFonts w:ascii="Candara" w:hAnsi="Candara" w:cs="Calibri"/>
          <w:i/>
          <w:iCs/>
          <w:sz w:val="22"/>
          <w:szCs w:val="22"/>
          <w:lang w:val="mt-MT"/>
          <w14:ligatures w14:val="none"/>
        </w:rPr>
        <w:t xml:space="preserve">Jekk tħobbuni, ħarsu l-kmandamenti tiegħi </w:t>
      </w:r>
      <w:r w:rsidRPr="00FF7A57">
        <w:rPr>
          <w:rFonts w:ascii="Candara" w:hAnsi="Candara" w:cs="Calibri"/>
          <w:sz w:val="22"/>
          <w:szCs w:val="22"/>
          <w:lang w:val="mt-MT"/>
          <w14:ligatures w14:val="none"/>
        </w:rPr>
        <w:t xml:space="preserve">(14,15.21.23). U bħala konsegwenza ta’ dan, kemm il-Missier u kemm l-Iben </w:t>
      </w:r>
      <w:r w:rsidRPr="00FF7A57">
        <w:rPr>
          <w:rFonts w:ascii="Candara" w:hAnsi="Candara" w:cs="Calibri"/>
          <w:i/>
          <w:iCs/>
          <w:sz w:val="22"/>
          <w:szCs w:val="22"/>
          <w:lang w:val="mt-MT"/>
          <w14:ligatures w14:val="none"/>
        </w:rPr>
        <w:t>iħobbu lid-dixxiplu</w:t>
      </w:r>
      <w:r w:rsidRPr="00FF7A57">
        <w:rPr>
          <w:rFonts w:ascii="Candara" w:hAnsi="Candara" w:cs="Calibri"/>
          <w:sz w:val="22"/>
          <w:szCs w:val="22"/>
          <w:lang w:val="mt-MT"/>
          <w14:ligatures w14:val="none"/>
        </w:rPr>
        <w:t xml:space="preserve">, </w:t>
      </w:r>
      <w:r w:rsidRPr="00FF7A57">
        <w:rPr>
          <w:rFonts w:ascii="Candara" w:hAnsi="Candara" w:cs="Calibri"/>
          <w:i/>
          <w:iCs/>
          <w:sz w:val="22"/>
          <w:szCs w:val="22"/>
          <w:lang w:val="mt-MT"/>
          <w14:ligatures w14:val="none"/>
        </w:rPr>
        <w:t>jiġu u jgħammru għandu</w:t>
      </w:r>
      <w:r w:rsidRPr="00FF7A57">
        <w:rPr>
          <w:rFonts w:ascii="Candara" w:hAnsi="Candara" w:cs="Calibri"/>
          <w:sz w:val="22"/>
          <w:szCs w:val="22"/>
          <w:lang w:val="mt-MT"/>
          <w14:ligatures w14:val="none"/>
        </w:rPr>
        <w:t xml:space="preserve"> u Ġesù </w:t>
      </w:r>
      <w:r w:rsidRPr="00FF7A57">
        <w:rPr>
          <w:rFonts w:ascii="Candara" w:hAnsi="Candara" w:cs="Calibri"/>
          <w:i/>
          <w:iCs/>
          <w:sz w:val="22"/>
          <w:szCs w:val="22"/>
          <w:lang w:val="mt-MT"/>
          <w14:ligatures w14:val="none"/>
        </w:rPr>
        <w:t>juri lilu nniffsu lilu</w:t>
      </w:r>
      <w:r w:rsidRPr="00FF7A57">
        <w:rPr>
          <w:rFonts w:ascii="Candara" w:hAnsi="Candara" w:cs="Calibri"/>
          <w:sz w:val="22"/>
          <w:szCs w:val="22"/>
          <w:lang w:val="mt-MT"/>
          <w14:ligatures w14:val="none"/>
        </w:rPr>
        <w:t xml:space="preserve">. Mill-banda l-oħra – kważi tidher ridondanti – jispeċifika </w:t>
      </w:r>
      <w:r w:rsidRPr="00FF7A57">
        <w:rPr>
          <w:rFonts w:ascii="Candara" w:hAnsi="Candara" w:cs="Calibri"/>
          <w:i/>
          <w:iCs/>
          <w:sz w:val="22"/>
          <w:szCs w:val="22"/>
          <w:lang w:val="mt-MT"/>
          <w14:ligatures w14:val="none"/>
        </w:rPr>
        <w:t>min ma jħobbnix ma jħarisx kliemi</w:t>
      </w:r>
      <w:r w:rsidRPr="00FF7A57">
        <w:rPr>
          <w:rFonts w:ascii="Candara" w:hAnsi="Candara" w:cs="Calibri"/>
          <w:sz w:val="22"/>
          <w:szCs w:val="22"/>
          <w:lang w:val="mt-MT"/>
          <w14:ligatures w14:val="none"/>
        </w:rPr>
        <w:t xml:space="preserve"> (14,24). </w:t>
      </w:r>
    </w:p>
    <w:p w14:paraId="41182CC4" w14:textId="0272B19A" w:rsidR="001D327E" w:rsidRPr="00FF7A57" w:rsidRDefault="001D327E" w:rsidP="00FF7A57">
      <w:pPr>
        <w:widowControl w:val="0"/>
        <w:spacing w:after="160" w:line="259" w:lineRule="auto"/>
        <w:jc w:val="both"/>
        <w:rPr>
          <w:rFonts w:ascii="Candara" w:hAnsi="Candara" w:cs="Calibri"/>
          <w:sz w:val="22"/>
          <w:szCs w:val="22"/>
          <w:lang w:val="mt-MT"/>
          <w14:ligatures w14:val="none"/>
        </w:rPr>
      </w:pPr>
      <w:r w:rsidRPr="00FF7A57">
        <w:rPr>
          <w:rFonts w:ascii="Candara" w:hAnsi="Candara" w:cs="Calibri"/>
          <w:sz w:val="22"/>
          <w:szCs w:val="22"/>
          <w:lang w:val="mt-MT"/>
          <w14:ligatures w14:val="none"/>
        </w:rPr>
        <w:t>Il-ħarsien tal-kmand tal-Missier hu l-atteġġjament kostanti ta’ Ġesù fil-konfront tiegħu (</w:t>
      </w:r>
      <w:r w:rsidRPr="00FF7A57">
        <w:rPr>
          <w:rFonts w:ascii="Candara" w:hAnsi="Candara" w:cs="Calibri"/>
          <w:i/>
          <w:iCs/>
          <w:sz w:val="22"/>
          <w:szCs w:val="22"/>
          <w:lang w:val="el-GR"/>
          <w14:ligatures w14:val="none"/>
        </w:rPr>
        <w:t>τετ</w:t>
      </w:r>
      <w:r w:rsidRPr="00FF7A57">
        <w:rPr>
          <w:rFonts w:ascii="Arial" w:hAnsi="Arial" w:cs="Arial"/>
          <w:i/>
          <w:iCs/>
          <w:sz w:val="22"/>
          <w:szCs w:val="22"/>
          <w:lang w:val="el-GR"/>
          <w14:ligatures w14:val="none"/>
        </w:rPr>
        <w:t>ή</w:t>
      </w:r>
      <w:r w:rsidRPr="00FF7A57">
        <w:rPr>
          <w:rFonts w:ascii="Candara" w:hAnsi="Candara" w:cs="Calibri"/>
          <w:i/>
          <w:iCs/>
          <w:sz w:val="22"/>
          <w:szCs w:val="22"/>
          <w:lang w:val="el-GR"/>
          <w14:ligatures w14:val="none"/>
        </w:rPr>
        <w:t xml:space="preserve">ρηκα). </w:t>
      </w:r>
      <w:r w:rsidRPr="00FF7A57">
        <w:rPr>
          <w:rFonts w:ascii="Candara" w:hAnsi="Candara" w:cs="Calibri"/>
          <w:sz w:val="22"/>
          <w:szCs w:val="22"/>
          <w:lang w:val="mt-MT"/>
          <w14:ligatures w14:val="none"/>
        </w:rPr>
        <w:t xml:space="preserve">Din l-għaqda mal-Missier hi l-istess identità </w:t>
      </w:r>
      <w:r w:rsidRPr="00FF7A57">
        <w:rPr>
          <w:rFonts w:ascii="Candara" w:hAnsi="Candara" w:cs="Calibri"/>
          <w:i/>
          <w:iCs/>
          <w:sz w:val="22"/>
          <w:szCs w:val="22"/>
          <w:lang w:val="mt-MT"/>
          <w14:ligatures w14:val="none"/>
        </w:rPr>
        <w:t>tal-Iben il-waħdieni ta’ Alla, li hu fi ħdan (</w:t>
      </w:r>
      <w:r w:rsidRPr="00FF7A57">
        <w:rPr>
          <w:rFonts w:ascii="Candara" w:hAnsi="Candara" w:cs="Calibri"/>
          <w:i/>
          <w:iCs/>
          <w:sz w:val="22"/>
          <w:szCs w:val="22"/>
          <w:lang w:val="el-GR"/>
          <w14:ligatures w14:val="none"/>
        </w:rPr>
        <w:t>κ</w:t>
      </w:r>
      <w:r w:rsidRPr="00FF7A57">
        <w:rPr>
          <w:rFonts w:ascii="Arial" w:hAnsi="Arial" w:cs="Arial"/>
          <w:i/>
          <w:iCs/>
          <w:sz w:val="22"/>
          <w:szCs w:val="22"/>
          <w:lang w:val="el-GR"/>
          <w14:ligatures w14:val="none"/>
        </w:rPr>
        <w:t>ό</w:t>
      </w:r>
      <w:r w:rsidRPr="00FF7A57">
        <w:rPr>
          <w:rFonts w:ascii="Candara" w:hAnsi="Candara" w:cs="Calibri"/>
          <w:i/>
          <w:iCs/>
          <w:sz w:val="22"/>
          <w:szCs w:val="22"/>
          <w:lang w:val="el-GR"/>
          <w14:ligatures w14:val="none"/>
        </w:rPr>
        <w:t>λπος</w:t>
      </w:r>
      <w:r w:rsidRPr="00FF7A57">
        <w:rPr>
          <w:rFonts w:ascii="Candara" w:hAnsi="Candara" w:cs="Calibri"/>
          <w:i/>
          <w:iCs/>
          <w:sz w:val="22"/>
          <w:szCs w:val="22"/>
          <w:lang w:val="mt-MT"/>
          <w14:ligatures w14:val="none"/>
        </w:rPr>
        <w:t xml:space="preserve">) il-Missier </w:t>
      </w:r>
      <w:r w:rsidRPr="00FF7A57">
        <w:rPr>
          <w:rFonts w:ascii="Candara" w:hAnsi="Candara" w:cs="Calibri"/>
          <w:sz w:val="22"/>
          <w:szCs w:val="22"/>
          <w:lang w:val="mt-MT"/>
          <w14:ligatures w14:val="none"/>
        </w:rPr>
        <w:t xml:space="preserve">(1,18). Id-dixxiplu hu msejjaħ jgħix fl-istess atteġġjament kostanti ta’ ubbidjenza u fiduċja fir-rieda tal-Mulej bil-konsegwenza li, </w:t>
      </w:r>
      <w:r w:rsidRPr="00FF7A57">
        <w:rPr>
          <w:rFonts w:ascii="Candara" w:hAnsi="Candara" w:cs="Calibri"/>
          <w:i/>
          <w:iCs/>
          <w:sz w:val="22"/>
          <w:szCs w:val="22"/>
          <w:lang w:val="mt-MT"/>
          <w14:ligatures w14:val="none"/>
        </w:rPr>
        <w:t xml:space="preserve">tassew tassew ngħidilkom li min iħares il-kelma tiegħi ma jara qatt il-mewt </w:t>
      </w:r>
      <w:r w:rsidRPr="00FF7A57">
        <w:rPr>
          <w:rFonts w:ascii="Candara" w:hAnsi="Candara" w:cs="Calibri"/>
          <w:sz w:val="22"/>
          <w:szCs w:val="22"/>
          <w:lang w:val="mt-MT"/>
          <w14:ligatures w14:val="none"/>
        </w:rPr>
        <w:t>(8,51)</w:t>
      </w:r>
      <w:r w:rsidRPr="00FF7A57">
        <w:rPr>
          <w:rFonts w:ascii="Candara" w:hAnsi="Candara" w:cs="Calibri"/>
          <w:i/>
          <w:iCs/>
          <w:sz w:val="22"/>
          <w:szCs w:val="22"/>
          <w:lang w:val="mt-MT"/>
          <w14:ligatures w14:val="none"/>
        </w:rPr>
        <w:t xml:space="preserve">, </w:t>
      </w:r>
      <w:r w:rsidRPr="00FF7A57">
        <w:rPr>
          <w:rFonts w:ascii="Candara" w:hAnsi="Candara" w:cs="Calibri"/>
          <w:sz w:val="22"/>
          <w:szCs w:val="22"/>
          <w:lang w:val="mt-MT"/>
          <w14:ligatures w14:val="none"/>
        </w:rPr>
        <w:t>flimkien mal-għotja tal-ferħ stess ta’ Ġesù, li jagħmel sħiħ (</w:t>
      </w:r>
      <w:r w:rsidRPr="00FF7A57">
        <w:rPr>
          <w:rFonts w:ascii="Candara" w:hAnsi="Candara" w:cs="Calibri"/>
          <w:i/>
          <w:iCs/>
          <w:sz w:val="22"/>
          <w:szCs w:val="22"/>
          <w:lang w:val="el-GR"/>
          <w14:ligatures w14:val="none"/>
        </w:rPr>
        <w:t>πληρ</w:t>
      </w:r>
      <w:r w:rsidRPr="00FF7A57">
        <w:rPr>
          <w:rFonts w:ascii="Arial" w:hAnsi="Arial" w:cs="Arial"/>
          <w:i/>
          <w:iCs/>
          <w:sz w:val="22"/>
          <w:szCs w:val="22"/>
          <w:lang w:val="el-GR"/>
          <w14:ligatures w14:val="none"/>
        </w:rPr>
        <w:t>ό</w:t>
      </w:r>
      <w:r w:rsidRPr="00FF7A57">
        <w:rPr>
          <w:rFonts w:ascii="Candara" w:hAnsi="Candara" w:cs="Calibri"/>
          <w:i/>
          <w:iCs/>
          <w:sz w:val="22"/>
          <w:szCs w:val="22"/>
          <w:lang w:val="el-GR"/>
          <w14:ligatures w14:val="none"/>
        </w:rPr>
        <w:t>ω</w:t>
      </w:r>
      <w:r w:rsidRPr="00FF7A57">
        <w:rPr>
          <w:rFonts w:ascii="Candara" w:hAnsi="Candara" w:cs="Calibri"/>
          <w:sz w:val="22"/>
          <w:szCs w:val="22"/>
          <w:lang w:val="mt-MT"/>
          <w14:ligatures w14:val="none"/>
        </w:rPr>
        <w:t xml:space="preserve">) il-ferħ tad-dixxiplu. Għall-ewwel darba Ġesù jitkellem mill-ferħ tiegħu u tad-dixxiplu u jagħmel dan bejn iż-żewġ sejħat għall-osservanza tal-kmandamenti tiegħu! Il-ferħ iħossu Ġwanni l-Battista meta jgħid: </w:t>
      </w:r>
      <w:r w:rsidRPr="00FF7A57">
        <w:rPr>
          <w:rFonts w:ascii="Candara" w:hAnsi="Candara" w:cs="Calibri"/>
          <w:i/>
          <w:iCs/>
          <w:sz w:val="22"/>
          <w:szCs w:val="22"/>
          <w:lang w:val="mt-MT"/>
          <w14:ligatures w14:val="none"/>
        </w:rPr>
        <w:t>Dak li għandu l-għarusa huwa l-</w:t>
      </w:r>
      <w:r w:rsidRPr="00FF7A57">
        <w:rPr>
          <w:rFonts w:ascii="Candara" w:hAnsi="Candara" w:cs="Calibri"/>
          <w:i/>
          <w:iCs/>
          <w:sz w:val="22"/>
          <w:szCs w:val="22"/>
          <w:lang w:val="mt-MT"/>
          <w14:ligatures w14:val="none"/>
        </w:rPr>
        <w:lastRenderedPageBreak/>
        <w:t xml:space="preserve">għarus; imma l-ħabib ta' l-għarus, li jkun ħdejh u jisimgħu, jifraħ ħafna meta jisma' leħen l-għarus. U dan hu l-ferħ li bih qalbi mtliet </w:t>
      </w:r>
      <w:r w:rsidRPr="00FF7A57">
        <w:rPr>
          <w:rFonts w:ascii="Candara" w:hAnsi="Candara" w:cs="Calibri"/>
          <w:sz w:val="22"/>
          <w:szCs w:val="22"/>
          <w:lang w:val="mt-MT"/>
          <w14:ligatures w14:val="none"/>
        </w:rPr>
        <w:t>(</w:t>
      </w:r>
      <w:r w:rsidRPr="00FF7A57">
        <w:rPr>
          <w:rFonts w:ascii="Candara" w:hAnsi="Candara" w:cs="Calibri"/>
          <w:i/>
          <w:iCs/>
          <w:sz w:val="22"/>
          <w:szCs w:val="22"/>
          <w:lang w:val="el-GR"/>
          <w14:ligatures w14:val="none"/>
        </w:rPr>
        <w:t>πληρ</w:t>
      </w:r>
      <w:r w:rsidRPr="00FF7A57">
        <w:rPr>
          <w:rFonts w:ascii="Arial" w:hAnsi="Arial" w:cs="Arial"/>
          <w:i/>
          <w:iCs/>
          <w:sz w:val="22"/>
          <w:szCs w:val="22"/>
          <w:lang w:val="el-GR"/>
          <w14:ligatures w14:val="none"/>
        </w:rPr>
        <w:t>ό</w:t>
      </w:r>
      <w:r w:rsidRPr="00FF7A57">
        <w:rPr>
          <w:rFonts w:ascii="Candara" w:hAnsi="Candara" w:cs="Calibri"/>
          <w:i/>
          <w:iCs/>
          <w:sz w:val="22"/>
          <w:szCs w:val="22"/>
          <w:lang w:val="el-GR"/>
          <w14:ligatures w14:val="none"/>
        </w:rPr>
        <w:t>ω</w:t>
      </w:r>
      <w:r w:rsidRPr="00FF7A57">
        <w:rPr>
          <w:rFonts w:ascii="Candara" w:hAnsi="Candara" w:cs="Calibri"/>
          <w:sz w:val="22"/>
          <w:szCs w:val="22"/>
          <w:lang w:val="mt-MT"/>
          <w14:ligatures w14:val="none"/>
        </w:rPr>
        <w:t>)</w:t>
      </w:r>
      <w:r w:rsidRPr="00FF7A57">
        <w:rPr>
          <w:rFonts w:ascii="Candara" w:hAnsi="Candara" w:cs="Calibri"/>
          <w:i/>
          <w:iCs/>
          <w:sz w:val="22"/>
          <w:szCs w:val="22"/>
          <w:lang w:val="mt-MT"/>
          <w14:ligatures w14:val="none"/>
        </w:rPr>
        <w:t xml:space="preserve">. Jenħtieġ jikber hu u niċkien jiena </w:t>
      </w:r>
      <w:r w:rsidRPr="00FF7A57">
        <w:rPr>
          <w:rFonts w:ascii="Candara" w:hAnsi="Candara" w:cs="Calibri"/>
          <w:sz w:val="22"/>
          <w:szCs w:val="22"/>
          <w:lang w:val="mt-MT"/>
          <w14:ligatures w14:val="none"/>
        </w:rPr>
        <w:t xml:space="preserve">(3,29-30). Għal ftit żmien, il-ferħ se jgħib u minfloku jidħol id-dwejjaq, il-biki u n-niket (16,20.22), </w:t>
      </w:r>
      <w:r w:rsidRPr="00FF7A57">
        <w:rPr>
          <w:rFonts w:ascii="Candara" w:hAnsi="Candara" w:cs="Calibri"/>
          <w:i/>
          <w:iCs/>
          <w:sz w:val="22"/>
          <w:szCs w:val="22"/>
          <w:lang w:val="mt-MT"/>
          <w14:ligatures w14:val="none"/>
        </w:rPr>
        <w:t xml:space="preserve">imma għad nerġa' narakom u qalbkom tifraħ, u l-ferħ tagħkom ħadd ma jeħodhulkom </w:t>
      </w:r>
      <w:r w:rsidRPr="00FF7A57">
        <w:rPr>
          <w:rFonts w:ascii="Candara" w:hAnsi="Candara" w:cs="Calibri"/>
          <w:sz w:val="22"/>
          <w:szCs w:val="22"/>
          <w:lang w:val="mt-MT"/>
          <w14:ligatures w14:val="none"/>
        </w:rPr>
        <w:t xml:space="preserve">(16,22). L-istess ferħ hu marbut mat-talb magħmul lill-Missier fl-isem ta’ Ġesù: </w:t>
      </w:r>
      <w:r w:rsidRPr="00FF7A57">
        <w:rPr>
          <w:rFonts w:ascii="Candara" w:hAnsi="Candara" w:cs="Calibri"/>
          <w:i/>
          <w:iCs/>
          <w:sz w:val="22"/>
          <w:szCs w:val="22"/>
          <w:lang w:val="mt-MT"/>
          <w14:ligatures w14:val="none"/>
        </w:rPr>
        <w:t xml:space="preserve">Sa issa ma tlabtu xejn f'ismi. Itolbu u taqilgħu, biex il-ferħ tagħkom ikun sħiħ </w:t>
      </w:r>
      <w:r w:rsidRPr="00FF7A57">
        <w:rPr>
          <w:rFonts w:ascii="Candara" w:hAnsi="Candara" w:cs="Calibri"/>
          <w:sz w:val="22"/>
          <w:szCs w:val="22"/>
          <w:lang w:val="mt-MT"/>
          <w14:ligatures w14:val="none"/>
        </w:rPr>
        <w:t xml:space="preserve">(16,24). Ir-rabta l-oħra tal-ferħ hija mal-kelma ta’ Ġesù. Hu, għalkemm jinsab assenti hu preżenti permezz tal-kelma li tagħti l-ferħ sħiħ: </w:t>
      </w:r>
      <w:r w:rsidRPr="00FF7A57">
        <w:rPr>
          <w:rFonts w:ascii="Candara" w:hAnsi="Candara" w:cs="Calibri"/>
          <w:i/>
          <w:iCs/>
          <w:sz w:val="22"/>
          <w:szCs w:val="22"/>
          <w:lang w:val="mt-MT"/>
          <w14:ligatures w14:val="none"/>
        </w:rPr>
        <w:t xml:space="preserve">Imma issa jiena ġej għandek, u qiegħed ngħid dan, kif għadni fid-dinja, biex huma jkollhom fihom il-ferħ sħiħ tiegħi </w:t>
      </w:r>
      <w:r w:rsidRPr="00FF7A57">
        <w:rPr>
          <w:rFonts w:ascii="Candara" w:hAnsi="Candara" w:cs="Calibri"/>
          <w:sz w:val="22"/>
          <w:szCs w:val="22"/>
          <w:lang w:val="mt-MT"/>
          <w14:ligatures w14:val="none"/>
        </w:rPr>
        <w:t xml:space="preserve">(Ġw 17,13).  </w:t>
      </w:r>
    </w:p>
    <w:p w14:paraId="577A3AA9" w14:textId="26D127FE" w:rsidR="001D327E" w:rsidRPr="00FF7A57" w:rsidRDefault="001D327E" w:rsidP="00FF7A57">
      <w:pPr>
        <w:widowControl w:val="0"/>
        <w:spacing w:after="160" w:line="259" w:lineRule="auto"/>
        <w:jc w:val="both"/>
        <w:rPr>
          <w:rFonts w:ascii="Candara" w:hAnsi="Candara" w:cs="Calibri"/>
          <w:sz w:val="22"/>
          <w:szCs w:val="22"/>
          <w:lang w:val="mt-MT"/>
          <w14:ligatures w14:val="none"/>
        </w:rPr>
      </w:pPr>
      <w:r w:rsidRPr="00FF7A57">
        <w:rPr>
          <w:rFonts w:ascii="Candara" w:hAnsi="Candara" w:cs="Calibri"/>
          <w:sz w:val="22"/>
          <w:szCs w:val="22"/>
          <w:lang w:val="mt-MT"/>
          <w14:ligatures w14:val="none"/>
        </w:rPr>
        <w:t xml:space="preserve">Fid-dawl ta’ dawn il-versi jidher li din ir-relazzjoni ta’ mħabba bejn id-dixxiplu u l-Mulej hija waħda dinamika; min naħa hi xi ħaġa li wieħed jilqa’ għax ingħatatlu, min-naħa l-oħra meta d-dixxiplu jagħti lilu nnifsu, hu jsib aktar din l-imħabba. Dan joħroġ ċar ukoll mit-tieni qari ta’ dan il-Ħadd: </w:t>
      </w:r>
      <w:r w:rsidRPr="00FF7A57">
        <w:rPr>
          <w:rFonts w:ascii="Candara" w:hAnsi="Candara" w:cs="Calibri"/>
          <w:i/>
          <w:iCs/>
          <w:sz w:val="22"/>
          <w:szCs w:val="22"/>
          <w:lang w:val="mt-MT"/>
          <w14:ligatures w14:val="none"/>
        </w:rPr>
        <w:t>Għeżież, ejjew inħobbu 'l xulxin, għax l-imħabba ġejja minn Alla, u kull min iħobb hu mwieled minn Alla u jagħraf lil Alla.</w:t>
      </w:r>
      <w:r w:rsidRPr="00FF7A57">
        <w:rPr>
          <w:rFonts w:ascii="Candara" w:hAnsi="Candara" w:cs="Calibri"/>
          <w:b/>
          <w:bCs/>
          <w:i/>
          <w:iCs/>
          <w:sz w:val="22"/>
          <w:szCs w:val="22"/>
          <w:lang w:val="mt-MT"/>
          <w14:ligatures w14:val="none"/>
        </w:rPr>
        <w:t> </w:t>
      </w:r>
      <w:r w:rsidRPr="00FF7A57">
        <w:rPr>
          <w:rFonts w:ascii="Candara" w:hAnsi="Candara" w:cs="Calibri"/>
          <w:i/>
          <w:iCs/>
          <w:sz w:val="22"/>
          <w:szCs w:val="22"/>
          <w:lang w:val="mt-MT"/>
          <w14:ligatures w14:val="none"/>
        </w:rPr>
        <w:t>Dak li ma jħobbx ma għarafx lil Alla, għax Alla hu mħabba.</w:t>
      </w:r>
      <w:r w:rsidRPr="00FF7A57">
        <w:rPr>
          <w:rFonts w:ascii="Candara" w:hAnsi="Candara" w:cs="Calibri"/>
          <w:b/>
          <w:bCs/>
          <w:i/>
          <w:iCs/>
          <w:sz w:val="22"/>
          <w:szCs w:val="22"/>
          <w:lang w:val="mt-MT"/>
          <w14:ligatures w14:val="none"/>
        </w:rPr>
        <w:t> </w:t>
      </w:r>
      <w:r w:rsidRPr="00FF7A57">
        <w:rPr>
          <w:rFonts w:ascii="Candara" w:hAnsi="Candara" w:cs="Calibri"/>
          <w:i/>
          <w:iCs/>
          <w:sz w:val="22"/>
          <w:szCs w:val="22"/>
          <w:lang w:val="mt-MT"/>
          <w14:ligatures w14:val="none"/>
        </w:rPr>
        <w:t>B'dan dehret l-imħabba ta' Alla fina, għax Alla bagħat lil Ibnu l-waħdieni fid-dinja, biex ngħixu bih.</w:t>
      </w:r>
      <w:r w:rsidRPr="00FF7A57">
        <w:rPr>
          <w:rFonts w:ascii="Candara" w:hAnsi="Candara" w:cs="Calibri"/>
          <w:b/>
          <w:bCs/>
          <w:i/>
          <w:iCs/>
          <w:sz w:val="22"/>
          <w:szCs w:val="22"/>
          <w:lang w:val="mt-MT"/>
          <w14:ligatures w14:val="none"/>
        </w:rPr>
        <w:t> </w:t>
      </w:r>
      <w:r w:rsidRPr="00FF7A57">
        <w:rPr>
          <w:rFonts w:ascii="Candara" w:hAnsi="Candara" w:cs="Calibri"/>
          <w:i/>
          <w:iCs/>
          <w:sz w:val="22"/>
          <w:szCs w:val="22"/>
          <w:lang w:val="mt-MT"/>
          <w14:ligatures w14:val="none"/>
        </w:rPr>
        <w:t>U hawn qiegħda l-imħabba; mhux għax aħna ħabbejna  'l Alla, imma għax ħabbna Hu u bagħat lil Ibnu biex ikun ta' tpattija għal dnubietna</w:t>
      </w:r>
      <w:r w:rsidRPr="00FF7A57">
        <w:rPr>
          <w:rFonts w:ascii="Candara" w:hAnsi="Candara" w:cs="Calibri"/>
          <w:sz w:val="22"/>
          <w:szCs w:val="22"/>
          <w:lang w:val="mt-MT"/>
          <w14:ligatures w14:val="none"/>
        </w:rPr>
        <w:t xml:space="preserve"> (1Ġw 4,7-10). Jihder ukoll li l-kelmiet </w:t>
      </w:r>
      <w:r w:rsidRPr="00FF7A57">
        <w:rPr>
          <w:rFonts w:ascii="Candara" w:hAnsi="Candara" w:cs="Calibri"/>
          <w:i/>
          <w:iCs/>
          <w:sz w:val="22"/>
          <w:szCs w:val="22"/>
          <w:lang w:val="mt-MT"/>
          <w14:ligatures w14:val="none"/>
        </w:rPr>
        <w:t>ibqgħu fl-imħabba tiegħi</w:t>
      </w:r>
      <w:r w:rsidRPr="00FF7A57">
        <w:rPr>
          <w:rFonts w:ascii="Candara" w:hAnsi="Candara" w:cs="Calibri"/>
          <w:sz w:val="22"/>
          <w:szCs w:val="22"/>
          <w:lang w:val="mt-MT"/>
          <w14:ligatures w14:val="none"/>
        </w:rPr>
        <w:t xml:space="preserve">, jirriflettu kontenut prattiku u konkrett, kif fl-aħħar mill-aħħar hija l-karatteristika tal-imħabba.  </w:t>
      </w:r>
    </w:p>
    <w:p w14:paraId="07294EF9" w14:textId="77777777" w:rsidR="001D327E" w:rsidRPr="00FF7A57" w:rsidRDefault="001D327E" w:rsidP="00FF7A57">
      <w:pPr>
        <w:widowControl w:val="0"/>
        <w:spacing w:after="160" w:line="259" w:lineRule="auto"/>
        <w:jc w:val="both"/>
        <w:rPr>
          <w:rFonts w:ascii="Candara" w:hAnsi="Candara" w:cs="Calibri"/>
          <w:sz w:val="22"/>
          <w:szCs w:val="22"/>
          <w:lang w:val="mt-MT"/>
          <w14:ligatures w14:val="none"/>
        </w:rPr>
      </w:pPr>
      <w:r w:rsidRPr="00FF7A57">
        <w:rPr>
          <w:rFonts w:ascii="Candara" w:hAnsi="Candara" w:cs="Calibri"/>
          <w:sz w:val="22"/>
          <w:szCs w:val="22"/>
          <w:lang w:val="mt-MT"/>
          <w14:ligatures w14:val="none"/>
        </w:rPr>
        <w:t> </w:t>
      </w:r>
    </w:p>
    <w:p w14:paraId="56C7574F" w14:textId="77777777" w:rsidR="001D327E" w:rsidRPr="00FF7A57" w:rsidRDefault="001D327E" w:rsidP="00FF7A57">
      <w:pPr>
        <w:widowControl w:val="0"/>
        <w:spacing w:after="160" w:line="259" w:lineRule="auto"/>
        <w:jc w:val="both"/>
        <w:rPr>
          <w:rFonts w:ascii="Candara" w:hAnsi="Candara" w:cs="Calibri"/>
          <w:b/>
          <w:bCs/>
          <w:sz w:val="22"/>
          <w:szCs w:val="22"/>
          <w:lang w:val="mt-MT"/>
          <w14:ligatures w14:val="none"/>
        </w:rPr>
      </w:pPr>
      <w:r w:rsidRPr="00FF7A57">
        <w:rPr>
          <w:rFonts w:ascii="Candara" w:hAnsi="Candara" w:cs="Calibri"/>
          <w:sz w:val="22"/>
          <w:szCs w:val="22"/>
          <w:lang w:val="mt-MT"/>
          <w14:ligatures w14:val="none"/>
        </w:rPr>
        <w:t>v. 12-15</w:t>
      </w:r>
      <w:r w:rsidRPr="00FF7A57">
        <w:rPr>
          <w:rFonts w:ascii="Candara" w:hAnsi="Candara" w:cs="Calibri"/>
          <w:b/>
          <w:bCs/>
          <w:sz w:val="22"/>
          <w:szCs w:val="22"/>
          <w:lang w:val="mt-MT"/>
          <w14:ligatures w14:val="none"/>
        </w:rPr>
        <w:t xml:space="preserve"> Dan hu l-kmandament tiegħi: li tħobbu lil xulxin kif ħabbejtkom jien. Ħadd ma għandu mħabba akbar minn din: li wieħed jagħti ħajtu għal ħbiebu. Intom ħbiebi, jekk tagħmlu dak li jiena nikkmandakom. Ma nsejjħilkomx aktar qaddejja, għax il-qaddej ma jafx x'jagħmel sidu; sejjaħtilkom ħbieb, għaliex kull ma smajt mingħand Missieri jiena għarrafthulkom.</w:t>
      </w:r>
    </w:p>
    <w:p w14:paraId="5670225A" w14:textId="6D26F301" w:rsidR="001D327E" w:rsidRPr="00FF7A57" w:rsidRDefault="001D327E" w:rsidP="00FF7A57">
      <w:pPr>
        <w:widowControl w:val="0"/>
        <w:spacing w:after="160" w:line="259" w:lineRule="auto"/>
        <w:jc w:val="both"/>
        <w:rPr>
          <w:rFonts w:ascii="Candara" w:hAnsi="Candara" w:cs="Calibri"/>
          <w:sz w:val="22"/>
          <w:szCs w:val="22"/>
          <w:lang w:val="mt-MT"/>
          <w14:ligatures w14:val="none"/>
        </w:rPr>
      </w:pPr>
      <w:r w:rsidRPr="00FF7A57">
        <w:rPr>
          <w:rFonts w:ascii="Candara" w:hAnsi="Candara" w:cs="Calibri"/>
          <w:sz w:val="22"/>
          <w:szCs w:val="22"/>
          <w:lang w:val="mt-MT"/>
          <w14:ligatures w14:val="none"/>
        </w:rPr>
        <w:t xml:space="preserve">L-imħabba ta’ bejn l-Imgħallem u d-dixxiplu issa tieħu s-sura tal-imħabba ta’ bejn id-dixxipli u tal-għotja għall-ħbieb. </w:t>
      </w:r>
      <w:r w:rsidRPr="00FF7A57">
        <w:rPr>
          <w:rFonts w:ascii="Candara" w:hAnsi="Candara" w:cs="Calibri"/>
          <w:sz w:val="22"/>
          <w:szCs w:val="22"/>
          <w:lang w:val="it-IT"/>
          <w14:ligatures w14:val="none"/>
        </w:rPr>
        <w:t xml:space="preserve">Dan il-kmandament hu ritornell kostanti kemm fil-vanġelu (ara </w:t>
      </w:r>
      <w:proofErr w:type="gramStart"/>
      <w:r w:rsidRPr="00FF7A57">
        <w:rPr>
          <w:rFonts w:ascii="Candara" w:hAnsi="Candara" w:cs="Calibri"/>
          <w:sz w:val="22"/>
          <w:szCs w:val="22"/>
          <w:lang w:val="it-IT"/>
          <w14:ligatures w14:val="none"/>
        </w:rPr>
        <w:t>p.eż</w:t>
      </w:r>
      <w:proofErr w:type="gramEnd"/>
      <w:r w:rsidRPr="00FF7A57">
        <w:rPr>
          <w:rFonts w:ascii="Candara" w:hAnsi="Candara" w:cs="Calibri"/>
          <w:sz w:val="22"/>
          <w:szCs w:val="22"/>
          <w:lang w:val="it-IT"/>
          <w14:ligatures w14:val="none"/>
        </w:rPr>
        <w:t xml:space="preserve"> il-kap. 13) u kemm, b’mod aktar frekwenti, fl-ewwel ittra ta’ Ġwanni. Hu </w:t>
      </w:r>
      <w:r w:rsidRPr="00FF7A57">
        <w:rPr>
          <w:rFonts w:ascii="Candara" w:hAnsi="Candara" w:cs="Calibri"/>
          <w:i/>
          <w:iCs/>
          <w:sz w:val="22"/>
          <w:szCs w:val="22"/>
          <w:lang w:val="it-IT"/>
          <w14:ligatures w14:val="none"/>
        </w:rPr>
        <w:t>l-kmandament tiegħi</w:t>
      </w:r>
      <w:r w:rsidRPr="00FF7A57">
        <w:rPr>
          <w:rFonts w:ascii="Candara" w:hAnsi="Candara" w:cs="Calibri"/>
          <w:sz w:val="22"/>
          <w:szCs w:val="22"/>
          <w:lang w:val="it-IT"/>
          <w14:ligatures w14:val="none"/>
        </w:rPr>
        <w:t xml:space="preserve"> (ta’ Ġesù), mistqarr bix-xufftejn, u mgħix bl-għotja sas-salib, l-għotja li tinvolvi mewt. Hi </w:t>
      </w:r>
      <w:proofErr w:type="gramStart"/>
      <w:r w:rsidRPr="00FF7A57">
        <w:rPr>
          <w:rFonts w:ascii="Candara" w:hAnsi="Candara" w:cs="Calibri"/>
          <w:sz w:val="22"/>
          <w:szCs w:val="22"/>
          <w:lang w:val="it-IT"/>
          <w14:ligatures w14:val="none"/>
        </w:rPr>
        <w:t>għotja  (</w:t>
      </w:r>
      <w:proofErr w:type="gramEnd"/>
      <w:r w:rsidRPr="00FF7A57">
        <w:rPr>
          <w:rFonts w:ascii="Candara" w:hAnsi="Candara" w:cs="Calibri"/>
          <w:i/>
          <w:iCs/>
          <w:sz w:val="22"/>
          <w:szCs w:val="22"/>
          <w:lang w:val="el-GR"/>
          <w14:ligatures w14:val="none"/>
        </w:rPr>
        <w:t>τ</w:t>
      </w:r>
      <w:r w:rsidRPr="00FF7A57">
        <w:rPr>
          <w:rFonts w:ascii="Arial" w:hAnsi="Arial" w:cs="Arial"/>
          <w:i/>
          <w:iCs/>
          <w:sz w:val="22"/>
          <w:szCs w:val="22"/>
          <w:lang w:val="el-GR"/>
          <w14:ligatures w14:val="none"/>
        </w:rPr>
        <w:t>ὴ</w:t>
      </w:r>
      <w:r w:rsidRPr="00FF7A57">
        <w:rPr>
          <w:rFonts w:ascii="Candara" w:hAnsi="Candara" w:cs="Calibri"/>
          <w:i/>
          <w:iCs/>
          <w:sz w:val="22"/>
          <w:szCs w:val="22"/>
          <w:lang w:val="el-GR"/>
          <w14:ligatures w14:val="none"/>
        </w:rPr>
        <w:t>ν ψυχ</w:t>
      </w:r>
      <w:r w:rsidRPr="00FF7A57">
        <w:rPr>
          <w:rFonts w:ascii="Arial" w:hAnsi="Arial" w:cs="Arial"/>
          <w:i/>
          <w:iCs/>
          <w:sz w:val="22"/>
          <w:szCs w:val="22"/>
          <w:lang w:val="el-GR"/>
          <w14:ligatures w14:val="none"/>
        </w:rPr>
        <w:t>ὴ</w:t>
      </w:r>
      <w:r w:rsidRPr="00FF7A57">
        <w:rPr>
          <w:rFonts w:ascii="Candara" w:hAnsi="Candara" w:cs="Calibri"/>
          <w:i/>
          <w:iCs/>
          <w:sz w:val="22"/>
          <w:szCs w:val="22"/>
          <w:lang w:val="el-GR"/>
          <w14:ligatures w14:val="none"/>
        </w:rPr>
        <w:t>ν α</w:t>
      </w:r>
      <w:r w:rsidRPr="00FF7A57">
        <w:rPr>
          <w:rFonts w:ascii="Arial" w:hAnsi="Arial" w:cs="Arial"/>
          <w:i/>
          <w:iCs/>
          <w:sz w:val="22"/>
          <w:szCs w:val="22"/>
          <w:lang w:val="el-GR"/>
          <w14:ligatures w14:val="none"/>
        </w:rPr>
        <w:t>ὐ</w:t>
      </w:r>
      <w:r w:rsidRPr="00FF7A57">
        <w:rPr>
          <w:rFonts w:ascii="Candara" w:hAnsi="Candara" w:cs="Calibri"/>
          <w:i/>
          <w:iCs/>
          <w:sz w:val="22"/>
          <w:szCs w:val="22"/>
          <w:lang w:val="el-GR"/>
          <w14:ligatures w14:val="none"/>
        </w:rPr>
        <w:t>το</w:t>
      </w:r>
      <w:r w:rsidRPr="00FF7A57">
        <w:rPr>
          <w:rFonts w:ascii="Arial" w:hAnsi="Arial" w:cs="Arial"/>
          <w:i/>
          <w:iCs/>
          <w:sz w:val="22"/>
          <w:szCs w:val="22"/>
          <w:lang w:val="el-GR"/>
          <w14:ligatures w14:val="none"/>
        </w:rPr>
        <w:t>ῦ</w:t>
      </w:r>
      <w:r w:rsidRPr="00FF7A57">
        <w:rPr>
          <w:rFonts w:ascii="Candara" w:hAnsi="Candara" w:cs="Calibri"/>
          <w:i/>
          <w:iCs/>
          <w:sz w:val="22"/>
          <w:szCs w:val="22"/>
          <w:lang w:val="el-GR"/>
          <w14:ligatures w14:val="none"/>
        </w:rPr>
        <w:t xml:space="preserve"> θ</w:t>
      </w:r>
      <w:r w:rsidRPr="00FF7A57">
        <w:rPr>
          <w:rFonts w:ascii="Arial" w:hAnsi="Arial" w:cs="Arial"/>
          <w:i/>
          <w:iCs/>
          <w:sz w:val="22"/>
          <w:szCs w:val="22"/>
          <w:lang w:val="el-GR"/>
          <w14:ligatures w14:val="none"/>
        </w:rPr>
        <w:t>ῇ</w:t>
      </w:r>
      <w:r w:rsidRPr="00FF7A57">
        <w:rPr>
          <w:rFonts w:ascii="Candara" w:hAnsi="Candara" w:cs="Calibri"/>
          <w:sz w:val="22"/>
          <w:szCs w:val="22"/>
          <w:lang w:val="it-IT"/>
          <w14:ligatures w14:val="none"/>
        </w:rPr>
        <w:t>) mgħixha b’libertà u f’ubbidjenza lejn il-Missier:</w:t>
      </w:r>
      <w:r w:rsidRPr="00FF7A57">
        <w:rPr>
          <w:rFonts w:ascii="Candara" w:hAnsi="Candara" w:cs="Calibri"/>
          <w:sz w:val="22"/>
          <w:szCs w:val="22"/>
          <w:lang w:val="mt-MT"/>
          <w14:ligatures w14:val="none"/>
        </w:rPr>
        <w:t> </w:t>
      </w:r>
      <w:r w:rsidRPr="00FF7A57">
        <w:rPr>
          <w:rFonts w:ascii="Candara" w:hAnsi="Candara" w:cs="Calibri"/>
          <w:i/>
          <w:iCs/>
          <w:sz w:val="22"/>
          <w:szCs w:val="22"/>
          <w:lang w:val="mt-MT"/>
          <w14:ligatures w14:val="none"/>
        </w:rPr>
        <w:t xml:space="preserve">Għalhekk iħobbni  l-Missier, għax jien nagħti ħajti, biex nerġa' neħodha. Ħadd ma jeħodhieli, iżda jien nagħtiha minn rajja... </w:t>
      </w:r>
      <w:r w:rsidRPr="00FF7A57">
        <w:rPr>
          <w:rFonts w:ascii="Candara" w:hAnsi="Candara" w:cs="Calibri"/>
          <w:sz w:val="22"/>
          <w:szCs w:val="22"/>
          <w:lang w:val="mt-MT"/>
          <w14:ligatures w14:val="none"/>
        </w:rPr>
        <w:t>(10,17-18).</w:t>
      </w:r>
    </w:p>
    <w:p w14:paraId="63A671E7" w14:textId="207DF7F8" w:rsidR="001D327E" w:rsidRPr="00FF7A57" w:rsidRDefault="001D327E" w:rsidP="00FF7A57">
      <w:pPr>
        <w:widowControl w:val="0"/>
        <w:spacing w:after="160" w:line="259" w:lineRule="auto"/>
        <w:jc w:val="both"/>
        <w:rPr>
          <w:rFonts w:ascii="Candara" w:hAnsi="Candara" w:cs="Calibri"/>
          <w:sz w:val="22"/>
          <w:szCs w:val="22"/>
          <w:lang w:val="it-IT"/>
          <w14:ligatures w14:val="none"/>
        </w:rPr>
      </w:pPr>
      <w:r w:rsidRPr="00FF7A57">
        <w:rPr>
          <w:rFonts w:ascii="Candara" w:hAnsi="Candara" w:cs="Calibri"/>
          <w:sz w:val="22"/>
          <w:szCs w:val="22"/>
          <w:lang w:val="mt-MT"/>
          <w14:ligatures w14:val="none"/>
        </w:rPr>
        <w:t xml:space="preserve">Din is-silta tagħti x’tifhem li wieħed ikun ħabib ta’ Ġesù b’kundizzjoni: </w:t>
      </w:r>
      <w:r w:rsidRPr="00FF7A57">
        <w:rPr>
          <w:rFonts w:ascii="Candara" w:hAnsi="Candara" w:cs="Calibri"/>
          <w:i/>
          <w:iCs/>
          <w:sz w:val="22"/>
          <w:szCs w:val="22"/>
          <w:lang w:val="mt-MT"/>
          <w14:ligatures w14:val="none"/>
        </w:rPr>
        <w:t xml:space="preserve">Intom ħbiebi </w:t>
      </w:r>
      <w:r w:rsidRPr="00FF7A57">
        <w:rPr>
          <w:rFonts w:ascii="Candara" w:hAnsi="Candara" w:cs="Calibri"/>
          <w:sz w:val="22"/>
          <w:szCs w:val="22"/>
          <w:lang w:val="mt-MT"/>
          <w14:ligatures w14:val="none"/>
        </w:rPr>
        <w:t>(l-ewwel darba li jiġu msejħa tali)</w:t>
      </w:r>
      <w:r w:rsidRPr="00FF7A57">
        <w:rPr>
          <w:rFonts w:ascii="Candara" w:hAnsi="Candara" w:cs="Calibri"/>
          <w:i/>
          <w:iCs/>
          <w:sz w:val="22"/>
          <w:szCs w:val="22"/>
          <w:lang w:val="mt-MT"/>
          <w14:ligatures w14:val="none"/>
        </w:rPr>
        <w:t xml:space="preserve">, </w:t>
      </w:r>
      <w:r w:rsidRPr="00FF7A57">
        <w:rPr>
          <w:rFonts w:ascii="Candara" w:hAnsi="Candara" w:cs="Calibri"/>
          <w:sz w:val="22"/>
          <w:szCs w:val="22"/>
          <w:lang w:val="mt-MT"/>
          <w14:ligatures w14:val="none"/>
        </w:rPr>
        <w:t>jekk</w:t>
      </w:r>
      <w:r w:rsidRPr="00FF7A57">
        <w:rPr>
          <w:rFonts w:ascii="Candara" w:hAnsi="Candara" w:cs="Calibri"/>
          <w:i/>
          <w:iCs/>
          <w:sz w:val="22"/>
          <w:szCs w:val="22"/>
          <w:lang w:val="mt-MT"/>
          <w14:ligatures w14:val="none"/>
        </w:rPr>
        <w:t xml:space="preserve"> tagħmlu dak li jiena nikkmandakom. </w:t>
      </w:r>
      <w:r w:rsidRPr="00FF7A57">
        <w:rPr>
          <w:rFonts w:ascii="Candara" w:hAnsi="Candara" w:cs="Calibri"/>
          <w:sz w:val="22"/>
          <w:szCs w:val="22"/>
          <w:lang w:val="mt-MT"/>
          <w14:ligatures w14:val="none"/>
        </w:rPr>
        <w:t xml:space="preserve">Madanakollu l-għotja tal-Mulej isseħħ meta d-dixxipli jġibu ruħhom b’mod differenti ħafna minn tal-ħabib. </w:t>
      </w:r>
      <w:r w:rsidRPr="00FF7A57">
        <w:rPr>
          <w:rFonts w:ascii="Candara" w:hAnsi="Candara" w:cs="Calibri"/>
          <w:i/>
          <w:iCs/>
          <w:sz w:val="22"/>
          <w:szCs w:val="22"/>
          <w:lang w:val="mt-MT"/>
          <w14:ligatures w14:val="none"/>
        </w:rPr>
        <w:t>Meta aħna konna bla saħħa, Kristu, meta wasal iż-żmien, miet għall-ħżiena. Bilkemm wieħed imut għal wieħed tajjeb, għad li wieħed għandu mnejn jagħmel il-qalb u jmut għal wieħed ġeneruż.</w:t>
      </w:r>
      <w:r w:rsidRPr="00FF7A57">
        <w:rPr>
          <w:rFonts w:ascii="Candara" w:hAnsi="Candara" w:cs="Calibri"/>
          <w:b/>
          <w:bCs/>
          <w:i/>
          <w:iCs/>
          <w:sz w:val="22"/>
          <w:szCs w:val="22"/>
          <w:lang w:val="mt-MT"/>
          <w14:ligatures w14:val="none"/>
        </w:rPr>
        <w:t> </w:t>
      </w:r>
      <w:r w:rsidRPr="00FF7A57">
        <w:rPr>
          <w:rFonts w:ascii="Candara" w:hAnsi="Candara" w:cs="Calibri"/>
          <w:i/>
          <w:iCs/>
          <w:sz w:val="22"/>
          <w:szCs w:val="22"/>
          <w:lang w:val="mt-MT"/>
          <w14:ligatures w14:val="none"/>
        </w:rPr>
        <w:t>Iżda Alla wriena l-imħabba tiegħu meta Kristu miet għalina, aħna li konna għadna midinbin</w:t>
      </w:r>
      <w:r w:rsidRPr="00FF7A57">
        <w:rPr>
          <w:rFonts w:ascii="Candara" w:hAnsi="Candara" w:cs="Calibri"/>
          <w:sz w:val="22"/>
          <w:szCs w:val="22"/>
          <w:lang w:val="mt-MT"/>
          <w14:ligatures w14:val="none"/>
        </w:rPr>
        <w:t xml:space="preserve"> (Rum 5,6-8). Għalhekk aħna nkunu ħbieb ta’ Ġesù meta nagħmlu dak li hu jikkmandana, iżda Hu jkun ħabib tagħna meta jagħmel dak li jrid il-Missier u għalhekk jingħata, anke meta ħbieb tiegħu m’aħniex. </w:t>
      </w:r>
      <w:r w:rsidRPr="00FF7A57">
        <w:rPr>
          <w:rFonts w:ascii="Candara" w:hAnsi="Candara" w:cs="Calibri"/>
          <w:sz w:val="22"/>
          <w:szCs w:val="22"/>
          <w:lang w:val="it-IT"/>
          <w14:ligatures w14:val="none"/>
        </w:rPr>
        <w:t xml:space="preserve">Fl-istess waqt, il-ħbiberija, anke dik umana, tikber meta hi reċiproka. U tikber mhux biss meta wieħed jirċievi, imma wkoll meta jagħti; tikber meta wieħed jagħmel affarijiet għal ieħor, f’dan il-każ għall-Mulej; tikber meta magħmula fl-intimità, xi kultant fis-satra fejn hu l-Mulej biss dak li </w:t>
      </w:r>
      <w:proofErr w:type="spellStart"/>
      <w:r w:rsidRPr="00FF7A57">
        <w:rPr>
          <w:rFonts w:ascii="Candara" w:hAnsi="Candara" w:cs="Calibri"/>
          <w:sz w:val="22"/>
          <w:szCs w:val="22"/>
          <w:lang w:val="it-IT"/>
          <w14:ligatures w14:val="none"/>
        </w:rPr>
        <w:t>qed</w:t>
      </w:r>
      <w:proofErr w:type="spellEnd"/>
      <w:r w:rsidRPr="00FF7A57">
        <w:rPr>
          <w:rFonts w:ascii="Candara" w:hAnsi="Candara" w:cs="Calibri"/>
          <w:sz w:val="22"/>
          <w:szCs w:val="22"/>
          <w:lang w:val="it-IT"/>
          <w14:ligatures w14:val="none"/>
        </w:rPr>
        <w:t xml:space="preserve"> </w:t>
      </w:r>
      <w:proofErr w:type="spellStart"/>
      <w:r w:rsidRPr="00FF7A57">
        <w:rPr>
          <w:rFonts w:ascii="Candara" w:hAnsi="Candara" w:cs="Calibri"/>
          <w:sz w:val="22"/>
          <w:szCs w:val="22"/>
          <w:lang w:val="it-IT"/>
          <w14:ligatures w14:val="none"/>
        </w:rPr>
        <w:t>jara</w:t>
      </w:r>
      <w:proofErr w:type="spellEnd"/>
      <w:r w:rsidRPr="00FF7A57">
        <w:rPr>
          <w:rFonts w:ascii="Candara" w:hAnsi="Candara" w:cs="Calibri"/>
          <w:sz w:val="22"/>
          <w:szCs w:val="22"/>
          <w:lang w:val="it-IT"/>
          <w14:ligatures w14:val="none"/>
        </w:rPr>
        <w:t xml:space="preserve"> (Mt 6).</w:t>
      </w:r>
    </w:p>
    <w:p w14:paraId="036C958C" w14:textId="77777777" w:rsidR="001D327E" w:rsidRPr="00FF7A57" w:rsidRDefault="001D327E" w:rsidP="00FF7A57">
      <w:pPr>
        <w:widowControl w:val="0"/>
        <w:spacing w:after="160" w:line="259" w:lineRule="auto"/>
        <w:jc w:val="both"/>
        <w:rPr>
          <w:rFonts w:ascii="Candara" w:hAnsi="Candara" w:cs="Calibri"/>
          <w:sz w:val="22"/>
          <w:szCs w:val="22"/>
          <w:lang w:val="it-IT"/>
          <w14:ligatures w14:val="none"/>
        </w:rPr>
      </w:pPr>
      <w:r w:rsidRPr="00FF7A57">
        <w:rPr>
          <w:rFonts w:ascii="Candara" w:hAnsi="Candara" w:cs="Calibri"/>
          <w:sz w:val="22"/>
          <w:szCs w:val="22"/>
          <w:lang w:val="it-IT"/>
          <w14:ligatures w14:val="none"/>
        </w:rPr>
        <w:t xml:space="preserve">Dan kollu jidħol fil-kategorija tal-ħbiberija u mhux tal-qaddejja (il-frażi tista’ tkun waħda enfatika: ‘le. Jien ma nsejħilkomx qaddejja’). L-Iben jaqsam ma’ ħbiebu l-intimità ta’ bejnU u l-Missier billi </w:t>
      </w:r>
      <w:r w:rsidRPr="00FF7A57">
        <w:rPr>
          <w:rFonts w:ascii="Candara" w:hAnsi="Candara" w:cs="Calibri"/>
          <w:sz w:val="22"/>
          <w:szCs w:val="22"/>
          <w:lang w:val="it-IT"/>
          <w14:ligatures w14:val="none"/>
        </w:rPr>
        <w:lastRenderedPageBreak/>
        <w:t>jgħarrafhom b’kollox. Hija l-karatteristika tal-ħbieb li jaqsmu l-affarijiet l-aktar għeżież u xi kultant mistura. Din ir-relazzjoni hija fuq il-livell tal-ħelsien u mhux tal-kostrizzjoni, tal-</w:t>
      </w:r>
      <w:proofErr w:type="gramStart"/>
      <w:r w:rsidRPr="00FF7A57">
        <w:rPr>
          <w:rFonts w:ascii="Candara" w:hAnsi="Candara" w:cs="Calibri"/>
          <w:sz w:val="22"/>
          <w:szCs w:val="22"/>
          <w:lang w:val="it-IT"/>
          <w14:ligatures w14:val="none"/>
        </w:rPr>
        <w:t>qrubija  tal</w:t>
      </w:r>
      <w:proofErr w:type="gramEnd"/>
      <w:r w:rsidRPr="00FF7A57">
        <w:rPr>
          <w:rFonts w:ascii="Candara" w:hAnsi="Candara" w:cs="Calibri"/>
          <w:sz w:val="22"/>
          <w:szCs w:val="22"/>
          <w:lang w:val="it-IT"/>
          <w14:ligatures w14:val="none"/>
        </w:rPr>
        <w:t xml:space="preserve">-qalb u mhux tad-dover biss, tal-gratuwità u mhux tal-biża’. Hija relazzjoni li tikkontempla wkoll ir-rifjut u l-għeluq tal-ħbiberija, għall-kuntrarju tar-relazzjoni tas-sid mal-qaddej/skjav. </w:t>
      </w:r>
    </w:p>
    <w:p w14:paraId="77B1BB2D" w14:textId="77777777" w:rsidR="001D327E" w:rsidRPr="00FF7A57" w:rsidRDefault="001D327E" w:rsidP="00FF7A57">
      <w:pPr>
        <w:widowControl w:val="0"/>
        <w:spacing w:after="160" w:line="259" w:lineRule="auto"/>
        <w:jc w:val="both"/>
        <w:rPr>
          <w:rFonts w:ascii="Candara" w:hAnsi="Candara" w:cs="Calibri"/>
          <w:b/>
          <w:bCs/>
          <w:sz w:val="22"/>
          <w:szCs w:val="22"/>
          <w:lang w:val="it-IT"/>
          <w14:ligatures w14:val="none"/>
        </w:rPr>
      </w:pPr>
      <w:r w:rsidRPr="00FF7A57">
        <w:rPr>
          <w:rFonts w:ascii="Candara" w:hAnsi="Candara" w:cs="Calibri"/>
          <w:b/>
          <w:bCs/>
          <w:sz w:val="22"/>
          <w:szCs w:val="22"/>
          <w:lang w:val="it-IT"/>
          <w14:ligatures w14:val="none"/>
        </w:rPr>
        <w:t> </w:t>
      </w:r>
    </w:p>
    <w:p w14:paraId="7866AAB3" w14:textId="77777777" w:rsidR="001D327E" w:rsidRPr="00FF7A57" w:rsidRDefault="001D327E" w:rsidP="00FF7A57">
      <w:pPr>
        <w:spacing w:after="160" w:line="259" w:lineRule="auto"/>
        <w:jc w:val="both"/>
        <w:rPr>
          <w:rFonts w:ascii="Candara" w:hAnsi="Candara" w:cs="Calibri"/>
          <w:b/>
          <w:bCs/>
          <w:sz w:val="22"/>
          <w:szCs w:val="22"/>
          <w:lang w:val="it-IT"/>
          <w14:ligatures w14:val="none"/>
        </w:rPr>
      </w:pPr>
      <w:r w:rsidRPr="00FF7A57">
        <w:rPr>
          <w:rFonts w:ascii="Candara" w:hAnsi="Candara" w:cs="Calibri"/>
          <w:sz w:val="22"/>
          <w:szCs w:val="22"/>
          <w:lang w:val="it-IT"/>
          <w14:ligatures w14:val="none"/>
        </w:rPr>
        <w:t xml:space="preserve">v. 16-17 </w:t>
      </w:r>
      <w:r w:rsidRPr="00FF7A57">
        <w:rPr>
          <w:rFonts w:ascii="Candara" w:hAnsi="Candara" w:cs="Calibri"/>
          <w:b/>
          <w:bCs/>
          <w:sz w:val="22"/>
          <w:szCs w:val="22"/>
          <w:lang w:val="it-IT"/>
          <w14:ligatures w14:val="none"/>
        </w:rPr>
        <w:t>Mhux intom għażiltu lili, imma jien għażilt lilkom, u ħtartkom biex tmorru tagħmlu l-frott u l-frott tagħkom jibqa', ħalli kull ma titolbu lill-Missier f'ismi, huwa jagħtihulkom. Dan hu li qiegħed nikkmandakom: li tħobbu lil xulxin.</w:t>
      </w:r>
    </w:p>
    <w:p w14:paraId="0B5611AF" w14:textId="32D65698" w:rsidR="001D327E" w:rsidRPr="00FF7A57" w:rsidRDefault="001D327E" w:rsidP="00FF7A57">
      <w:pPr>
        <w:spacing w:after="160" w:line="259" w:lineRule="auto"/>
        <w:jc w:val="both"/>
        <w:rPr>
          <w:rFonts w:ascii="Candara" w:hAnsi="Candara" w:cs="Calibri"/>
          <w:sz w:val="22"/>
          <w:szCs w:val="22"/>
          <w:lang w:val="mt-MT"/>
          <w14:ligatures w14:val="none"/>
        </w:rPr>
      </w:pPr>
      <w:r w:rsidRPr="00FF7A57">
        <w:rPr>
          <w:rFonts w:ascii="Candara" w:hAnsi="Candara" w:cs="Calibri"/>
          <w:sz w:val="22"/>
          <w:szCs w:val="22"/>
          <w:lang w:val="it-IT"/>
          <w14:ligatures w14:val="none"/>
        </w:rPr>
        <w:t xml:space="preserve">F’dawn il-versi jispikkaw il-kliem marbuta mal-għażla għall-missjoni (tagħżel, taħtar, tmur, tagħmel il-frott). Huwa kliem sinifikattiv peress li fi Ġwanni nsibu pjuttost l-enfasi fuq l-imħabba lejn l-aħwa aktar minn dik universali u lejn l-għedewwa, bħalma nsibu fis-Sinottiċi: </w:t>
      </w:r>
      <w:r w:rsidRPr="00FF7A57">
        <w:rPr>
          <w:rFonts w:ascii="Candara" w:hAnsi="Candara" w:cs="Calibri"/>
          <w:i/>
          <w:iCs/>
          <w:sz w:val="22"/>
          <w:szCs w:val="22"/>
          <w:lang w:val="mt-MT"/>
          <w14:ligatures w14:val="none"/>
        </w:rPr>
        <w:t xml:space="preserve">Imma lilkom, li qegħdin tisimgħuni, ngħidilkom: "Ħobbu l-għedewwa tagħkom, agħmlu l-ġid lil min jobgħodkom, bierku lil min jisħetkom, itolbu għal min iżeblaħkom. Min jagħtik bil-ħarta fuq naħa ... </w:t>
      </w:r>
      <w:r w:rsidRPr="00FF7A57">
        <w:rPr>
          <w:rFonts w:ascii="Candara" w:hAnsi="Candara" w:cs="Calibri"/>
          <w:sz w:val="22"/>
          <w:szCs w:val="22"/>
          <w:lang w:val="mt-MT"/>
          <w14:ligatures w14:val="none"/>
        </w:rPr>
        <w:t xml:space="preserve">(Lq 6,27-36). Għalhekk fi Ġw l-enfasi hu aktar fuq l-għajn ta’ din l-imħabba, li ma tistax però tingħalaq b’mod esklussiv fi ħdan il-komunità tal-aħwa, anzi għall-kuntarju, il-komunità trid tkun l-għajn li twassal għal dan. Madanakollu s-silta, mill-ġdid terġa’ tagħlaq bis-sejħa: </w:t>
      </w:r>
      <w:r w:rsidRPr="00FF7A57">
        <w:rPr>
          <w:rFonts w:ascii="Candara" w:hAnsi="Candara" w:cs="Calibri"/>
          <w:i/>
          <w:iCs/>
          <w:sz w:val="22"/>
          <w:szCs w:val="22"/>
          <w:lang w:val="mt-MT"/>
          <w14:ligatures w14:val="none"/>
        </w:rPr>
        <w:t xml:space="preserve">dan hu li qiegħed nikkmandakom: li tħobbu lil xulxin </w:t>
      </w:r>
      <w:r w:rsidRPr="00FF7A57">
        <w:rPr>
          <w:rFonts w:ascii="Candara" w:hAnsi="Candara" w:cs="Calibri"/>
          <w:sz w:val="22"/>
          <w:szCs w:val="22"/>
          <w:lang w:val="mt-MT"/>
          <w14:ligatures w14:val="none"/>
        </w:rPr>
        <w:t>(il-kmandamenti jinġabru f’dan il-kmand ewlieni). Kważi wieħed jista’ japplika il-kliem tal-Ewwel Ittra ta’ Ġw dwar l-imħabba lejn Alla għall-imħabba lejn il-barrani li wieħed ukoll ma jarax.</w:t>
      </w:r>
      <w:r w:rsidRPr="00FF7A57">
        <w:rPr>
          <w:rFonts w:ascii="Candara" w:hAnsi="Candara" w:cs="Calibri"/>
          <w:b/>
          <w:bCs/>
          <w:sz w:val="22"/>
          <w:szCs w:val="22"/>
          <w:lang w:val="mt-MT"/>
          <w14:ligatures w14:val="none"/>
        </w:rPr>
        <w:t> </w:t>
      </w:r>
      <w:r w:rsidRPr="00FF7A57">
        <w:rPr>
          <w:rFonts w:ascii="Candara" w:hAnsi="Candara" w:cs="Calibri"/>
          <w:i/>
          <w:iCs/>
          <w:sz w:val="22"/>
          <w:szCs w:val="22"/>
          <w:lang w:val="mt-MT"/>
          <w14:ligatures w14:val="none"/>
        </w:rPr>
        <w:t>Jekk xi ħadd jgħid: "Jiena nħobb 'l Alla", u jobgħod lil ħuh, dan ikun giddieb. Għax min ma jħobbx lil ħuh li jara, kif jista' jħobb lil Alla li hu qatt ma rah?</w:t>
      </w:r>
      <w:r w:rsidRPr="00FF7A57">
        <w:rPr>
          <w:rFonts w:ascii="Candara" w:hAnsi="Candara" w:cs="Calibri"/>
          <w:b/>
          <w:bCs/>
          <w:i/>
          <w:iCs/>
          <w:sz w:val="22"/>
          <w:szCs w:val="22"/>
          <w:lang w:val="mt-MT"/>
          <w14:ligatures w14:val="none"/>
        </w:rPr>
        <w:t> </w:t>
      </w:r>
      <w:r w:rsidRPr="00FF7A57">
        <w:rPr>
          <w:rFonts w:ascii="Candara" w:hAnsi="Candara" w:cs="Calibri"/>
          <w:i/>
          <w:iCs/>
          <w:sz w:val="22"/>
          <w:szCs w:val="22"/>
          <w:lang w:val="mt-MT"/>
          <w14:ligatures w14:val="none"/>
        </w:rPr>
        <w:t>Dan hu l-kmandament li tana hu: li min iħobb 'l Alla, iħobb ukoll lil ħuh</w:t>
      </w:r>
      <w:r w:rsidRPr="00FF7A57">
        <w:rPr>
          <w:rFonts w:ascii="Candara" w:hAnsi="Candara" w:cs="Calibri"/>
          <w:sz w:val="22"/>
          <w:szCs w:val="22"/>
          <w:lang w:val="mt-MT"/>
          <w14:ligatures w14:val="none"/>
        </w:rPr>
        <w:t xml:space="preserve"> (1Ġw 4,20-21). </w:t>
      </w:r>
    </w:p>
    <w:p w14:paraId="4C528D03" w14:textId="13E69C39" w:rsidR="00F87B80" w:rsidRPr="00A32571" w:rsidRDefault="001D327E" w:rsidP="00A32571">
      <w:pPr>
        <w:spacing w:after="160" w:line="259" w:lineRule="auto"/>
        <w:jc w:val="both"/>
        <w:rPr>
          <w:rFonts w:ascii="Candara" w:hAnsi="Candara" w:cs="Calibri"/>
          <w:sz w:val="22"/>
          <w:szCs w:val="22"/>
          <w:lang w:val="mt-MT"/>
          <w14:ligatures w14:val="none"/>
        </w:rPr>
      </w:pPr>
      <w:r w:rsidRPr="00FF7A57">
        <w:rPr>
          <w:rFonts w:ascii="Candara" w:hAnsi="Candara" w:cs="Calibri"/>
          <w:sz w:val="22"/>
          <w:szCs w:val="22"/>
          <w:lang w:val="mt-MT"/>
          <w14:ligatures w14:val="none"/>
        </w:rPr>
        <w:t>Nistgħu mbagħad naqraw il-kliem dwar il-frott u t-talb fid-dawl tas-silta ta’ qabel  (15,1-8)</w:t>
      </w:r>
      <w:r w:rsidR="00A32571">
        <w:rPr>
          <w:rFonts w:ascii="Candara" w:hAnsi="Candara" w:cs="Calibri"/>
          <w:sz w:val="22"/>
          <w:szCs w:val="22"/>
          <w:lang w:val="mt-MT"/>
          <w14:ligatures w14:val="none"/>
        </w:rPr>
        <w:t>.</w:t>
      </w:r>
    </w:p>
    <w:sectPr w:rsidR="00F87B80" w:rsidRPr="00A325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B80"/>
    <w:rsid w:val="001D327E"/>
    <w:rsid w:val="00A32571"/>
    <w:rsid w:val="00F87B80"/>
    <w:rsid w:val="00FF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C4020"/>
  <w15:chartTrackingRefBased/>
  <w15:docId w15:val="{A8B79B3D-DE19-4F58-A078-069FD0EB2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327E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38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1277</Words>
  <Characters>7284</Characters>
  <Application>Microsoft Office Word</Application>
  <DocSecurity>0</DocSecurity>
  <Lines>60</Lines>
  <Paragraphs>17</Paragraphs>
  <ScaleCrop>false</ScaleCrop>
  <Company/>
  <LinksUpToDate>false</LinksUpToDate>
  <CharactersWithSpaces>8544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 Noel Debono</dc:creator>
  <cp:keywords/>
  <dc:description/>
  <cp:lastModifiedBy>Matthew Bajada</cp:lastModifiedBy>
  <cp:revision>4</cp:revision>
  <dcterms:created xsi:type="dcterms:W3CDTF">2021-05-04T07:05:00Z</dcterms:created>
  <dcterms:modified xsi:type="dcterms:W3CDTF">2021-05-04T07:57:00Z</dcterms:modified>
</cp:coreProperties>
</file>