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C7657" w14:textId="77777777" w:rsidR="00D87A9F" w:rsidRPr="0029203A" w:rsidRDefault="00D87A9F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2264BD8D" w14:textId="77777777" w:rsidR="00D87A9F" w:rsidRPr="0029203A" w:rsidRDefault="00D87A9F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fuq </w:t>
      </w:r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il-Vanġelu tal-Ħadd</w:t>
      </w:r>
    </w:p>
    <w:p w14:paraId="0DC88AD0" w14:textId="77777777" w:rsidR="00D87A9F" w:rsidRPr="0029203A" w:rsidRDefault="00D87A9F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61821711" w14:textId="77777777" w:rsidR="00D87A9F" w:rsidRPr="0029203A" w:rsidRDefault="00D87A9F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Cs w:val="24"/>
          <w:lang w:val="it-IT"/>
          <w14:cntxtAlts/>
        </w:rPr>
      </w:pPr>
    </w:p>
    <w:p w14:paraId="56BBC848" w14:textId="19439DF7" w:rsidR="00D87A9F" w:rsidRPr="006F319D" w:rsidRDefault="00F90C24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it-IT"/>
          <w14:cntxtAlts/>
        </w:rPr>
        <w:t>2</w:t>
      </w:r>
      <w:r w:rsidR="00D87A9F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ta’ Matul is-Sena</w:t>
      </w:r>
    </w:p>
    <w:p w14:paraId="7CFF5B94" w14:textId="40CC28BF" w:rsidR="00D87A9F" w:rsidRPr="000D1C78" w:rsidRDefault="00D87A9F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en-GB"/>
          <w14:cntxtAlts/>
        </w:rPr>
      </w:pPr>
      <w:proofErr w:type="spellStart"/>
      <w:r w:rsidRPr="000D1C7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en-GB"/>
          <w14:cntxtAlts/>
        </w:rPr>
        <w:t>Sena</w:t>
      </w:r>
      <w:proofErr w:type="spellEnd"/>
      <w:r w:rsidRPr="000D1C78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en-GB"/>
          <w14:cntxtAlts/>
        </w:rPr>
        <w:t xml:space="preserve"> </w:t>
      </w:r>
      <w:r w:rsidR="00F90C24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en-GB"/>
          <w14:cntxtAlts/>
        </w:rPr>
        <w:t>B</w:t>
      </w:r>
    </w:p>
    <w:p w14:paraId="6B692C68" w14:textId="77777777" w:rsidR="00D87A9F" w:rsidRPr="000D1C78" w:rsidRDefault="00D87A9F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24"/>
          <w:szCs w:val="24"/>
          <w:lang w:val="en-GB"/>
          <w14:cntxtAlts/>
        </w:rPr>
      </w:pPr>
    </w:p>
    <w:p w14:paraId="3CD9847F" w14:textId="0D6CE0F9" w:rsidR="00D87A9F" w:rsidRPr="0029203A" w:rsidRDefault="00F90C24" w:rsidP="00D87A9F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Ġw</w:t>
      </w:r>
      <w:r w:rsidR="00D87A9F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 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1, </w:t>
      </w:r>
      <w:r w:rsidR="00D87A9F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3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5</w:t>
      </w:r>
      <w:r w:rsidR="00D87A9F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-4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2</w:t>
      </w:r>
    </w:p>
    <w:p w14:paraId="7FBCD992" w14:textId="77777777" w:rsidR="00D87A9F" w:rsidRDefault="00D87A9F" w:rsidP="00D87A9F">
      <w:pPr>
        <w:jc w:val="both"/>
        <w:rPr>
          <w:b/>
          <w:bCs/>
          <w:sz w:val="24"/>
          <w:szCs w:val="24"/>
          <w:lang w:val="mt-MT"/>
        </w:rPr>
      </w:pPr>
    </w:p>
    <w:p w14:paraId="0AF3A34A" w14:textId="77777777" w:rsidR="00D87A9F" w:rsidRPr="000D1C78" w:rsidRDefault="00D87A9F" w:rsidP="00D87A9F">
      <w:pPr>
        <w:rPr>
          <w:rFonts w:cstheme="minorHAnsi"/>
          <w:b/>
          <w:bCs/>
          <w:sz w:val="24"/>
          <w:szCs w:val="24"/>
          <w:lang w:val="mt-MT"/>
        </w:rPr>
      </w:pPr>
    </w:p>
    <w:p w14:paraId="6C7E09D7" w14:textId="77777777" w:rsidR="00D87A9F" w:rsidRDefault="00D87A9F">
      <w:pPr>
        <w:rPr>
          <w:rFonts w:cstheme="minorHAnsi"/>
          <w:b/>
          <w:bCs/>
          <w:sz w:val="24"/>
          <w:szCs w:val="24"/>
          <w:lang w:val="mt-MT"/>
        </w:rPr>
      </w:pPr>
    </w:p>
    <w:p w14:paraId="3D5FA7E7" w14:textId="3EF050AC" w:rsidR="00906E15" w:rsidRPr="00F90C24" w:rsidRDefault="00F90C24" w:rsidP="00F90C24">
      <w:pPr>
        <w:jc w:val="both"/>
        <w:rPr>
          <w:rFonts w:cstheme="minorHAnsi"/>
          <w:b/>
          <w:bCs/>
          <w:sz w:val="24"/>
          <w:szCs w:val="24"/>
          <w:lang w:val="mt-MT"/>
        </w:rPr>
      </w:pPr>
      <w:r w:rsidRPr="00F90C24">
        <w:rPr>
          <w:rFonts w:cstheme="minorHAnsi"/>
          <w:b/>
          <w:bCs/>
          <w:sz w:val="24"/>
          <w:szCs w:val="24"/>
          <w:lang w:val="mt-MT"/>
        </w:rPr>
        <w:t>F’dak iż-żmien, Ġwanni kien hemm ma’ tnejn mid-dixxipli tiegħu. Ħares lejn Ġesù li kien għaddej minn hemm, u qal: “Araw il-Ħaruf ta’ Alla”. Iż-żewġ dixxipli semgħuh jgħid dan, u marru wara Ġesù.</w:t>
      </w:r>
      <w:r w:rsidR="00906E15" w:rsidRPr="00F90C24">
        <w:rPr>
          <w:rFonts w:cstheme="minorHAnsi"/>
          <w:b/>
          <w:bCs/>
          <w:sz w:val="24"/>
          <w:szCs w:val="24"/>
          <w:lang w:val="mt-MT"/>
        </w:rPr>
        <w:t xml:space="preserve"> </w:t>
      </w:r>
    </w:p>
    <w:p w14:paraId="6BED9B60" w14:textId="77F85B0B" w:rsidR="00906E15" w:rsidRPr="00F90C24" w:rsidRDefault="00F90C24" w:rsidP="00906E15">
      <w:pPr>
        <w:jc w:val="both"/>
        <w:rPr>
          <w:rFonts w:cstheme="minorHAnsi"/>
          <w:sz w:val="24"/>
          <w:szCs w:val="24"/>
          <w:lang w:val="mt-MT"/>
        </w:rPr>
      </w:pPr>
      <w:r w:rsidRPr="00F90C24">
        <w:rPr>
          <w:rFonts w:cstheme="minorHAnsi"/>
          <w:sz w:val="24"/>
          <w:lang w:val="mt-MT"/>
        </w:rPr>
        <w:t xml:space="preserve">Proprjament fl-Iskrittura naqraw hekk: </w:t>
      </w:r>
      <w:r w:rsidRPr="00F90C24">
        <w:rPr>
          <w:rFonts w:cstheme="minorHAnsi"/>
          <w:i/>
          <w:sz w:val="24"/>
          <w:u w:val="single"/>
          <w:lang w:val="mt-MT"/>
        </w:rPr>
        <w:t>L-għada</w:t>
      </w:r>
      <w:r w:rsidRPr="00F90C24">
        <w:rPr>
          <w:rFonts w:cstheme="minorHAnsi"/>
          <w:i/>
          <w:sz w:val="24"/>
          <w:lang w:val="mt-MT"/>
        </w:rPr>
        <w:t xml:space="preserve"> Ġwanni </w:t>
      </w:r>
      <w:r w:rsidRPr="00F90C24">
        <w:rPr>
          <w:rFonts w:cstheme="minorHAnsi"/>
          <w:i/>
          <w:sz w:val="24"/>
          <w:u w:val="single"/>
          <w:lang w:val="mt-MT"/>
        </w:rPr>
        <w:t>raġa’</w:t>
      </w:r>
      <w:r w:rsidRPr="00F90C24">
        <w:rPr>
          <w:rFonts w:cstheme="minorHAnsi"/>
          <w:i/>
          <w:sz w:val="24"/>
          <w:lang w:val="mt-MT"/>
        </w:rPr>
        <w:t xml:space="preserve"> kien hemm ma’ tnejn mid-dixxipli tiegħu. </w:t>
      </w:r>
      <w:r w:rsidRPr="00F90C24">
        <w:rPr>
          <w:rFonts w:cstheme="minorHAnsi"/>
          <w:sz w:val="24"/>
          <w:lang w:val="mt-MT"/>
        </w:rPr>
        <w:t xml:space="preserve">Il-bidu tal-ministeru ta’ Ġesù fil-vanġelu skont San Ġwann huwa mmarkat b’ġimgħa definita, bl-ewwel erbat ijiem distinti mit-terminu </w:t>
      </w:r>
      <w:r w:rsidRPr="00F90C24">
        <w:rPr>
          <w:rFonts w:cstheme="minorHAnsi"/>
          <w:i/>
          <w:sz w:val="24"/>
          <w:lang w:val="mt-MT"/>
        </w:rPr>
        <w:t>L-għada</w:t>
      </w:r>
      <w:r w:rsidRPr="00F90C24">
        <w:rPr>
          <w:rFonts w:cstheme="minorHAnsi"/>
          <w:sz w:val="24"/>
          <w:lang w:val="mt-MT"/>
        </w:rPr>
        <w:t xml:space="preserve">, liema ġimgħa tilħaq il-milja tagħha </w:t>
      </w:r>
      <w:r w:rsidRPr="00F90C24">
        <w:rPr>
          <w:rFonts w:cstheme="minorHAnsi"/>
          <w:i/>
          <w:sz w:val="24"/>
          <w:lang w:val="mt-MT"/>
        </w:rPr>
        <w:t xml:space="preserve">fit-tielet jum </w:t>
      </w:r>
      <w:r w:rsidRPr="00F90C24">
        <w:rPr>
          <w:rFonts w:cstheme="minorHAnsi"/>
          <w:sz w:val="24"/>
          <w:lang w:val="mt-MT"/>
        </w:rPr>
        <w:t xml:space="preserve">(wara r-raba’ jum) fit-tieġ ta’ Kana fejn Kristu juri l-glorja tiegħu. Ninsabu għalhekk fil-kuntest ta’ mixja biex niskopru min hu Ġesù. L-episodju evanġeliku ta’ dan il-Ħadd jokkupa t-tielet ġurnata. Rigward id-dettall </w:t>
      </w:r>
      <w:r w:rsidRPr="00F90C24">
        <w:rPr>
          <w:rFonts w:cstheme="minorHAnsi"/>
          <w:i/>
          <w:sz w:val="24"/>
          <w:lang w:val="mt-MT"/>
        </w:rPr>
        <w:t>raġa kien hemm</w:t>
      </w:r>
      <w:r w:rsidRPr="00F90C24">
        <w:rPr>
          <w:rFonts w:cstheme="minorHAnsi"/>
          <w:sz w:val="24"/>
          <w:lang w:val="mt-MT"/>
        </w:rPr>
        <w:t xml:space="preserve">, jagħtina x’nifhmu li dan l-episodju ġara </w:t>
      </w:r>
      <w:r w:rsidRPr="00F90C24">
        <w:rPr>
          <w:rFonts w:cstheme="minorHAnsi"/>
          <w:i/>
          <w:sz w:val="24"/>
          <w:lang w:val="mt-MT"/>
        </w:rPr>
        <w:t xml:space="preserve">f’Betanja in-naħa l-oħra tal-Ġordan, fejn Ġwanni kien jgħammed </w:t>
      </w:r>
      <w:r w:rsidRPr="00F90C24">
        <w:rPr>
          <w:rFonts w:cstheme="minorHAnsi"/>
          <w:sz w:val="24"/>
          <w:lang w:val="mt-MT"/>
        </w:rPr>
        <w:t xml:space="preserve">(v. 28). L-evanġelista jinnota li Ġwanni </w:t>
      </w:r>
      <w:r w:rsidRPr="00F90C24">
        <w:rPr>
          <w:rFonts w:cstheme="minorHAnsi"/>
          <w:i/>
          <w:sz w:val="24"/>
          <w:lang w:val="mt-MT"/>
        </w:rPr>
        <w:t>kien hemm</w:t>
      </w:r>
      <w:r w:rsidRPr="00F90C24">
        <w:rPr>
          <w:rFonts w:cstheme="minorHAnsi"/>
          <w:sz w:val="24"/>
          <w:lang w:val="mt-MT"/>
        </w:rPr>
        <w:t xml:space="preserve">, bil-grieg </w:t>
      </w:r>
      <w:r w:rsidRPr="00F90C24">
        <w:rPr>
          <w:rFonts w:cstheme="minorHAnsi"/>
          <w:i/>
          <w:sz w:val="24"/>
          <w:lang w:val="mt-MT"/>
        </w:rPr>
        <w:t>heistēkei</w:t>
      </w:r>
      <w:r w:rsidRPr="00F90C24">
        <w:rPr>
          <w:rFonts w:cstheme="minorHAnsi"/>
          <w:sz w:val="24"/>
          <w:lang w:val="mt-MT"/>
        </w:rPr>
        <w:t xml:space="preserve"> li tfisser </w:t>
      </w:r>
      <w:r w:rsidRPr="00F90C24">
        <w:rPr>
          <w:rFonts w:cstheme="minorHAnsi"/>
          <w:i/>
          <w:sz w:val="24"/>
          <w:lang w:val="mt-MT"/>
        </w:rPr>
        <w:t>wieqaf</w:t>
      </w:r>
      <w:r w:rsidRPr="00F90C24">
        <w:rPr>
          <w:rFonts w:cstheme="minorHAnsi"/>
          <w:sz w:val="24"/>
          <w:lang w:val="mt-MT"/>
        </w:rPr>
        <w:t xml:space="preserve">. Mill-banda l-oħra Ġesù huwa miexi: </w:t>
      </w:r>
      <w:r w:rsidRPr="00F90C24">
        <w:rPr>
          <w:rFonts w:cstheme="minorHAnsi"/>
          <w:i/>
          <w:sz w:val="24"/>
          <w:lang w:val="mt-MT"/>
        </w:rPr>
        <w:t>kien għaddej minn hemm</w:t>
      </w:r>
      <w:r w:rsidRPr="00F90C24">
        <w:rPr>
          <w:rFonts w:cstheme="minorHAnsi"/>
          <w:sz w:val="24"/>
          <w:lang w:val="mt-MT"/>
        </w:rPr>
        <w:t xml:space="preserve"> – </w:t>
      </w:r>
      <w:r w:rsidRPr="00F90C24">
        <w:rPr>
          <w:rFonts w:cstheme="minorHAnsi"/>
          <w:i/>
          <w:sz w:val="24"/>
          <w:lang w:val="mt-MT"/>
        </w:rPr>
        <w:t>peripatounti</w:t>
      </w:r>
      <w:r w:rsidRPr="00F90C24">
        <w:rPr>
          <w:rFonts w:cstheme="minorHAnsi"/>
          <w:sz w:val="24"/>
          <w:lang w:val="mt-MT"/>
        </w:rPr>
        <w:t>. Wara li Ġwanni jindika lil Ġesù liż-żewġ dixxipli u jgħidilhom li huwa l-</w:t>
      </w:r>
      <w:r w:rsidRPr="00F90C24">
        <w:rPr>
          <w:rFonts w:cstheme="minorHAnsi"/>
          <w:i/>
          <w:sz w:val="24"/>
          <w:lang w:val="mt-MT"/>
        </w:rPr>
        <w:t>Ħaruf t’Alla</w:t>
      </w:r>
      <w:r w:rsidRPr="00F90C24">
        <w:rPr>
          <w:rFonts w:cstheme="minorHAnsi"/>
          <w:sz w:val="24"/>
          <w:lang w:val="mt-MT"/>
        </w:rPr>
        <w:t xml:space="preserve">, id-dixxipli jagħmlu moviment mill-pożizzjoni statika li kienu fiha ma Ġwanni – </w:t>
      </w:r>
      <w:r w:rsidRPr="00F90C24">
        <w:rPr>
          <w:rFonts w:cstheme="minorHAnsi"/>
          <w:i/>
          <w:sz w:val="24"/>
          <w:lang w:val="mt-MT"/>
        </w:rPr>
        <w:t>heistēkei</w:t>
      </w:r>
      <w:r w:rsidRPr="00F90C24">
        <w:rPr>
          <w:rFonts w:cstheme="minorHAnsi"/>
          <w:sz w:val="24"/>
          <w:lang w:val="mt-MT"/>
        </w:rPr>
        <w:t xml:space="preserve"> – għal </w:t>
      </w:r>
      <w:r w:rsidRPr="00F90C24">
        <w:rPr>
          <w:rFonts w:cstheme="minorHAnsi"/>
          <w:i/>
          <w:sz w:val="24"/>
          <w:lang w:val="mt-MT"/>
        </w:rPr>
        <w:t>marru wara</w:t>
      </w:r>
      <w:r w:rsidRPr="00F90C24">
        <w:rPr>
          <w:rFonts w:cstheme="minorHAnsi"/>
          <w:sz w:val="24"/>
          <w:lang w:val="mt-MT"/>
        </w:rPr>
        <w:t xml:space="preserve"> – </w:t>
      </w:r>
      <w:r w:rsidRPr="00F90C24">
        <w:rPr>
          <w:rFonts w:cstheme="minorHAnsi"/>
          <w:i/>
          <w:sz w:val="24"/>
          <w:lang w:val="mt-MT"/>
        </w:rPr>
        <w:t>ēkolouthēsan</w:t>
      </w:r>
      <w:r w:rsidRPr="00F90C24">
        <w:rPr>
          <w:rFonts w:cstheme="minorHAnsi"/>
          <w:sz w:val="24"/>
          <w:lang w:val="mt-MT"/>
        </w:rPr>
        <w:t xml:space="preserve">. Li timxi wara, issegwi – </w:t>
      </w:r>
      <w:r w:rsidRPr="00F90C24">
        <w:rPr>
          <w:rFonts w:cstheme="minorHAnsi"/>
          <w:i/>
          <w:sz w:val="24"/>
          <w:lang w:val="mt-MT"/>
        </w:rPr>
        <w:t>akolouthein</w:t>
      </w:r>
      <w:r w:rsidRPr="00F90C24">
        <w:rPr>
          <w:rFonts w:cstheme="minorHAnsi"/>
          <w:sz w:val="24"/>
          <w:lang w:val="mt-MT"/>
        </w:rPr>
        <w:t xml:space="preserve"> – huwa terminu assoċċjat mad-dixxipulat u għandu jiġi mifhum kemm f’sens fiżiku kif ukoll f’sens spiritwali. F’dan il-kuntest iż-żewġ dixxipli jagħmlu moviment </w:t>
      </w:r>
      <w:r w:rsidRPr="00F90C24">
        <w:rPr>
          <w:rFonts w:cstheme="minorHAnsi"/>
          <w:i/>
          <w:sz w:val="24"/>
          <w:lang w:val="mt-MT"/>
        </w:rPr>
        <w:t>lil’hinn</w:t>
      </w:r>
      <w:r w:rsidRPr="00F90C24">
        <w:rPr>
          <w:rFonts w:cstheme="minorHAnsi"/>
          <w:sz w:val="24"/>
          <w:lang w:val="mt-MT"/>
        </w:rPr>
        <w:t xml:space="preserve"> minn Ġwanni, </w:t>
      </w:r>
      <w:r w:rsidRPr="00F90C24">
        <w:rPr>
          <w:rFonts w:cstheme="minorHAnsi"/>
          <w:i/>
          <w:sz w:val="24"/>
          <w:lang w:val="mt-MT"/>
        </w:rPr>
        <w:t>lejn</w:t>
      </w:r>
      <w:r w:rsidRPr="00F90C24">
        <w:rPr>
          <w:rFonts w:cstheme="minorHAnsi"/>
          <w:sz w:val="24"/>
          <w:lang w:val="mt-MT"/>
        </w:rPr>
        <w:t xml:space="preserve"> Ġesù, mill-</w:t>
      </w:r>
      <w:r w:rsidRPr="00F90C24">
        <w:rPr>
          <w:rFonts w:cstheme="minorHAnsi"/>
          <w:i/>
          <w:sz w:val="24"/>
          <w:lang w:val="mt-MT"/>
        </w:rPr>
        <w:t>leħen</w:t>
      </w:r>
      <w:r w:rsidRPr="00F90C24">
        <w:rPr>
          <w:rFonts w:cstheme="minorHAnsi"/>
          <w:sz w:val="24"/>
          <w:lang w:val="mt-MT"/>
        </w:rPr>
        <w:t xml:space="preserve"> għall-</w:t>
      </w:r>
      <w:r w:rsidRPr="00F90C24">
        <w:rPr>
          <w:rFonts w:cstheme="minorHAnsi"/>
          <w:i/>
          <w:sz w:val="24"/>
          <w:lang w:val="mt-MT"/>
        </w:rPr>
        <w:t>Kelma</w:t>
      </w:r>
      <w:r w:rsidRPr="00F90C24">
        <w:rPr>
          <w:rFonts w:cstheme="minorHAnsi"/>
          <w:sz w:val="24"/>
          <w:lang w:val="mt-MT"/>
        </w:rPr>
        <w:t>. Fl-istess ħin hawnhekk naraw l-importanza tax-xhieda. Ix-xhieda ta’ Ġwanni kienet neċessarja biex iż-żewġ dixxipli jaslu għand Ġesù. Tabilħaqq ix-xhieda tikkontamina, f’sens tajjeb. Li timxi wara Ġesù, li tagħmel l-istess mixja li għamel hu, hija s-sinteżi tal-ħajja Nisranija. Il-Kristjaneżmu m’huwiex ġabra ta’ teoriji sbieħ u imperattivi morali: huwa r-realtà ta’ persuna, il-bniedem Ġesù. Min jimxi warajh ma jimxix fid-dlam, imma jkollu d-dawl tal-ħajja (cf. 8, 12). Permezz ta’ dawn iż-żewġ dixxipli mexjin wara Ġesù, għandna l-bidu tal-Knisja.</w:t>
      </w:r>
      <w:r w:rsidR="008B478D" w:rsidRPr="00F90C24">
        <w:rPr>
          <w:rFonts w:cstheme="minorHAnsi"/>
          <w:sz w:val="24"/>
          <w:szCs w:val="24"/>
          <w:lang w:val="mt-MT"/>
        </w:rPr>
        <w:t xml:space="preserve"> </w:t>
      </w:r>
    </w:p>
    <w:p w14:paraId="3D3F6AFF" w14:textId="77777777" w:rsidR="00D87A9F" w:rsidRPr="00C0774C" w:rsidRDefault="00D87A9F" w:rsidP="00906E15">
      <w:pPr>
        <w:jc w:val="both"/>
        <w:rPr>
          <w:rFonts w:cstheme="minorHAnsi"/>
          <w:iCs/>
          <w:sz w:val="24"/>
          <w:szCs w:val="24"/>
          <w:lang w:val="mt-MT"/>
        </w:rPr>
      </w:pPr>
    </w:p>
    <w:p w14:paraId="5394DD7B" w14:textId="0E412B1A" w:rsidR="00331523" w:rsidRPr="00C0774C" w:rsidRDefault="00F90C24" w:rsidP="00F90C24">
      <w:pPr>
        <w:jc w:val="both"/>
        <w:rPr>
          <w:rFonts w:cstheme="minorHAnsi"/>
          <w:b/>
          <w:bCs/>
          <w:iCs/>
          <w:sz w:val="24"/>
          <w:szCs w:val="24"/>
          <w:lang w:val="mt-MT"/>
        </w:rPr>
      </w:pPr>
      <w:r w:rsidRPr="00C0774C">
        <w:rPr>
          <w:rFonts w:cstheme="minorHAnsi"/>
          <w:b/>
          <w:iCs/>
          <w:sz w:val="24"/>
          <w:lang w:val="mt-MT"/>
        </w:rPr>
        <w:lastRenderedPageBreak/>
        <w:t>Ġesù dar u rahom mexjin warajh, u qalilhom: “Xi tridu?” Iżda huma staqsewh: “Rabbi” – li tfisser, Mgħallem – “fejn toqgħod?”. Hu weġibhom: “Ejjew u taraw”.</w:t>
      </w:r>
    </w:p>
    <w:p w14:paraId="53F01BD0" w14:textId="70B546B6" w:rsidR="00D432CA" w:rsidRPr="00F90C24" w:rsidRDefault="00F90C24" w:rsidP="00F90C24">
      <w:pPr>
        <w:jc w:val="both"/>
        <w:rPr>
          <w:rFonts w:cstheme="minorHAnsi"/>
          <w:sz w:val="24"/>
          <w:szCs w:val="24"/>
          <w:lang w:val="mt-MT" w:eastAsia="en-GB"/>
        </w:rPr>
      </w:pPr>
      <w:r w:rsidRPr="00F90C24">
        <w:rPr>
          <w:rFonts w:cstheme="minorHAnsi"/>
          <w:sz w:val="24"/>
          <w:lang w:val="mt-MT"/>
        </w:rPr>
        <w:t xml:space="preserve">Il-moviment taż-żewġ dixxipli lejn Ġesù narawh jieqaf malli Ġesù </w:t>
      </w:r>
      <w:r w:rsidRPr="00F90C24">
        <w:rPr>
          <w:rFonts w:cstheme="minorHAnsi"/>
          <w:i/>
          <w:sz w:val="24"/>
          <w:lang w:val="mt-MT"/>
        </w:rPr>
        <w:t xml:space="preserve">dar </w:t>
      </w:r>
      <w:r w:rsidRPr="00F90C24">
        <w:rPr>
          <w:rFonts w:cstheme="minorHAnsi"/>
          <w:sz w:val="24"/>
          <w:lang w:val="mt-MT"/>
        </w:rPr>
        <w:t xml:space="preserve">lejhom u jsaqsihom </w:t>
      </w:r>
      <w:r w:rsidRPr="00F90C24">
        <w:rPr>
          <w:rFonts w:cstheme="minorHAnsi"/>
          <w:i/>
          <w:sz w:val="24"/>
          <w:lang w:val="mt-MT"/>
        </w:rPr>
        <w:t>Xi tridu?</w:t>
      </w:r>
      <w:r w:rsidRPr="00F90C24">
        <w:rPr>
          <w:rFonts w:cstheme="minorHAnsi"/>
          <w:sz w:val="24"/>
          <w:lang w:val="mt-MT"/>
        </w:rPr>
        <w:t xml:space="preserve"> – </w:t>
      </w:r>
      <w:r w:rsidRPr="00F90C24">
        <w:rPr>
          <w:rFonts w:cstheme="minorHAnsi"/>
          <w:i/>
          <w:sz w:val="24"/>
          <w:lang w:val="mt-MT"/>
        </w:rPr>
        <w:t>Ti zēteite</w:t>
      </w:r>
      <w:r w:rsidRPr="00F90C24">
        <w:rPr>
          <w:rFonts w:cstheme="minorHAnsi"/>
          <w:sz w:val="24"/>
          <w:lang w:val="mt-MT"/>
        </w:rPr>
        <w:t xml:space="preserve">, li tfisser: x’qegħdin tfittxu?, x’tixtiequ? Hija mistoqsija li għandna nagħmluha b’mod personali: x’qed infittex fil-ħajja tiegħi? Il-bniedem minn natura tiegħu huwa mistoqsija u tfittxija għal dak li huwa infinit. Jixtieq dejjem iżjed, mingħajr forsi ma jifhem li dak l-iżjed huwa Alla, li mingħajru ma jistax ikun hu. Fir-risposta tagħhom, id-dixxipli jindirizzaw lil Ġesù bit-terminu </w:t>
      </w:r>
      <w:r w:rsidRPr="00F90C24">
        <w:rPr>
          <w:rFonts w:cstheme="minorHAnsi"/>
          <w:i/>
          <w:sz w:val="24"/>
          <w:lang w:val="mt-MT"/>
        </w:rPr>
        <w:t>Rabbi</w:t>
      </w:r>
      <w:r w:rsidRPr="00F90C24">
        <w:rPr>
          <w:rFonts w:cstheme="minorHAnsi"/>
          <w:sz w:val="24"/>
          <w:lang w:val="mt-MT"/>
        </w:rPr>
        <w:t xml:space="preserve">, sinjal li ma fehemux it-titlu </w:t>
      </w:r>
      <w:r w:rsidRPr="00F90C24">
        <w:rPr>
          <w:rFonts w:cstheme="minorHAnsi"/>
          <w:i/>
          <w:sz w:val="24"/>
          <w:lang w:val="mt-MT"/>
        </w:rPr>
        <w:t>Ħaruf t’Alla</w:t>
      </w:r>
      <w:r w:rsidRPr="00F90C24">
        <w:rPr>
          <w:rFonts w:cstheme="minorHAnsi"/>
          <w:sz w:val="24"/>
          <w:lang w:val="mt-MT"/>
        </w:rPr>
        <w:t xml:space="preserve"> kif indikat minn Ġwanni. </w:t>
      </w:r>
      <w:r w:rsidRPr="00F90C24">
        <w:rPr>
          <w:rFonts w:cstheme="minorHAnsi"/>
          <w:i/>
          <w:sz w:val="24"/>
          <w:lang w:val="mt-MT"/>
        </w:rPr>
        <w:t xml:space="preserve">Rabbi </w:t>
      </w:r>
      <w:r w:rsidRPr="00F90C24">
        <w:rPr>
          <w:rFonts w:cstheme="minorHAnsi"/>
          <w:sz w:val="24"/>
          <w:lang w:val="mt-MT"/>
        </w:rPr>
        <w:t xml:space="preserve">tfisser </w:t>
      </w:r>
      <w:r w:rsidRPr="00F90C24">
        <w:rPr>
          <w:rFonts w:cstheme="minorHAnsi"/>
          <w:i/>
          <w:sz w:val="24"/>
          <w:lang w:val="mt-MT"/>
        </w:rPr>
        <w:t>mgħallem</w:t>
      </w:r>
      <w:r w:rsidRPr="00F90C24">
        <w:rPr>
          <w:rFonts w:cstheme="minorHAnsi"/>
          <w:sz w:val="24"/>
          <w:lang w:val="mt-MT"/>
        </w:rPr>
        <w:t xml:space="preserve">, u għalhekk jistaqsuh </w:t>
      </w:r>
      <w:r w:rsidRPr="00F90C24">
        <w:rPr>
          <w:rFonts w:cstheme="minorHAnsi"/>
          <w:i/>
          <w:sz w:val="24"/>
          <w:lang w:val="mt-MT"/>
        </w:rPr>
        <w:t>fejn toqgħod</w:t>
      </w:r>
      <w:r w:rsidRPr="00F90C24">
        <w:rPr>
          <w:rFonts w:cstheme="minorHAnsi"/>
          <w:sz w:val="24"/>
          <w:lang w:val="mt-MT"/>
        </w:rPr>
        <w:t xml:space="preserve">, għax kienet normali li Rabbi jkollu post fejn jgħallem lid-dixxipli tiegħu. Għall-evanġelista Ġwanni, Ġesù huwa ħafna aktar minn Rabbi u proprju f’dan il-kuntest, il-vanġelu li ħallielna joffri esperjenza lil min qed jaqra biex huwa wkoll jagħmel il-mixja ta’ dawn iż-żewġ dixxipli, sabiex pass pass jasal </w:t>
      </w:r>
      <w:r w:rsidRPr="00F90C24">
        <w:rPr>
          <w:rFonts w:cstheme="minorHAnsi"/>
          <w:i/>
          <w:sz w:val="24"/>
          <w:lang w:val="mt-MT"/>
        </w:rPr>
        <w:t>fid-dar fejn joqgħod</w:t>
      </w:r>
      <w:r w:rsidRPr="00F90C24">
        <w:rPr>
          <w:rFonts w:cstheme="minorHAnsi"/>
          <w:sz w:val="24"/>
          <w:lang w:val="mt-MT"/>
        </w:rPr>
        <w:t>, għall-għarfien veru ta’ Ġesù bħala l-Ħaruf t’Alla, il-</w:t>
      </w:r>
      <w:r w:rsidRPr="00F90C24">
        <w:rPr>
          <w:rFonts w:cstheme="minorHAnsi"/>
          <w:i/>
          <w:sz w:val="24"/>
          <w:lang w:val="mt-MT"/>
        </w:rPr>
        <w:t xml:space="preserve">logos – il-kelma – </w:t>
      </w:r>
      <w:r w:rsidRPr="00F90C24">
        <w:rPr>
          <w:rFonts w:cstheme="minorHAnsi"/>
          <w:sz w:val="24"/>
          <w:lang w:val="mt-MT"/>
        </w:rPr>
        <w:t>li tagħti l-ħajja (Il-Prologu).</w:t>
      </w:r>
      <w:r w:rsidR="005C1698" w:rsidRPr="00F90C24">
        <w:rPr>
          <w:rFonts w:cstheme="minorHAnsi"/>
          <w:sz w:val="24"/>
          <w:szCs w:val="24"/>
          <w:lang w:val="mt-MT" w:eastAsia="en-GB"/>
        </w:rPr>
        <w:t xml:space="preserve"> </w:t>
      </w:r>
    </w:p>
    <w:p w14:paraId="76C9F27B" w14:textId="77777777" w:rsidR="00F90C24" w:rsidRPr="00C0774C" w:rsidRDefault="00F90C24" w:rsidP="00F90C24">
      <w:pPr>
        <w:jc w:val="both"/>
        <w:rPr>
          <w:rFonts w:cstheme="minorHAnsi"/>
          <w:b/>
          <w:iCs/>
          <w:sz w:val="24"/>
          <w:lang w:val="mt-MT"/>
        </w:rPr>
      </w:pPr>
    </w:p>
    <w:p w14:paraId="1D5BB772" w14:textId="21A29F67" w:rsidR="005C1698" w:rsidRPr="00C0774C" w:rsidRDefault="00F90C24" w:rsidP="00F90C24">
      <w:pPr>
        <w:jc w:val="both"/>
        <w:rPr>
          <w:rFonts w:cstheme="minorHAnsi"/>
          <w:iCs/>
          <w:sz w:val="24"/>
          <w:szCs w:val="24"/>
          <w:lang w:val="mt-MT" w:eastAsia="en-GB"/>
        </w:rPr>
      </w:pPr>
      <w:r w:rsidRPr="00C0774C">
        <w:rPr>
          <w:rFonts w:cstheme="minorHAnsi"/>
          <w:b/>
          <w:iCs/>
          <w:sz w:val="24"/>
          <w:lang w:val="mt-MT"/>
        </w:rPr>
        <w:t>U marru miegħu u raw fejn kien joqgħod, u dak in-nhar baqgħu miegħu. Kien ħabta tal-erbgħa ta’ waranofsinhar.</w:t>
      </w:r>
    </w:p>
    <w:p w14:paraId="659A1E80" w14:textId="22AFB57A" w:rsidR="00C206A1" w:rsidRPr="00F90C24" w:rsidRDefault="00F90C24" w:rsidP="00F90C24">
      <w:pPr>
        <w:jc w:val="both"/>
        <w:rPr>
          <w:rFonts w:cstheme="minorHAnsi"/>
          <w:sz w:val="24"/>
          <w:szCs w:val="24"/>
          <w:lang w:val="mt-MT" w:eastAsia="en-GB"/>
        </w:rPr>
      </w:pPr>
      <w:r w:rsidRPr="00F90C24">
        <w:rPr>
          <w:rFonts w:cstheme="minorHAnsi"/>
          <w:i/>
          <w:sz w:val="24"/>
          <w:lang w:val="mt-MT"/>
        </w:rPr>
        <w:t xml:space="preserve">Baqgħu miegħu – emeinan – </w:t>
      </w:r>
      <w:r w:rsidRPr="00F90C24">
        <w:rPr>
          <w:rFonts w:cstheme="minorHAnsi"/>
          <w:sz w:val="24"/>
          <w:lang w:val="mt-MT"/>
        </w:rPr>
        <w:t xml:space="preserve">huwa terminu importanti f’San Ġwann. Insibuħ bosta drabi fl-episodju tad-dielja u l-friegħi: </w:t>
      </w:r>
      <w:r w:rsidRPr="00F90C24">
        <w:rPr>
          <w:rFonts w:cstheme="minorHAnsi"/>
          <w:i/>
          <w:sz w:val="24"/>
          <w:lang w:val="mt-MT"/>
        </w:rPr>
        <w:t xml:space="preserve">Ibqgħu fija, u jiena nibqa’ fikom... </w:t>
      </w:r>
      <w:r w:rsidRPr="00F90C24">
        <w:rPr>
          <w:rFonts w:cstheme="minorHAnsi"/>
          <w:sz w:val="24"/>
          <w:lang w:val="mt-MT"/>
        </w:rPr>
        <w:t>(cf. 15, 4-10). Li tibqa’ ma Ġesù huwa l-qofol tal-mixja nisranija.</w:t>
      </w:r>
    </w:p>
    <w:p w14:paraId="1071147A" w14:textId="77777777" w:rsidR="00D87A9F" w:rsidRPr="00C0774C" w:rsidRDefault="00D87A9F" w:rsidP="00D432CA">
      <w:pPr>
        <w:jc w:val="both"/>
        <w:rPr>
          <w:rFonts w:cstheme="minorHAnsi"/>
          <w:iCs/>
          <w:sz w:val="24"/>
          <w:szCs w:val="24"/>
          <w:lang w:val="mt-MT" w:eastAsia="en-GB"/>
        </w:rPr>
      </w:pPr>
    </w:p>
    <w:p w14:paraId="1764853D" w14:textId="24F33771" w:rsidR="004C0BA1" w:rsidRPr="00C0774C" w:rsidRDefault="00F90C24" w:rsidP="00D432CA">
      <w:pPr>
        <w:jc w:val="both"/>
        <w:rPr>
          <w:rFonts w:cstheme="minorHAnsi"/>
          <w:iCs/>
          <w:sz w:val="24"/>
          <w:szCs w:val="24"/>
          <w:lang w:val="mt-MT" w:eastAsia="en-GB"/>
        </w:rPr>
      </w:pPr>
      <w:r w:rsidRPr="00C0774C">
        <w:rPr>
          <w:rFonts w:cstheme="minorHAnsi"/>
          <w:b/>
          <w:iCs/>
          <w:sz w:val="24"/>
          <w:lang w:val="mt-MT"/>
        </w:rPr>
        <w:t>Wieħed mit-tnejn li semgħu x’kien qal Ġwanni u marru wara Ġesù kien Indrì, ħu Xmun Pietru. L-ewwel ma għamel mar isib lil ħuh Xmun, u qallu: “Sibna l-Messija” – li tfisser Kristu. U ħadu għand Ġesù. Ġesù ħares lejh u qallu: “Inti Xmun, bin Ġwanni. Inti tissejjaħ Kefa” – jew Pietru.</w:t>
      </w:r>
    </w:p>
    <w:p w14:paraId="5D71D2FB" w14:textId="33E24B6E" w:rsidR="00ED66C2" w:rsidRPr="00F90C24" w:rsidRDefault="00F90C24" w:rsidP="005D70A1">
      <w:pPr>
        <w:jc w:val="both"/>
        <w:rPr>
          <w:rStyle w:val="l-greek"/>
          <w:rFonts w:cstheme="minorHAnsi"/>
          <w:sz w:val="24"/>
          <w:szCs w:val="24"/>
          <w:lang w:val="mt-MT"/>
        </w:rPr>
      </w:pPr>
      <w:r w:rsidRPr="00F90C24">
        <w:rPr>
          <w:rFonts w:cstheme="minorHAnsi"/>
          <w:sz w:val="24"/>
          <w:lang w:val="mt-MT"/>
        </w:rPr>
        <w:t xml:space="preserve">Wieħed miż-żewġ dixxipli nafu li kien Indri, imma l-ieħor nibqgħu ma nafux min hu. Min qed jaqra jista’ jidentifika ruħu ma dan id-dixxiplu anonimu, għax aħna lkoll implikati fil-mixja biex nagħrfu min hu Ġesù. L-istqarrija </w:t>
      </w:r>
      <w:r w:rsidRPr="00F90C24">
        <w:rPr>
          <w:rFonts w:cstheme="minorHAnsi"/>
          <w:i/>
          <w:sz w:val="24"/>
          <w:lang w:val="mt-MT"/>
        </w:rPr>
        <w:t>Sibna l-Messija</w:t>
      </w:r>
      <w:r w:rsidRPr="00F90C24">
        <w:rPr>
          <w:rFonts w:cstheme="minorHAnsi"/>
          <w:sz w:val="24"/>
          <w:lang w:val="mt-MT"/>
        </w:rPr>
        <w:t xml:space="preserve">, tinstema sabiħa ħafna imma l-għarfien tad-dixxipli fil-konfront ta’ Ġesù għad irid jikber. Hemm dubju kemm Indri dak il-ħin fehem it-tifsira profonda tat-titlu </w:t>
      </w:r>
      <w:r w:rsidRPr="00F90C24">
        <w:rPr>
          <w:rFonts w:cstheme="minorHAnsi"/>
          <w:i/>
          <w:sz w:val="24"/>
          <w:lang w:val="mt-MT"/>
        </w:rPr>
        <w:t>Messija</w:t>
      </w:r>
      <w:r w:rsidRPr="00F90C24">
        <w:rPr>
          <w:rFonts w:cstheme="minorHAnsi"/>
          <w:sz w:val="24"/>
          <w:lang w:val="mt-MT"/>
        </w:rPr>
        <w:t xml:space="preserve">. Anke l-fatt li qal </w:t>
      </w:r>
      <w:r w:rsidRPr="00F90C24">
        <w:rPr>
          <w:rFonts w:cstheme="minorHAnsi"/>
          <w:i/>
          <w:sz w:val="24"/>
          <w:lang w:val="mt-MT"/>
        </w:rPr>
        <w:t>Sibna</w:t>
      </w:r>
      <w:r w:rsidRPr="00F90C24">
        <w:rPr>
          <w:rFonts w:cstheme="minorHAnsi"/>
          <w:sz w:val="24"/>
          <w:lang w:val="mt-MT"/>
        </w:rPr>
        <w:t xml:space="preserve"> – </w:t>
      </w:r>
      <w:r w:rsidRPr="00F90C24">
        <w:rPr>
          <w:rFonts w:cstheme="minorHAnsi"/>
          <w:i/>
          <w:sz w:val="24"/>
          <w:lang w:val="mt-MT"/>
        </w:rPr>
        <w:t xml:space="preserve">Heurēkamen – </w:t>
      </w:r>
      <w:r w:rsidRPr="00F90C24">
        <w:rPr>
          <w:rFonts w:cstheme="minorHAnsi"/>
          <w:sz w:val="24"/>
          <w:lang w:val="mt-MT"/>
        </w:rPr>
        <w:t>bħallikieku dan kien frott tal-inizjattiva tagħhom. Kien Ġwanni li indikalhom lil Ġesù u huwa Ġesù li jagħmel l-istedina biex imorru warajh. Huma sempliċiment għamlu dak li ġie mitlub minnhom. Dan joħroġ għad-dawl il-verità li d-dixxipulat huwa inizjattiva ta’ Ġesù u jinvolvi għarfien korrett ta’ min hu Ġesù. Huwa fatt li jrid iż-żmien biex il-laqgħa ma Ġesù tissarraf f’konoxxenza awtentika, u biex din tissarraf f’xhieda. Dan għaliex hija meħtieġa l-esperjenza.</w:t>
      </w:r>
      <w:r w:rsidR="00ED66C2" w:rsidRPr="00F90C24">
        <w:rPr>
          <w:rStyle w:val="l-greek"/>
          <w:rFonts w:cstheme="minorHAnsi"/>
          <w:sz w:val="24"/>
          <w:szCs w:val="24"/>
          <w:lang w:val="mt-MT"/>
        </w:rPr>
        <w:t xml:space="preserve"> </w:t>
      </w:r>
    </w:p>
    <w:p w14:paraId="23CDEE30" w14:textId="06DF32AC" w:rsidR="00C0774C" w:rsidRDefault="00C0774C">
      <w:pPr>
        <w:rPr>
          <w:rFonts w:cstheme="minorHAnsi"/>
          <w:b/>
          <w:bCs/>
          <w:sz w:val="24"/>
          <w:szCs w:val="24"/>
          <w:lang w:val="mt-MT"/>
        </w:rPr>
      </w:pPr>
    </w:p>
    <w:p w14:paraId="5DCF8B0E" w14:textId="2E377D28" w:rsidR="00D87A9F" w:rsidRPr="00C0774C" w:rsidRDefault="008068BD" w:rsidP="00203029">
      <w:pPr>
        <w:jc w:val="both"/>
        <w:rPr>
          <w:rFonts w:cstheme="minorHAnsi"/>
          <w:b/>
          <w:bCs/>
          <w:sz w:val="24"/>
          <w:szCs w:val="24"/>
          <w:lang w:val="mt-MT"/>
        </w:rPr>
      </w:pPr>
      <w:r w:rsidRPr="00F90C24">
        <w:rPr>
          <w:rFonts w:cstheme="minorHAnsi"/>
          <w:b/>
          <w:bCs/>
          <w:sz w:val="24"/>
          <w:szCs w:val="24"/>
          <w:lang w:val="mt-MT"/>
        </w:rPr>
        <w:t>Għar-riflessjoni</w:t>
      </w:r>
    </w:p>
    <w:p w14:paraId="580F2963" w14:textId="77777777" w:rsidR="00F90C24" w:rsidRPr="00F90C24" w:rsidRDefault="00F90C24" w:rsidP="00F90C24">
      <w:pPr>
        <w:pStyle w:val="ListParagraph"/>
        <w:numPr>
          <w:ilvl w:val="0"/>
          <w:numId w:val="1"/>
        </w:numPr>
        <w:jc w:val="both"/>
        <w:rPr>
          <w:rFonts w:cstheme="minorHAnsi"/>
          <w:i/>
          <w:sz w:val="24"/>
          <w:lang w:val="mt-MT"/>
        </w:rPr>
      </w:pPr>
      <w:r w:rsidRPr="00F90C24">
        <w:rPr>
          <w:rFonts w:cstheme="minorHAnsi"/>
          <w:i/>
          <w:sz w:val="24"/>
          <w:lang w:val="mt-MT"/>
        </w:rPr>
        <w:t>Inħoss li qed nagħmel mixja serja wara Kristu? Jew ninsab wieqaf u staġnat?</w:t>
      </w:r>
    </w:p>
    <w:p w14:paraId="39A56214" w14:textId="77777777" w:rsidR="00F90C24" w:rsidRPr="00F90C24" w:rsidRDefault="00F90C24" w:rsidP="00F90C24">
      <w:pPr>
        <w:pStyle w:val="ListParagraph"/>
        <w:numPr>
          <w:ilvl w:val="0"/>
          <w:numId w:val="1"/>
        </w:numPr>
        <w:jc w:val="both"/>
        <w:rPr>
          <w:rFonts w:cstheme="minorHAnsi"/>
          <w:i/>
          <w:sz w:val="24"/>
          <w:lang w:val="mt-MT"/>
        </w:rPr>
      </w:pPr>
      <w:r w:rsidRPr="00F90C24">
        <w:rPr>
          <w:rFonts w:cstheme="minorHAnsi"/>
          <w:i/>
          <w:sz w:val="24"/>
          <w:lang w:val="mt-MT"/>
        </w:rPr>
        <w:lastRenderedPageBreak/>
        <w:t xml:space="preserve">Nimmaġina lil Kristu jdur fuqi u jsaqsini: Xi trid?.. X’ser inwieġbu? Liema huma l-motivazzjonijiet </w:t>
      </w:r>
      <w:r w:rsidRPr="00F90C24">
        <w:rPr>
          <w:rFonts w:cstheme="minorHAnsi"/>
          <w:i/>
          <w:sz w:val="24"/>
          <w:u w:val="single"/>
          <w:lang w:val="mt-MT"/>
        </w:rPr>
        <w:t>veri</w:t>
      </w:r>
      <w:r w:rsidRPr="00F90C24">
        <w:rPr>
          <w:rFonts w:cstheme="minorHAnsi"/>
          <w:i/>
          <w:sz w:val="24"/>
          <w:lang w:val="mt-MT"/>
        </w:rPr>
        <w:t xml:space="preserve"> li qed jimbuttawni biex nimxi warajh fit-triq tas-saċerdozju? Kieku jkun kuntent b’dawn il-motivazzjonijiet?</w:t>
      </w:r>
    </w:p>
    <w:p w14:paraId="100511C1" w14:textId="7D3C7FD2" w:rsidR="009166FA" w:rsidRPr="00F90C24" w:rsidRDefault="00F90C24" w:rsidP="005D70A1">
      <w:pPr>
        <w:pStyle w:val="ListParagraph"/>
        <w:numPr>
          <w:ilvl w:val="0"/>
          <w:numId w:val="1"/>
        </w:numPr>
        <w:jc w:val="both"/>
        <w:rPr>
          <w:rFonts w:cstheme="minorHAnsi"/>
          <w:i/>
          <w:sz w:val="24"/>
          <w:lang w:val="mt-MT"/>
        </w:rPr>
      </w:pPr>
      <w:r w:rsidRPr="00F90C24">
        <w:rPr>
          <w:rFonts w:cstheme="minorHAnsi"/>
          <w:i/>
          <w:sz w:val="24"/>
          <w:lang w:val="mt-MT"/>
        </w:rPr>
        <w:t>Fejn inħossni li wasalt fil-konoxxenza tiegħi ta’ Kristu? Min hu verament għalija?</w:t>
      </w:r>
      <w:r w:rsidR="00203029" w:rsidRPr="00F90C24">
        <w:rPr>
          <w:rFonts w:cstheme="minorHAnsi"/>
          <w:sz w:val="24"/>
          <w:szCs w:val="24"/>
          <w:lang w:val="mt-MT"/>
        </w:rPr>
        <w:t xml:space="preserve"> </w:t>
      </w:r>
      <w:r w:rsidR="00203029" w:rsidRPr="00F90C24">
        <w:rPr>
          <w:rFonts w:cstheme="minorHAnsi"/>
          <w:i/>
          <w:iCs/>
          <w:sz w:val="24"/>
          <w:szCs w:val="24"/>
          <w:lang w:val="mt-MT"/>
        </w:rPr>
        <w:t xml:space="preserve"> </w:t>
      </w:r>
      <w:r w:rsidR="00334AC9" w:rsidRPr="00F90C24">
        <w:rPr>
          <w:rFonts w:cstheme="minorHAnsi"/>
          <w:i/>
          <w:iCs/>
          <w:sz w:val="24"/>
          <w:szCs w:val="24"/>
          <w:lang w:val="mt-MT"/>
        </w:rPr>
        <w:t xml:space="preserve"> </w:t>
      </w:r>
    </w:p>
    <w:p w14:paraId="3FECC066" w14:textId="789DDA46" w:rsidR="00203029" w:rsidRPr="00D87A9F" w:rsidRDefault="00203029" w:rsidP="005D70A1">
      <w:pPr>
        <w:jc w:val="both"/>
        <w:rPr>
          <w:rFonts w:cstheme="minorHAnsi"/>
          <w:i/>
          <w:iCs/>
          <w:sz w:val="24"/>
          <w:szCs w:val="24"/>
          <w:lang w:val="mt-MT"/>
        </w:rPr>
      </w:pPr>
    </w:p>
    <w:p w14:paraId="5ACBABBC" w14:textId="77777777" w:rsidR="00203029" w:rsidRPr="00D87A9F" w:rsidRDefault="00203029" w:rsidP="005D70A1">
      <w:pPr>
        <w:jc w:val="both"/>
        <w:rPr>
          <w:rFonts w:cstheme="minorHAnsi"/>
          <w:i/>
          <w:iCs/>
          <w:sz w:val="24"/>
          <w:szCs w:val="24"/>
          <w:lang w:val="mt-MT"/>
        </w:rPr>
      </w:pPr>
    </w:p>
    <w:p w14:paraId="4C7A793F" w14:textId="7971EF15" w:rsidR="00ED66C2" w:rsidRPr="00D87A9F" w:rsidRDefault="009166FA" w:rsidP="005D70A1">
      <w:pPr>
        <w:jc w:val="both"/>
        <w:rPr>
          <w:rStyle w:val="l-greek"/>
          <w:rFonts w:cstheme="minorHAnsi"/>
          <w:sz w:val="24"/>
          <w:szCs w:val="24"/>
          <w:lang w:val="mt-MT"/>
        </w:rPr>
      </w:pPr>
      <w:r w:rsidRPr="00D87A9F">
        <w:rPr>
          <w:rStyle w:val="l-greek"/>
          <w:rFonts w:cstheme="minorHAnsi"/>
          <w:sz w:val="24"/>
          <w:szCs w:val="24"/>
          <w:lang w:val="mt-MT"/>
        </w:rPr>
        <w:t xml:space="preserve">   </w:t>
      </w:r>
    </w:p>
    <w:p w14:paraId="0D6DE5DA" w14:textId="40C4EAD5" w:rsidR="005D70A1" w:rsidRPr="00D87A9F" w:rsidRDefault="00ED66C2" w:rsidP="005D70A1">
      <w:pPr>
        <w:jc w:val="both"/>
        <w:rPr>
          <w:rFonts w:cstheme="minorHAnsi"/>
          <w:color w:val="333333"/>
          <w:sz w:val="24"/>
          <w:szCs w:val="24"/>
          <w:lang w:val="mt-MT"/>
        </w:rPr>
      </w:pPr>
      <w:r w:rsidRPr="00D87A9F">
        <w:rPr>
          <w:rStyle w:val="l-greek"/>
          <w:rFonts w:cstheme="minorHAnsi"/>
          <w:sz w:val="24"/>
          <w:szCs w:val="24"/>
          <w:lang w:val="mt-MT"/>
        </w:rPr>
        <w:t xml:space="preserve">   </w:t>
      </w:r>
    </w:p>
    <w:p w14:paraId="14F88579" w14:textId="6824AE71" w:rsidR="00AA25EE" w:rsidRPr="00D87A9F" w:rsidRDefault="00AA25EE" w:rsidP="005D70A1">
      <w:pPr>
        <w:rPr>
          <w:rFonts w:cstheme="minorHAnsi"/>
          <w:sz w:val="24"/>
          <w:szCs w:val="24"/>
          <w:lang w:val="mt-MT" w:eastAsia="en-GB"/>
        </w:rPr>
      </w:pPr>
      <w:r w:rsidRPr="00D87A9F">
        <w:rPr>
          <w:rFonts w:cstheme="minorHAnsi"/>
          <w:sz w:val="24"/>
          <w:szCs w:val="24"/>
          <w:lang w:val="mt-MT" w:eastAsia="en-GB"/>
        </w:rPr>
        <w:t xml:space="preserve">   </w:t>
      </w:r>
    </w:p>
    <w:p w14:paraId="7175457C" w14:textId="77777777" w:rsidR="004C0BA1" w:rsidRPr="00D87A9F" w:rsidRDefault="004C0BA1" w:rsidP="00D432CA">
      <w:pPr>
        <w:jc w:val="both"/>
        <w:rPr>
          <w:rFonts w:cstheme="minorHAnsi"/>
          <w:sz w:val="24"/>
          <w:szCs w:val="24"/>
          <w:lang w:val="mt-MT" w:eastAsia="en-GB"/>
        </w:rPr>
      </w:pPr>
    </w:p>
    <w:p w14:paraId="4CAEB289" w14:textId="77777777" w:rsidR="00D432CA" w:rsidRPr="00D87A9F" w:rsidRDefault="00D432CA" w:rsidP="008B478D">
      <w:pPr>
        <w:jc w:val="both"/>
        <w:rPr>
          <w:rFonts w:cstheme="minorHAnsi"/>
          <w:sz w:val="24"/>
          <w:szCs w:val="24"/>
          <w:lang w:val="mt-MT"/>
        </w:rPr>
      </w:pPr>
    </w:p>
    <w:sectPr w:rsidR="00D432CA" w:rsidRPr="00D87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25475"/>
    <w:multiLevelType w:val="hybridMultilevel"/>
    <w:tmpl w:val="E49A9CA4"/>
    <w:lvl w:ilvl="0" w:tplc="D71CD8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15"/>
    <w:rsid w:val="00001A90"/>
    <w:rsid w:val="000B2D45"/>
    <w:rsid w:val="001772D5"/>
    <w:rsid w:val="00203029"/>
    <w:rsid w:val="00240CB1"/>
    <w:rsid w:val="00331523"/>
    <w:rsid w:val="00334AC9"/>
    <w:rsid w:val="00420C8C"/>
    <w:rsid w:val="00482F33"/>
    <w:rsid w:val="004C0BA1"/>
    <w:rsid w:val="005037D2"/>
    <w:rsid w:val="005A25B7"/>
    <w:rsid w:val="005C1698"/>
    <w:rsid w:val="005D70A1"/>
    <w:rsid w:val="005F4DF2"/>
    <w:rsid w:val="008068BD"/>
    <w:rsid w:val="008B250F"/>
    <w:rsid w:val="008B478D"/>
    <w:rsid w:val="00906E15"/>
    <w:rsid w:val="009166FA"/>
    <w:rsid w:val="00AA25EE"/>
    <w:rsid w:val="00BF4958"/>
    <w:rsid w:val="00C0774C"/>
    <w:rsid w:val="00C206A1"/>
    <w:rsid w:val="00D432CA"/>
    <w:rsid w:val="00D87A9F"/>
    <w:rsid w:val="00DA2A3F"/>
    <w:rsid w:val="00ED66C2"/>
    <w:rsid w:val="00F9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0EC80"/>
  <w15:chartTrackingRefBased/>
  <w15:docId w15:val="{53639255-59B7-48CF-8FFC-28AB5C3A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029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432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32C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l-greek">
    <w:name w:val="l-greek"/>
    <w:basedOn w:val="DefaultParagraphFont"/>
    <w:rsid w:val="00D432CA"/>
  </w:style>
  <w:style w:type="character" w:customStyle="1" w:styleId="verse-span">
    <w:name w:val="verse-span"/>
    <w:basedOn w:val="DefaultParagraphFont"/>
    <w:rsid w:val="00C206A1"/>
  </w:style>
  <w:style w:type="paragraph" w:styleId="NormalWeb">
    <w:name w:val="Normal (Web)"/>
    <w:basedOn w:val="Normal"/>
    <w:uiPriority w:val="99"/>
    <w:semiHidden/>
    <w:unhideWhenUsed/>
    <w:rsid w:val="0091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9166F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03029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unih">
    <w:name w:val="unih"/>
    <w:basedOn w:val="DefaultParagraphFont"/>
    <w:rsid w:val="00203029"/>
  </w:style>
  <w:style w:type="paragraph" w:styleId="ListParagraph">
    <w:name w:val="List Paragraph"/>
    <w:basedOn w:val="Normal"/>
    <w:uiPriority w:val="34"/>
    <w:qFormat/>
    <w:rsid w:val="00F90C24"/>
    <w:pPr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E2EA3-1E3C-40D2-995F-79FE1098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6</cp:revision>
  <dcterms:created xsi:type="dcterms:W3CDTF">2020-10-19T06:55:00Z</dcterms:created>
  <dcterms:modified xsi:type="dcterms:W3CDTF">2021-01-18T20:43:00Z</dcterms:modified>
</cp:coreProperties>
</file>