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C0" w:rsidRPr="00670D6D" w:rsidRDefault="00083AC0" w:rsidP="00083AC0">
      <w:pPr>
        <w:spacing w:after="0"/>
        <w:jc w:val="center"/>
        <w:rPr>
          <w:rFonts w:cs="Times New Roman"/>
          <w:b/>
          <w:smallCaps/>
          <w:sz w:val="52"/>
          <w:szCs w:val="44"/>
          <w:lang w:val="it-IT"/>
        </w:rPr>
      </w:pPr>
      <w:bookmarkStart w:id="0" w:name="_GoBack"/>
      <w:bookmarkEnd w:id="0"/>
      <w:r w:rsidRPr="00670D6D">
        <w:rPr>
          <w:rFonts w:cs="Times New Roman"/>
          <w:b/>
          <w:smallCaps/>
          <w:sz w:val="52"/>
          <w:szCs w:val="44"/>
          <w:lang w:val="it-IT"/>
        </w:rPr>
        <w:t>Lectio Divina</w:t>
      </w:r>
    </w:p>
    <w:p w:rsidR="00083AC0" w:rsidRPr="00670D6D" w:rsidRDefault="00083AC0" w:rsidP="00083AC0">
      <w:pPr>
        <w:spacing w:after="0"/>
        <w:jc w:val="center"/>
        <w:rPr>
          <w:rFonts w:cs="Times New Roman"/>
          <w:b/>
          <w:smallCaps/>
          <w:sz w:val="44"/>
          <w:szCs w:val="44"/>
          <w:lang w:val="it-IT"/>
        </w:rPr>
      </w:pPr>
      <w:r w:rsidRPr="00670D6D">
        <w:rPr>
          <w:rFonts w:cs="Times New Roman"/>
          <w:b/>
          <w:smallCaps/>
          <w:sz w:val="44"/>
          <w:szCs w:val="44"/>
          <w:lang w:val="it-IT"/>
        </w:rPr>
        <w:t>Tlugħ il-Mulej fis-Sema</w:t>
      </w:r>
    </w:p>
    <w:p w:rsidR="00083AC0" w:rsidRPr="00670D6D" w:rsidRDefault="00083AC0" w:rsidP="00083AC0">
      <w:pPr>
        <w:spacing w:after="0"/>
        <w:jc w:val="center"/>
        <w:rPr>
          <w:rFonts w:cs="Times New Roman"/>
          <w:sz w:val="32"/>
          <w:szCs w:val="32"/>
          <w:lang w:val="it-IT"/>
        </w:rPr>
      </w:pPr>
      <w:r w:rsidRPr="00670D6D">
        <w:rPr>
          <w:rFonts w:cs="Times New Roman"/>
          <w:sz w:val="32"/>
          <w:szCs w:val="32"/>
          <w:lang w:val="it-IT"/>
        </w:rPr>
        <w:t>Sena C</w:t>
      </w:r>
    </w:p>
    <w:p w:rsidR="00083AC0" w:rsidRPr="00670D6D" w:rsidRDefault="00083AC0" w:rsidP="00083AC0">
      <w:pPr>
        <w:spacing w:after="0"/>
        <w:rPr>
          <w:rFonts w:cs="Times New Roman"/>
          <w:sz w:val="40"/>
          <w:szCs w:val="40"/>
          <w:lang w:val="mt-MT"/>
        </w:rPr>
      </w:pPr>
    </w:p>
    <w:p w:rsidR="00083AC0" w:rsidRPr="00670D6D" w:rsidRDefault="00083AC0" w:rsidP="00083AC0">
      <w:pPr>
        <w:spacing w:after="0"/>
        <w:jc w:val="center"/>
        <w:rPr>
          <w:rFonts w:cs="Times New Roman"/>
          <w:b/>
          <w:sz w:val="32"/>
          <w:szCs w:val="32"/>
          <w:lang w:val="it-IT"/>
        </w:rPr>
      </w:pPr>
      <w:r w:rsidRPr="00670D6D">
        <w:rPr>
          <w:rFonts w:cs="Times New Roman"/>
          <w:b/>
          <w:sz w:val="32"/>
          <w:szCs w:val="32"/>
          <w:lang w:val="it-IT"/>
        </w:rPr>
        <w:t>Lq 24,46-53</w:t>
      </w:r>
    </w:p>
    <w:p w:rsidR="00083AC0" w:rsidRPr="00670D6D" w:rsidRDefault="00083AC0" w:rsidP="00083AC0">
      <w:pPr>
        <w:spacing w:after="0"/>
        <w:jc w:val="both"/>
        <w:rPr>
          <w:rFonts w:cs="Times New Roman"/>
          <w:b/>
          <w:sz w:val="24"/>
          <w:lang w:val="mt-MT"/>
        </w:rPr>
      </w:pPr>
    </w:p>
    <w:p w:rsidR="00083AC0" w:rsidRPr="00670D6D" w:rsidRDefault="00083AC0" w:rsidP="00083AC0">
      <w:pPr>
        <w:spacing w:after="0"/>
        <w:jc w:val="both"/>
        <w:rPr>
          <w:rFonts w:cs="Times New Roman"/>
          <w:b/>
          <w:sz w:val="24"/>
          <w:lang w:val="mt-MT"/>
        </w:rPr>
      </w:pPr>
    </w:p>
    <w:p w:rsidR="00083AC0" w:rsidRPr="00670D6D" w:rsidRDefault="00083AC0" w:rsidP="00083AC0">
      <w:pPr>
        <w:spacing w:after="0"/>
        <w:jc w:val="both"/>
        <w:rPr>
          <w:rFonts w:cs="Times New Roman"/>
          <w:sz w:val="24"/>
          <w:lang w:val="mt-MT"/>
        </w:rPr>
      </w:pPr>
      <w:r w:rsidRPr="00670D6D">
        <w:rPr>
          <w:rFonts w:cs="Times New Roman"/>
          <w:b/>
          <w:sz w:val="24"/>
          <w:lang w:val="mt-MT"/>
        </w:rPr>
        <w:t>U qalilhom: “Hekk kien miktub, li l-Messija jbati u fit-tielet jum iqum mill-imwiet...</w:t>
      </w:r>
    </w:p>
    <w:p w:rsidR="00083AC0" w:rsidRPr="00670D6D" w:rsidRDefault="00083AC0" w:rsidP="00083AC0">
      <w:pPr>
        <w:spacing w:after="0"/>
        <w:jc w:val="both"/>
        <w:rPr>
          <w:rFonts w:cs="Times New Roman"/>
          <w:sz w:val="20"/>
          <w:lang w:val="mt-MT"/>
        </w:rPr>
      </w:pPr>
    </w:p>
    <w:p w:rsidR="00083AC0" w:rsidRPr="00670D6D" w:rsidRDefault="00083AC0" w:rsidP="00083AC0">
      <w:pPr>
        <w:spacing w:after="0"/>
        <w:jc w:val="both"/>
        <w:rPr>
          <w:rFonts w:cs="Times New Roman"/>
          <w:sz w:val="24"/>
          <w:lang w:val="mt-MT"/>
        </w:rPr>
      </w:pPr>
      <w:r w:rsidRPr="00670D6D">
        <w:rPr>
          <w:rFonts w:cs="Times New Roman"/>
          <w:sz w:val="24"/>
          <w:lang w:val="mt-MT"/>
        </w:rPr>
        <w:t xml:space="preserve">Dan il-vers nifhmuh aħjar fid-dawl taż-żewġ versi ta’ qabel: Ġesù qalilhom: “Meta kont għadni magħkom għedtilkom dawn il-kelmiet: ‘Jeħtieġ li jseħħ kull ma nkiteb fuqi fil-Liġi ta’ Mosè, fil-Profeti u fis-Salmi.’ </w:t>
      </w:r>
      <w:r w:rsidR="006E7B85" w:rsidRPr="00670D6D">
        <w:rPr>
          <w:rFonts w:cs="Times New Roman"/>
          <w:sz w:val="24"/>
          <w:lang w:val="mt-MT"/>
        </w:rPr>
        <w:t xml:space="preserve"> Im</w:t>
      </w:r>
      <w:r w:rsidRPr="00670D6D">
        <w:rPr>
          <w:rFonts w:cs="Times New Roman"/>
          <w:sz w:val="24"/>
          <w:lang w:val="mt-MT"/>
        </w:rPr>
        <w:t>bagħad fetħilhom m</w:t>
      </w:r>
      <w:r w:rsidR="006E7B85" w:rsidRPr="00670D6D">
        <w:rPr>
          <w:rFonts w:cs="Times New Roman"/>
          <w:sz w:val="24"/>
          <w:lang w:val="mt-MT"/>
        </w:rPr>
        <w:t>oħħhom biex jifhmu l-Iskrittura</w:t>
      </w:r>
      <w:r w:rsidRPr="00670D6D">
        <w:rPr>
          <w:rFonts w:cs="Times New Roman"/>
          <w:sz w:val="24"/>
          <w:lang w:val="mt-MT"/>
        </w:rPr>
        <w:t xml:space="preserve">” (v.44-45).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Ġesù Rxoxt jgħin lid-dixxipli jaqraw il-ġrajja tal-mewt u l-qawmien tiegħu fid-dawl tal-Iskrittura.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>Issa jagħmilhielhom ċara li l-Iskrittura kollha riedet twassal għall-misteru tal-Għid tiegħu: “Hekk kien miktub, li l-Messija jbati u fit-tielet jum iqum mill-imwiet...”</w:t>
      </w:r>
    </w:p>
    <w:p w:rsidR="00083AC0" w:rsidRPr="00670D6D" w:rsidRDefault="00083AC0" w:rsidP="00083AC0">
      <w:pPr>
        <w:spacing w:after="0"/>
        <w:jc w:val="both"/>
        <w:rPr>
          <w:rFonts w:cs="Times New Roman"/>
          <w:sz w:val="20"/>
          <w:lang w:val="mt-MT"/>
        </w:rPr>
      </w:pPr>
    </w:p>
    <w:p w:rsidR="00083AC0" w:rsidRPr="00670D6D" w:rsidRDefault="00083AC0" w:rsidP="00083AC0">
      <w:pPr>
        <w:spacing w:after="0"/>
        <w:jc w:val="both"/>
        <w:rPr>
          <w:rFonts w:cs="Times New Roman"/>
          <w:sz w:val="24"/>
          <w:lang w:val="mt-MT"/>
        </w:rPr>
      </w:pPr>
      <w:r w:rsidRPr="00670D6D">
        <w:rPr>
          <w:rFonts w:cs="Times New Roman"/>
          <w:sz w:val="24"/>
          <w:lang w:val="mt-MT"/>
        </w:rPr>
        <w:t xml:space="preserve">Din l-istess mixja Ġesù kien għadu kemm għamilha mad-dixxipli ta’ Għemmaws: “Qalilhom Ġesù: ‘Kemm intom boloh u tqal biex temmnu kull ma qalu l-profeti!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U ma kellux il-Messija jbati dan kollu u hekk jidħol fil-glorja tiegħu?’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U beda minn Mosè u l-Profeti kollha jfissrilhom kull </w:t>
      </w:r>
      <w:r w:rsidR="006E7B85" w:rsidRPr="00670D6D">
        <w:rPr>
          <w:rFonts w:cs="Times New Roman"/>
          <w:sz w:val="24"/>
          <w:lang w:val="mt-MT"/>
        </w:rPr>
        <w:t>ma kien hemm fl-Iskrittura fuqu</w:t>
      </w:r>
      <w:r w:rsidRPr="00670D6D">
        <w:rPr>
          <w:rFonts w:cs="Times New Roman"/>
          <w:sz w:val="24"/>
          <w:lang w:val="mt-MT"/>
        </w:rPr>
        <w:t>” (Lq 24,25-27).</w:t>
      </w:r>
    </w:p>
    <w:p w:rsidR="00083AC0" w:rsidRPr="00670D6D" w:rsidRDefault="00083AC0" w:rsidP="00083AC0">
      <w:pPr>
        <w:spacing w:after="0"/>
        <w:jc w:val="both"/>
        <w:rPr>
          <w:rFonts w:cs="Times New Roman"/>
          <w:sz w:val="20"/>
          <w:lang w:val="mt-MT"/>
        </w:rPr>
      </w:pPr>
    </w:p>
    <w:p w:rsidR="00083AC0" w:rsidRPr="00670D6D" w:rsidRDefault="00083AC0" w:rsidP="00083AC0">
      <w:pPr>
        <w:spacing w:after="0"/>
        <w:jc w:val="both"/>
        <w:rPr>
          <w:rFonts w:cs="Times New Roman"/>
          <w:sz w:val="24"/>
          <w:lang w:val="mt-MT"/>
        </w:rPr>
      </w:pPr>
      <w:r w:rsidRPr="00670D6D">
        <w:rPr>
          <w:rFonts w:cs="Times New Roman"/>
          <w:sz w:val="24"/>
          <w:lang w:val="mt-MT"/>
        </w:rPr>
        <w:t>“</w:t>
      </w:r>
      <w:r w:rsidR="006E7B85" w:rsidRPr="00670D6D">
        <w:rPr>
          <w:rFonts w:cs="Times New Roman"/>
          <w:sz w:val="24"/>
          <w:lang w:val="mt-MT"/>
        </w:rPr>
        <w:t>Im</w:t>
      </w:r>
      <w:r w:rsidRPr="00670D6D">
        <w:rPr>
          <w:rFonts w:cs="Times New Roman"/>
          <w:sz w:val="24"/>
          <w:lang w:val="mt-MT"/>
        </w:rPr>
        <w:t xml:space="preserve">bagħad fetħilhom moħħhom biex jifhmu l-Iskrittura.”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Il-Ħaruf waħdu kapaċi jiftaħ il-ktieb u jikser is-siġilli tiegħu (Ap 5,1-10).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Ġesù waħdu kapaċi jfissrilna l-Iskrittura, għax l-Iskrittura kollha nkitbet għalih u seħħet fih.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Kristu ma jieqafx ifehemna l-Iskrittura, imma l-kundizzjoni biex nifhmuha hija l-qalb imkebbsa: “Ma kinitx imkebbsa qalbna ġewwa fina huwa u jkellimna fit-triq u jfissrilna l-Iskrittura?” (Lq 24,32).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Imma kif se titkebbes il-qalb?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>Huwa l-Ispirtu s-Santu li jkebbes il-qalb tad-dixxipli biex jistgħu jifhmu l-Kelma ta’ Ġesù: “L-Ispirtu s-Santu, li l-Missier jibgħat f’ismi, jgħallimkom kollox u jfa</w:t>
      </w:r>
      <w:r w:rsidR="006E7B85" w:rsidRPr="00670D6D">
        <w:rPr>
          <w:rFonts w:cs="Times New Roman"/>
          <w:sz w:val="24"/>
          <w:lang w:val="mt-MT"/>
        </w:rPr>
        <w:t>kkarkom dak kollu li għedtilkom</w:t>
      </w:r>
      <w:r w:rsidRPr="00670D6D">
        <w:rPr>
          <w:rFonts w:cs="Times New Roman"/>
          <w:sz w:val="24"/>
          <w:lang w:val="mt-MT"/>
        </w:rPr>
        <w:t xml:space="preserve">” (Ġw 14,26). </w:t>
      </w:r>
    </w:p>
    <w:p w:rsidR="00083AC0" w:rsidRPr="00670D6D" w:rsidRDefault="00083AC0" w:rsidP="00083AC0">
      <w:pPr>
        <w:spacing w:after="0"/>
        <w:jc w:val="both"/>
        <w:rPr>
          <w:rFonts w:cs="Times New Roman"/>
          <w:sz w:val="24"/>
          <w:lang w:val="mt-MT"/>
        </w:rPr>
      </w:pPr>
    </w:p>
    <w:p w:rsidR="00083AC0" w:rsidRPr="00670D6D" w:rsidRDefault="00083AC0" w:rsidP="00083AC0">
      <w:pPr>
        <w:spacing w:after="0"/>
        <w:jc w:val="both"/>
        <w:rPr>
          <w:rFonts w:cs="Times New Roman"/>
          <w:sz w:val="24"/>
          <w:lang w:val="mt-MT"/>
        </w:rPr>
      </w:pPr>
      <w:r w:rsidRPr="00670D6D">
        <w:rPr>
          <w:rFonts w:cs="Times New Roman"/>
          <w:b/>
          <w:sz w:val="24"/>
          <w:lang w:val="mt-MT"/>
        </w:rPr>
        <w:t>“u li l-indiema għall-maħfra tad-dnubiet tixxandar f’ismu lill-ġnus kollha, ibda minn Ġerusalemm.</w:t>
      </w:r>
    </w:p>
    <w:p w:rsidR="00083AC0" w:rsidRPr="00670D6D" w:rsidRDefault="00083AC0" w:rsidP="00083AC0">
      <w:pPr>
        <w:spacing w:after="0"/>
        <w:jc w:val="both"/>
        <w:rPr>
          <w:rFonts w:cs="Times New Roman"/>
          <w:sz w:val="20"/>
          <w:lang w:val="mt-MT"/>
        </w:rPr>
      </w:pPr>
    </w:p>
    <w:p w:rsidR="00083AC0" w:rsidRPr="00670D6D" w:rsidRDefault="00083AC0" w:rsidP="00083AC0">
      <w:pPr>
        <w:spacing w:after="0"/>
        <w:jc w:val="both"/>
        <w:rPr>
          <w:rFonts w:cs="Times New Roman"/>
          <w:sz w:val="24"/>
          <w:lang w:val="mt-MT"/>
        </w:rPr>
      </w:pPr>
      <w:r w:rsidRPr="00670D6D">
        <w:rPr>
          <w:rFonts w:cs="Times New Roman"/>
          <w:sz w:val="24"/>
          <w:lang w:val="mt-MT"/>
        </w:rPr>
        <w:t xml:space="preserve">Il-Kelma ta’ Alla fl-Iskrittura, u t-twettiq tagħha f’Ġesù, </w:t>
      </w:r>
      <w:r w:rsidR="006E7B85" w:rsidRPr="00670D6D">
        <w:rPr>
          <w:rFonts w:cs="Times New Roman"/>
          <w:sz w:val="24"/>
          <w:lang w:val="mt-MT"/>
        </w:rPr>
        <w:t>i</w:t>
      </w:r>
      <w:r w:rsidRPr="00670D6D">
        <w:rPr>
          <w:rFonts w:cs="Times New Roman"/>
          <w:sz w:val="24"/>
          <w:lang w:val="mt-MT"/>
        </w:rPr>
        <w:t xml:space="preserve">ridu jwasslu għall-indiema u l-maħfra tad-dnubiet.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Għalhekk il-ħtieġa li tixxandar </w:t>
      </w:r>
      <w:r w:rsidRPr="00670D6D">
        <w:rPr>
          <w:rFonts w:cs="Times New Roman"/>
          <w:i/>
          <w:sz w:val="24"/>
          <w:lang w:val="mt-MT"/>
        </w:rPr>
        <w:t>lill-ġnus kollha</w:t>
      </w:r>
      <w:r w:rsidRPr="00670D6D">
        <w:rPr>
          <w:rFonts w:cs="Times New Roman"/>
          <w:sz w:val="24"/>
          <w:lang w:val="mt-MT"/>
        </w:rPr>
        <w:t>, għax “Alla s-Salvatur tagħna jrid li l-bnedmin kollha jsalvaw u jaslu biex jagħrfu l-verità” (1Tim 2,4).</w:t>
      </w:r>
    </w:p>
    <w:p w:rsidR="00083AC0" w:rsidRPr="00670D6D" w:rsidRDefault="00083AC0" w:rsidP="00083AC0">
      <w:pPr>
        <w:spacing w:after="0"/>
        <w:jc w:val="both"/>
        <w:rPr>
          <w:rFonts w:cs="Times New Roman"/>
          <w:sz w:val="20"/>
          <w:lang w:val="mt-MT"/>
        </w:rPr>
      </w:pPr>
    </w:p>
    <w:p w:rsidR="00083AC0" w:rsidRPr="00670D6D" w:rsidRDefault="006E7B85" w:rsidP="00083AC0">
      <w:pPr>
        <w:spacing w:after="0"/>
        <w:jc w:val="both"/>
        <w:rPr>
          <w:rFonts w:cs="Times New Roman"/>
          <w:b/>
          <w:sz w:val="24"/>
          <w:lang w:val="mt-MT"/>
        </w:rPr>
      </w:pPr>
      <w:r w:rsidRPr="00670D6D">
        <w:rPr>
          <w:rFonts w:cs="Times New Roman"/>
          <w:sz w:val="24"/>
          <w:lang w:val="mt-MT"/>
        </w:rPr>
        <w:t>“ibda minn Ġerusalemm...”</w:t>
      </w:r>
      <w:r w:rsidR="00083AC0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 </w:t>
      </w:r>
      <w:r w:rsidR="00083AC0" w:rsidRPr="00670D6D">
        <w:rPr>
          <w:rFonts w:cs="Times New Roman"/>
          <w:sz w:val="24"/>
          <w:lang w:val="mt-MT"/>
        </w:rPr>
        <w:t xml:space="preserve">Ġerusalemm hija l-belt il-qaddisa fejn Ġesù għex l-Għid tiegħu. </w:t>
      </w:r>
      <w:r w:rsidRPr="00670D6D">
        <w:rPr>
          <w:rFonts w:cs="Times New Roman"/>
          <w:sz w:val="24"/>
          <w:lang w:val="mt-MT"/>
        </w:rPr>
        <w:t xml:space="preserve"> </w:t>
      </w:r>
      <w:r w:rsidR="00083AC0" w:rsidRPr="00670D6D">
        <w:rPr>
          <w:rFonts w:cs="Times New Roman"/>
          <w:sz w:val="24"/>
          <w:lang w:val="mt-MT"/>
        </w:rPr>
        <w:t xml:space="preserve">F’din il-belt l-Għid ta’ Ġesù kellu jilħaq il-milja tiegħu bl-għotja tal-Ispirtu s-Santu. </w:t>
      </w:r>
      <w:r w:rsidRPr="00670D6D">
        <w:rPr>
          <w:rFonts w:cs="Times New Roman"/>
          <w:sz w:val="24"/>
          <w:lang w:val="mt-MT"/>
        </w:rPr>
        <w:t xml:space="preserve"> </w:t>
      </w:r>
      <w:r w:rsidR="00083AC0" w:rsidRPr="00670D6D">
        <w:rPr>
          <w:rFonts w:cs="Times New Roman"/>
          <w:sz w:val="24"/>
          <w:lang w:val="mt-MT"/>
        </w:rPr>
        <w:t xml:space="preserve">Għalhekk, </w:t>
      </w:r>
      <w:r w:rsidR="00083AC0" w:rsidRPr="00670D6D">
        <w:rPr>
          <w:rFonts w:cs="Times New Roman"/>
          <w:sz w:val="24"/>
          <w:lang w:val="mt-MT"/>
        </w:rPr>
        <w:lastRenderedPageBreak/>
        <w:t>“meta kien għadu magħhom, ordnalhom biex ma jitilqux minn Ġerusalemm, imma joq</w:t>
      </w:r>
      <w:r w:rsidRPr="00670D6D">
        <w:rPr>
          <w:rFonts w:cs="Times New Roman"/>
          <w:sz w:val="24"/>
          <w:lang w:val="mt-MT"/>
        </w:rPr>
        <w:t>ogħ</w:t>
      </w:r>
      <w:r w:rsidR="00083AC0" w:rsidRPr="00670D6D">
        <w:rPr>
          <w:rFonts w:cs="Times New Roman"/>
          <w:sz w:val="24"/>
          <w:lang w:val="mt-MT"/>
        </w:rPr>
        <w:t>du jistennew sa ma sseħħ il-wegħda tal-Missier” (At</w:t>
      </w:r>
      <w:r w:rsidRPr="00670D6D">
        <w:rPr>
          <w:rFonts w:cs="Times New Roman"/>
          <w:sz w:val="24"/>
          <w:lang w:val="mt-MT"/>
        </w:rPr>
        <w:t>ti</w:t>
      </w:r>
      <w:r w:rsidR="00083AC0" w:rsidRPr="00670D6D">
        <w:rPr>
          <w:rFonts w:cs="Times New Roman"/>
          <w:sz w:val="24"/>
          <w:lang w:val="mt-MT"/>
        </w:rPr>
        <w:t xml:space="preserve"> 1,4). </w:t>
      </w:r>
      <w:r w:rsidRPr="00670D6D">
        <w:rPr>
          <w:rFonts w:cs="Times New Roman"/>
          <w:sz w:val="24"/>
          <w:lang w:val="mt-MT"/>
        </w:rPr>
        <w:t xml:space="preserve"> </w:t>
      </w:r>
      <w:r w:rsidR="00083AC0" w:rsidRPr="00670D6D">
        <w:rPr>
          <w:rFonts w:cs="Times New Roman"/>
          <w:sz w:val="24"/>
          <w:lang w:val="mt-MT"/>
        </w:rPr>
        <w:t>Il-vanġelu jippreżenta lil Ġesù f’</w:t>
      </w:r>
      <w:r w:rsidR="00083AC0" w:rsidRPr="00670D6D">
        <w:rPr>
          <w:rFonts w:cs="Times New Roman"/>
          <w:i/>
          <w:sz w:val="24"/>
          <w:lang w:val="mt-MT"/>
        </w:rPr>
        <w:t>mixja</w:t>
      </w:r>
      <w:r w:rsidR="00083AC0" w:rsidRPr="00670D6D">
        <w:rPr>
          <w:rFonts w:cs="Times New Roman"/>
          <w:sz w:val="24"/>
          <w:lang w:val="mt-MT"/>
        </w:rPr>
        <w:t xml:space="preserve"> lejn Ġerusalemm: “Meta qorob għalih iż-żmien li fih kellu jittieħed mid-dinja, b’rieda sħiħa dar u telaq lejn Ġerusalemm” (Lq 9,51). </w:t>
      </w:r>
      <w:r w:rsidRPr="00670D6D">
        <w:rPr>
          <w:rFonts w:cs="Times New Roman"/>
          <w:sz w:val="24"/>
          <w:lang w:val="mt-MT"/>
        </w:rPr>
        <w:t xml:space="preserve"> </w:t>
      </w:r>
      <w:r w:rsidR="00083AC0" w:rsidRPr="00670D6D">
        <w:rPr>
          <w:rFonts w:cs="Times New Roman"/>
          <w:sz w:val="24"/>
          <w:lang w:val="mt-MT"/>
        </w:rPr>
        <w:t xml:space="preserve">Il-mixja tad-dixxiplu ma tistax tkun differenti minn dik tal-Imgħallem. </w:t>
      </w:r>
      <w:r w:rsidRPr="00670D6D">
        <w:rPr>
          <w:rFonts w:cs="Times New Roman"/>
          <w:sz w:val="24"/>
          <w:lang w:val="mt-MT"/>
        </w:rPr>
        <w:t xml:space="preserve"> </w:t>
      </w:r>
      <w:r w:rsidR="00083AC0" w:rsidRPr="00670D6D">
        <w:rPr>
          <w:rFonts w:cs="Times New Roman"/>
          <w:sz w:val="24"/>
          <w:lang w:val="mt-MT"/>
        </w:rPr>
        <w:t xml:space="preserve">U għalhekk huwa perikoluż li wieħed jitbiegħed minn Ġerusalemm, bħal dak li “kien nieżel Ġeriko minn Ġerusalemm, u waqa’ f’idejn il-ħallelin” (Lq 10,30s), jew bħaż-żewġ dixxipli li kienu sejrin lejn Għemmaws, “xi sittin stadju bogħod minn Ġerusalemm” (Lq 24,13s). </w:t>
      </w:r>
    </w:p>
    <w:p w:rsidR="00083AC0" w:rsidRPr="00670D6D" w:rsidRDefault="00083AC0" w:rsidP="00083AC0">
      <w:pPr>
        <w:spacing w:after="0"/>
        <w:jc w:val="both"/>
        <w:rPr>
          <w:rFonts w:cs="Times New Roman"/>
          <w:b/>
          <w:sz w:val="24"/>
          <w:lang w:val="mt-MT"/>
        </w:rPr>
      </w:pPr>
    </w:p>
    <w:p w:rsidR="00083AC0" w:rsidRPr="00670D6D" w:rsidRDefault="00083AC0" w:rsidP="00083AC0">
      <w:pPr>
        <w:spacing w:after="0"/>
        <w:jc w:val="both"/>
        <w:rPr>
          <w:rFonts w:cs="Times New Roman"/>
          <w:sz w:val="24"/>
          <w:lang w:val="mt-MT"/>
        </w:rPr>
      </w:pPr>
      <w:r w:rsidRPr="00670D6D">
        <w:rPr>
          <w:rFonts w:cs="Times New Roman"/>
          <w:sz w:val="24"/>
          <w:lang w:val="mt-MT"/>
        </w:rPr>
        <w:t xml:space="preserve">Titbiegħed minn Ġerusalemm ifisser titbiegħed minn Ġesù u mill-misteru tal-Għid tiegħu.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>Anke l-predikazzjoni, mela, jekk trid tibqa’ fidila għal Kristu u l-misteru tiegħu, trid titlaq minn Ġerusalemm u lejha twassal, trid tinbena fuq il-misteru tal-Għid u fih twassal (iddaħħal) lill-bniedem.</w:t>
      </w:r>
    </w:p>
    <w:p w:rsidR="00083AC0" w:rsidRPr="00670D6D" w:rsidRDefault="00083AC0" w:rsidP="00083AC0">
      <w:pPr>
        <w:spacing w:after="0"/>
        <w:jc w:val="both"/>
        <w:rPr>
          <w:rFonts w:cs="Times New Roman"/>
          <w:sz w:val="24"/>
          <w:lang w:val="mt-MT"/>
        </w:rPr>
      </w:pPr>
    </w:p>
    <w:p w:rsidR="00083AC0" w:rsidRPr="00670D6D" w:rsidRDefault="00083AC0" w:rsidP="00083AC0">
      <w:pPr>
        <w:spacing w:after="0"/>
        <w:jc w:val="both"/>
        <w:rPr>
          <w:rFonts w:cs="Times New Roman"/>
          <w:b/>
          <w:sz w:val="24"/>
          <w:lang w:val="mt-MT"/>
        </w:rPr>
      </w:pPr>
      <w:r w:rsidRPr="00670D6D">
        <w:rPr>
          <w:rFonts w:cs="Times New Roman"/>
          <w:b/>
          <w:sz w:val="24"/>
          <w:lang w:val="mt-MT"/>
        </w:rPr>
        <w:t>“Intom xhud ta’ dan.</w:t>
      </w:r>
    </w:p>
    <w:p w:rsidR="00083AC0" w:rsidRPr="00670D6D" w:rsidRDefault="00083AC0" w:rsidP="00083AC0">
      <w:pPr>
        <w:spacing w:after="0"/>
        <w:jc w:val="both"/>
        <w:rPr>
          <w:rFonts w:cs="Times New Roman"/>
          <w:sz w:val="20"/>
          <w:lang w:val="mt-MT"/>
        </w:rPr>
      </w:pPr>
    </w:p>
    <w:p w:rsidR="00083AC0" w:rsidRPr="00670D6D" w:rsidRDefault="00083AC0" w:rsidP="00083AC0">
      <w:pPr>
        <w:spacing w:after="0"/>
        <w:jc w:val="both"/>
        <w:rPr>
          <w:rFonts w:cs="Times New Roman"/>
          <w:sz w:val="24"/>
          <w:lang w:val="mt-MT"/>
        </w:rPr>
      </w:pPr>
      <w:r w:rsidRPr="00670D6D">
        <w:rPr>
          <w:rFonts w:cs="Times New Roman"/>
          <w:sz w:val="24"/>
          <w:lang w:val="mt-MT"/>
        </w:rPr>
        <w:t>L-ewwel li ġew imdaħħlin f’dan il-misteru, minn Ġesù nnifsu, huma l-appostli, u għalhekk issa jistgħu jkunu xhud tiegħu: “Dak li aħna smajna, li rajna b’għajnejna, li lejh ħarisna u li messew idejna, jiġifieri l-Verb, il-Kelma tal</w:t>
      </w:r>
      <w:r w:rsidR="006E7B85" w:rsidRPr="00670D6D">
        <w:rPr>
          <w:rFonts w:cs="Times New Roman"/>
          <w:sz w:val="24"/>
          <w:lang w:val="mt-MT"/>
        </w:rPr>
        <w:t>-ħajja, dan sejrin inxandrulkom</w:t>
      </w:r>
      <w:r w:rsidRPr="00670D6D">
        <w:rPr>
          <w:rFonts w:cs="Times New Roman"/>
          <w:sz w:val="24"/>
          <w:lang w:val="mt-MT"/>
        </w:rPr>
        <w:t xml:space="preserve">” (1Ġw 1,1).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Bil-Grieg, </w:t>
      </w:r>
      <w:r w:rsidRPr="00670D6D">
        <w:rPr>
          <w:rFonts w:cs="Times New Roman"/>
          <w:i/>
          <w:sz w:val="24"/>
          <w:lang w:val="mt-MT"/>
        </w:rPr>
        <w:t>xhud</w:t>
      </w:r>
      <w:r w:rsidRPr="00670D6D">
        <w:rPr>
          <w:rFonts w:cs="Times New Roman"/>
          <w:sz w:val="24"/>
          <w:lang w:val="mt-MT"/>
        </w:rPr>
        <w:t xml:space="preserve"> hija </w:t>
      </w:r>
      <w:r w:rsidRPr="00670D6D">
        <w:rPr>
          <w:rFonts w:cs="Times New Roman"/>
          <w:i/>
          <w:sz w:val="24"/>
          <w:lang w:val="mt-MT"/>
        </w:rPr>
        <w:t>màrtyr</w:t>
      </w:r>
      <w:r w:rsidRPr="00670D6D">
        <w:rPr>
          <w:rFonts w:cs="Times New Roman"/>
          <w:sz w:val="24"/>
          <w:lang w:val="mt-MT"/>
        </w:rPr>
        <w:t xml:space="preserve">, li minnha ġejja l-kelma </w:t>
      </w:r>
      <w:r w:rsidRPr="00670D6D">
        <w:rPr>
          <w:rFonts w:cs="Times New Roman"/>
          <w:i/>
          <w:sz w:val="24"/>
          <w:lang w:val="mt-MT"/>
        </w:rPr>
        <w:t>martri</w:t>
      </w:r>
      <w:r w:rsidRPr="00670D6D">
        <w:rPr>
          <w:rFonts w:cs="Times New Roman"/>
          <w:sz w:val="24"/>
          <w:lang w:val="mt-MT"/>
        </w:rPr>
        <w:t xml:space="preserve">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>Li tkun xhud ta’ Kristu jfisser li turi u twassal lil Kristu b’mod li tidentifika ruħek miegħu, sat-tixrid ta’ demmek!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 Il-mewt għalih hi l-</w:t>
      </w:r>
      <w:r w:rsidR="006E7B85" w:rsidRPr="00670D6D">
        <w:rPr>
          <w:rFonts w:cs="Times New Roman"/>
          <w:sz w:val="24"/>
          <w:lang w:val="mt-MT"/>
        </w:rPr>
        <w:t>ogħ</w:t>
      </w:r>
      <w:r w:rsidRPr="00670D6D">
        <w:rPr>
          <w:rFonts w:cs="Times New Roman"/>
          <w:sz w:val="24"/>
          <w:lang w:val="mt-MT"/>
        </w:rPr>
        <w:t>la xhieda għalih!</w:t>
      </w:r>
    </w:p>
    <w:p w:rsidR="00083AC0" w:rsidRPr="00670D6D" w:rsidRDefault="00083AC0" w:rsidP="00083AC0">
      <w:pPr>
        <w:spacing w:after="0"/>
        <w:jc w:val="both"/>
        <w:rPr>
          <w:rFonts w:cs="Times New Roman"/>
          <w:sz w:val="24"/>
          <w:lang w:val="mt-MT"/>
        </w:rPr>
      </w:pPr>
    </w:p>
    <w:p w:rsidR="00083AC0" w:rsidRPr="00670D6D" w:rsidRDefault="00083AC0" w:rsidP="00083AC0">
      <w:pPr>
        <w:spacing w:after="0"/>
        <w:jc w:val="both"/>
        <w:rPr>
          <w:rFonts w:cs="Times New Roman"/>
          <w:b/>
          <w:sz w:val="24"/>
          <w:lang w:val="mt-MT"/>
        </w:rPr>
      </w:pPr>
      <w:r w:rsidRPr="00670D6D">
        <w:rPr>
          <w:rFonts w:cs="Times New Roman"/>
          <w:b/>
          <w:sz w:val="24"/>
          <w:lang w:val="mt-MT"/>
        </w:rPr>
        <w:t>“U jiena, araw, nibgħat fuqkom lil dak li wiegħed Missieri.</w:t>
      </w:r>
      <w:r w:rsidR="006E7B85" w:rsidRPr="00670D6D">
        <w:rPr>
          <w:rFonts w:cs="Times New Roman"/>
          <w:b/>
          <w:sz w:val="24"/>
          <w:lang w:val="mt-MT"/>
        </w:rPr>
        <w:t xml:space="preserve"> </w:t>
      </w:r>
      <w:r w:rsidRPr="00670D6D">
        <w:rPr>
          <w:rFonts w:cs="Times New Roman"/>
          <w:b/>
          <w:sz w:val="24"/>
          <w:lang w:val="mt-MT"/>
        </w:rPr>
        <w:t xml:space="preserve"> Imma intom ibqgħu fil-belt, sa ma Alla jkun libbiskom bil-qawwa tiegħu.”</w:t>
      </w:r>
    </w:p>
    <w:p w:rsidR="00083AC0" w:rsidRPr="00670D6D" w:rsidRDefault="00083AC0" w:rsidP="00083AC0">
      <w:pPr>
        <w:spacing w:after="0"/>
        <w:jc w:val="both"/>
        <w:rPr>
          <w:rFonts w:cs="Times New Roman"/>
          <w:sz w:val="24"/>
          <w:lang w:val="mt-MT"/>
        </w:rPr>
      </w:pPr>
    </w:p>
    <w:p w:rsidR="00083AC0" w:rsidRPr="00670D6D" w:rsidRDefault="00083AC0" w:rsidP="00083AC0">
      <w:pPr>
        <w:spacing w:after="0"/>
        <w:jc w:val="both"/>
        <w:rPr>
          <w:rFonts w:cs="Times New Roman"/>
          <w:sz w:val="24"/>
          <w:lang w:val="mt-MT"/>
        </w:rPr>
      </w:pPr>
      <w:r w:rsidRPr="00670D6D">
        <w:rPr>
          <w:rFonts w:cs="Times New Roman"/>
          <w:sz w:val="24"/>
          <w:lang w:val="mt-MT"/>
        </w:rPr>
        <w:t xml:space="preserve">Ħadd ma jista’ jkun xhud veru ta’ Kristu jekk ma jkunx magħmul hekk mill-Ispirtu s-Santu u mqawwi minnu.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Mhux biżżejjed li d-dixxiplu jagħmel esperjenza diretta ta’ Kristu (ara: 1Ġw 1,1), imma jrid ikun l-Ispirtu s-Santu li din l-esperjenza jagħtiha l-ħajja u jwassal lid-dixxiplu għall-identifikazzjoni ma’ Kristu.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>Huwa l-Ispirtu s-Santu wkoll li jagħti l-qawwa lid-dixxiplu-xhud ta’ Ġesù fil-waqt tal-prova: “Meta jiġi fuqkom l-Ispirtu s-Santu, intom tirċievu l-qawwa, u tkunu xhieda tiegħi f’Ġerusalemm, fil-Lhudija koll</w:t>
      </w:r>
      <w:r w:rsidR="006E7B85" w:rsidRPr="00670D6D">
        <w:rPr>
          <w:rFonts w:cs="Times New Roman"/>
          <w:sz w:val="24"/>
          <w:lang w:val="mt-MT"/>
        </w:rPr>
        <w:t>ha u s-Samarija u sa truf l-art</w:t>
      </w:r>
      <w:r w:rsidRPr="00670D6D">
        <w:rPr>
          <w:rFonts w:cs="Times New Roman"/>
          <w:sz w:val="24"/>
          <w:lang w:val="mt-MT"/>
        </w:rPr>
        <w:t>” (At</w:t>
      </w:r>
      <w:r w:rsidR="006E7B85" w:rsidRPr="00670D6D">
        <w:rPr>
          <w:rFonts w:cs="Times New Roman"/>
          <w:sz w:val="24"/>
          <w:lang w:val="mt-MT"/>
        </w:rPr>
        <w:t>ti</w:t>
      </w:r>
      <w:r w:rsidRPr="00670D6D">
        <w:rPr>
          <w:rFonts w:cs="Times New Roman"/>
          <w:sz w:val="24"/>
          <w:lang w:val="mt-MT"/>
        </w:rPr>
        <w:t xml:space="preserve"> 1,8).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Għalhekk Ġesù jinsisti li </w:t>
      </w:r>
      <w:r w:rsidRPr="00670D6D">
        <w:rPr>
          <w:rFonts w:cs="Times New Roman"/>
          <w:i/>
          <w:sz w:val="24"/>
          <w:lang w:val="mt-MT"/>
        </w:rPr>
        <w:t>jibqgħu</w:t>
      </w:r>
      <w:r w:rsidRPr="00670D6D">
        <w:rPr>
          <w:rFonts w:cs="Times New Roman"/>
          <w:sz w:val="24"/>
          <w:lang w:val="mt-MT"/>
        </w:rPr>
        <w:t xml:space="preserve"> Ġerusalemm, magħqudin ma’ Kristu fl-Għid tiegħu, </w:t>
      </w:r>
      <w:r w:rsidRPr="00670D6D">
        <w:rPr>
          <w:rFonts w:cs="Times New Roman"/>
          <w:i/>
          <w:sz w:val="24"/>
          <w:lang w:val="mt-MT"/>
        </w:rPr>
        <w:t>sa ma Alla jkun libbiskom bil-qawwa tiegħu</w:t>
      </w:r>
      <w:r w:rsidRPr="00670D6D">
        <w:rPr>
          <w:rFonts w:cs="Times New Roman"/>
          <w:sz w:val="24"/>
          <w:lang w:val="mt-MT"/>
        </w:rPr>
        <w:t xml:space="preserve">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>L-Ispirtu s-Santu huwa l-qawwa ta’ Alla.</w:t>
      </w:r>
    </w:p>
    <w:p w:rsidR="00083AC0" w:rsidRPr="00670D6D" w:rsidRDefault="00083AC0" w:rsidP="00083AC0">
      <w:pPr>
        <w:spacing w:after="0"/>
        <w:jc w:val="both"/>
        <w:rPr>
          <w:rFonts w:cs="Times New Roman"/>
          <w:sz w:val="24"/>
          <w:lang w:val="mt-MT"/>
        </w:rPr>
      </w:pPr>
    </w:p>
    <w:p w:rsidR="00083AC0" w:rsidRPr="00670D6D" w:rsidRDefault="006E7B85" w:rsidP="00083AC0">
      <w:pPr>
        <w:spacing w:after="0"/>
        <w:jc w:val="both"/>
        <w:rPr>
          <w:rFonts w:cs="Times New Roman"/>
          <w:b/>
          <w:sz w:val="24"/>
          <w:lang w:val="mt-MT"/>
        </w:rPr>
      </w:pPr>
      <w:r w:rsidRPr="00670D6D">
        <w:rPr>
          <w:rFonts w:cs="Times New Roman"/>
          <w:b/>
          <w:sz w:val="24"/>
          <w:lang w:val="mt-MT"/>
        </w:rPr>
        <w:t>Im</w:t>
      </w:r>
      <w:r w:rsidR="00083AC0" w:rsidRPr="00670D6D">
        <w:rPr>
          <w:rFonts w:cs="Times New Roman"/>
          <w:b/>
          <w:sz w:val="24"/>
          <w:lang w:val="mt-MT"/>
        </w:rPr>
        <w:t>bagħad ħadhom sa ħdejn Betanja, u r</w:t>
      </w:r>
      <w:r w:rsidRPr="00670D6D">
        <w:rPr>
          <w:rFonts w:cs="Times New Roman"/>
          <w:b/>
          <w:sz w:val="24"/>
          <w:lang w:val="mt-MT"/>
        </w:rPr>
        <w:t>e</w:t>
      </w:r>
      <w:r w:rsidR="00083AC0" w:rsidRPr="00670D6D">
        <w:rPr>
          <w:rFonts w:cs="Times New Roman"/>
          <w:b/>
          <w:sz w:val="24"/>
          <w:lang w:val="mt-MT"/>
        </w:rPr>
        <w:t xml:space="preserve">fa’ jdejh u berikhom. </w:t>
      </w:r>
      <w:r w:rsidRPr="00670D6D">
        <w:rPr>
          <w:rFonts w:cs="Times New Roman"/>
          <w:b/>
          <w:sz w:val="24"/>
          <w:lang w:val="mt-MT"/>
        </w:rPr>
        <w:t xml:space="preserve"> </w:t>
      </w:r>
      <w:r w:rsidR="00083AC0" w:rsidRPr="00670D6D">
        <w:rPr>
          <w:rFonts w:cs="Times New Roman"/>
          <w:b/>
          <w:sz w:val="24"/>
          <w:lang w:val="mt-MT"/>
        </w:rPr>
        <w:t>U ġara li, huwa u jberikhom, nfired minnhom u kien meħud fis-sema.</w:t>
      </w:r>
    </w:p>
    <w:p w:rsidR="00083AC0" w:rsidRPr="00670D6D" w:rsidRDefault="00083AC0" w:rsidP="00083AC0">
      <w:pPr>
        <w:spacing w:after="0"/>
        <w:jc w:val="both"/>
        <w:rPr>
          <w:rFonts w:cs="Times New Roman"/>
          <w:sz w:val="20"/>
          <w:lang w:val="mt-MT"/>
        </w:rPr>
      </w:pPr>
    </w:p>
    <w:p w:rsidR="00083AC0" w:rsidRPr="00670D6D" w:rsidRDefault="00083AC0" w:rsidP="00083AC0">
      <w:pPr>
        <w:spacing w:after="0"/>
        <w:jc w:val="both"/>
        <w:rPr>
          <w:rFonts w:cs="Times New Roman"/>
          <w:sz w:val="24"/>
          <w:lang w:val="mt-MT"/>
        </w:rPr>
      </w:pPr>
      <w:r w:rsidRPr="00670D6D">
        <w:rPr>
          <w:rFonts w:cs="Times New Roman"/>
          <w:sz w:val="24"/>
          <w:lang w:val="mt-MT"/>
        </w:rPr>
        <w:t xml:space="preserve">Betanja huwa l-post fejn tibda u tispiċċa l-waqfa ta’ Ġesù f’Ġerusalemm (Lq 19,28-29; 24,50).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Huwa r-raħal tal-ħbiberija (Ġw 11,5), ir-raħal tal-fwieħa ta’ Kristu (Ġw 12,1s).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Betanja </w:t>
      </w:r>
      <w:r w:rsidR="006E7B85" w:rsidRPr="00670D6D">
        <w:rPr>
          <w:rFonts w:cs="Times New Roman"/>
          <w:sz w:val="24"/>
          <w:lang w:val="mt-MT"/>
        </w:rPr>
        <w:t>t</w:t>
      </w:r>
      <w:r w:rsidRPr="00670D6D">
        <w:rPr>
          <w:rFonts w:cs="Times New Roman"/>
          <w:sz w:val="24"/>
          <w:lang w:val="mt-MT"/>
        </w:rPr>
        <w:t xml:space="preserve">insab fil-lvant ta’ Ġerusalemm, fejn hija mistennija tidher il-Glorja ta’ Alla: “U ġiebni </w:t>
      </w:r>
      <w:r w:rsidRPr="00670D6D">
        <w:rPr>
          <w:rFonts w:cs="Times New Roman"/>
          <w:sz w:val="24"/>
          <w:lang w:val="mt-MT"/>
        </w:rPr>
        <w:lastRenderedPageBreak/>
        <w:t xml:space="preserve">ħdejn il-bieb li jħares lejn il-lvant.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>U ara, il-glorja ta’ Alla ta’ I</w:t>
      </w:r>
      <w:r w:rsidR="006E7B85" w:rsidRPr="00670D6D">
        <w:rPr>
          <w:rFonts w:cs="Times New Roman"/>
          <w:sz w:val="24"/>
          <w:lang w:val="mt-MT"/>
        </w:rPr>
        <w:t>żrael riesqa min-naħa tal-lvant</w:t>
      </w:r>
      <w:r w:rsidRPr="00670D6D">
        <w:rPr>
          <w:rFonts w:cs="Times New Roman"/>
          <w:sz w:val="24"/>
          <w:lang w:val="mt-MT"/>
        </w:rPr>
        <w:t>” (Eżek 43,1-2).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 “U l-glorja tal-Mulej tqanqlet minn nofs il-belt, u marret qagħdet fuq l-g</w:t>
      </w:r>
      <w:r w:rsidR="006E7B85" w:rsidRPr="00670D6D">
        <w:rPr>
          <w:rFonts w:cs="Times New Roman"/>
          <w:sz w:val="24"/>
          <w:lang w:val="mt-MT"/>
        </w:rPr>
        <w:t>ħolja n-naħa tal-lvant tal-belt</w:t>
      </w:r>
      <w:r w:rsidRPr="00670D6D">
        <w:rPr>
          <w:rFonts w:cs="Times New Roman"/>
          <w:sz w:val="24"/>
          <w:lang w:val="mt-MT"/>
        </w:rPr>
        <w:t xml:space="preserve">” (Eżek 11,23). </w:t>
      </w:r>
    </w:p>
    <w:p w:rsidR="00083AC0" w:rsidRPr="00670D6D" w:rsidRDefault="00083AC0" w:rsidP="00083AC0">
      <w:pPr>
        <w:spacing w:after="0"/>
        <w:jc w:val="both"/>
        <w:rPr>
          <w:rFonts w:cs="Times New Roman"/>
          <w:sz w:val="20"/>
          <w:lang w:val="mt-MT"/>
        </w:rPr>
      </w:pPr>
    </w:p>
    <w:p w:rsidR="00083AC0" w:rsidRPr="00670D6D" w:rsidRDefault="00083AC0" w:rsidP="00083AC0">
      <w:pPr>
        <w:spacing w:after="0"/>
        <w:jc w:val="both"/>
        <w:rPr>
          <w:rFonts w:cs="Times New Roman"/>
          <w:sz w:val="24"/>
          <w:lang w:val="mt-MT"/>
        </w:rPr>
      </w:pPr>
      <w:r w:rsidRPr="00670D6D">
        <w:rPr>
          <w:rFonts w:cs="Times New Roman"/>
          <w:i/>
          <w:sz w:val="24"/>
          <w:lang w:val="mt-MT"/>
        </w:rPr>
        <w:t>Huwa u jberikhom infired minnhom...</w:t>
      </w:r>
      <w:r w:rsidRPr="00670D6D">
        <w:rPr>
          <w:rFonts w:cs="Times New Roman"/>
          <w:sz w:val="24"/>
          <w:lang w:val="mt-MT"/>
        </w:rPr>
        <w:t xml:space="preserve">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L-aħħar ħaġa li jagħmel Ġesù hija li jbierek lil dawk li huma tiegħu, barka li tilħaq il-qofol tagħha fil-miġja tal-Ispirtu s-Santu.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>Għalhekk it-tlugħ ta’ Ġesù fis-sema ma jfissirx li tbiegħ</w:t>
      </w:r>
      <w:r w:rsidR="006E7B85" w:rsidRPr="00670D6D">
        <w:rPr>
          <w:rFonts w:cs="Times New Roman"/>
          <w:sz w:val="24"/>
          <w:lang w:val="mt-MT"/>
        </w:rPr>
        <w:t>ed minnhom, abbandunahom, ħalli</w:t>
      </w:r>
      <w:r w:rsidRPr="00670D6D">
        <w:rPr>
          <w:rFonts w:cs="Times New Roman"/>
          <w:sz w:val="24"/>
          <w:lang w:val="mt-MT"/>
        </w:rPr>
        <w:t xml:space="preserve">hom iltima (ara: Ġw 14,18), imma li għamel lilu nnifsu aktar qrib tagħhom, b’mod ġdid, permezz tal-Ispirtu.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>F’dan is-sens it-tlugħ ta’ Ġesù fis-sema mhux biss iseħħ f’kuntest ta’ barka imma hu fih innifsu barka (ara: Ġw 14,28).</w:t>
      </w:r>
    </w:p>
    <w:p w:rsidR="00083AC0" w:rsidRPr="00670D6D" w:rsidRDefault="00083AC0" w:rsidP="00083AC0">
      <w:pPr>
        <w:spacing w:after="0"/>
        <w:jc w:val="both"/>
        <w:rPr>
          <w:rFonts w:cs="Times New Roman"/>
          <w:sz w:val="20"/>
          <w:lang w:val="mt-MT"/>
        </w:rPr>
      </w:pPr>
    </w:p>
    <w:p w:rsidR="00083AC0" w:rsidRPr="00670D6D" w:rsidRDefault="00083AC0" w:rsidP="00083AC0">
      <w:pPr>
        <w:spacing w:after="0"/>
        <w:jc w:val="both"/>
        <w:rPr>
          <w:rFonts w:cs="Times New Roman"/>
          <w:sz w:val="24"/>
          <w:lang w:val="mt-MT"/>
        </w:rPr>
      </w:pPr>
      <w:r w:rsidRPr="00670D6D">
        <w:rPr>
          <w:rFonts w:cs="Times New Roman"/>
          <w:sz w:val="24"/>
          <w:lang w:val="mt-MT"/>
        </w:rPr>
        <w:t xml:space="preserve">Din ix-xena tfakkarna f’dik tal-qassis Aron li jgħolli jdejh u jbierek il-poplu (Lev 9,22).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Dan ix-xebh jindika li Ġesù huwa l-Qassis il-Kbir li qed ibierek lill-poplu tiegħu qabel ma jidħol fis-santwarju tas-sema biex jidħol għalina quddiem il-Missier (ara: Lhud 8,1-2; 9,11-12). </w:t>
      </w:r>
    </w:p>
    <w:p w:rsidR="00083AC0" w:rsidRPr="00670D6D" w:rsidRDefault="00083AC0" w:rsidP="00083AC0">
      <w:pPr>
        <w:spacing w:after="0"/>
        <w:jc w:val="both"/>
        <w:rPr>
          <w:rFonts w:cs="Times New Roman"/>
          <w:sz w:val="24"/>
          <w:lang w:val="mt-MT"/>
        </w:rPr>
      </w:pPr>
    </w:p>
    <w:p w:rsidR="00083AC0" w:rsidRPr="00670D6D" w:rsidRDefault="00083AC0" w:rsidP="00083AC0">
      <w:pPr>
        <w:spacing w:after="0"/>
        <w:jc w:val="both"/>
        <w:rPr>
          <w:rFonts w:cs="Times New Roman"/>
          <w:b/>
          <w:sz w:val="24"/>
          <w:lang w:val="mt-MT"/>
        </w:rPr>
      </w:pPr>
      <w:r w:rsidRPr="00670D6D">
        <w:rPr>
          <w:rFonts w:cs="Times New Roman"/>
          <w:b/>
          <w:sz w:val="24"/>
          <w:lang w:val="mt-MT"/>
        </w:rPr>
        <w:t>Huma nxteħtu fl-art jagħtuh qima, u mimlijin b’ferħ kbir reġgħu lura lejn Ġerusalemm u qagħdu l-ħin kollu fit-tempju jbierku lil Alla.</w:t>
      </w:r>
    </w:p>
    <w:p w:rsidR="00083AC0" w:rsidRPr="00670D6D" w:rsidRDefault="00083AC0" w:rsidP="00083AC0">
      <w:pPr>
        <w:spacing w:after="0"/>
        <w:jc w:val="both"/>
        <w:rPr>
          <w:rFonts w:cs="Times New Roman"/>
          <w:sz w:val="20"/>
          <w:lang w:val="mt-MT"/>
        </w:rPr>
      </w:pPr>
    </w:p>
    <w:p w:rsidR="00083AC0" w:rsidRPr="00670D6D" w:rsidRDefault="00083AC0" w:rsidP="00083AC0">
      <w:pPr>
        <w:spacing w:after="0"/>
        <w:jc w:val="both"/>
        <w:rPr>
          <w:rFonts w:cs="Times New Roman"/>
          <w:sz w:val="24"/>
          <w:lang w:val="mt-MT"/>
        </w:rPr>
      </w:pPr>
      <w:r w:rsidRPr="00670D6D">
        <w:rPr>
          <w:rFonts w:cs="Times New Roman"/>
          <w:sz w:val="24"/>
          <w:lang w:val="mt-MT"/>
        </w:rPr>
        <w:t xml:space="preserve">Il-barka ta’ Ġesù timla lid-dixxipli bil-ferħ.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>Il-wegħda ta’ Ġesù qed isseħħ: “Għad nerġa’ narakom u qalbkom tifraħ, u l-</w:t>
      </w:r>
      <w:r w:rsidR="006E7B85" w:rsidRPr="00670D6D">
        <w:rPr>
          <w:rFonts w:cs="Times New Roman"/>
          <w:sz w:val="24"/>
          <w:lang w:val="mt-MT"/>
        </w:rPr>
        <w:t>ferħ tagħkom ħadd ma jeħodulkom</w:t>
      </w:r>
      <w:r w:rsidRPr="00670D6D">
        <w:rPr>
          <w:rFonts w:cs="Times New Roman"/>
          <w:sz w:val="24"/>
          <w:lang w:val="mt-MT"/>
        </w:rPr>
        <w:t xml:space="preserve">” (Ġw 16,22).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Garanzija ta’ dan il-ferħ li </w:t>
      </w:r>
      <w:r w:rsidRPr="00670D6D">
        <w:rPr>
          <w:rFonts w:cs="Times New Roman"/>
          <w:i/>
          <w:sz w:val="24"/>
          <w:lang w:val="mt-MT"/>
        </w:rPr>
        <w:t>jibqa’</w:t>
      </w:r>
      <w:r w:rsidRPr="00670D6D">
        <w:rPr>
          <w:rFonts w:cs="Times New Roman"/>
          <w:sz w:val="24"/>
          <w:lang w:val="mt-MT"/>
        </w:rPr>
        <w:t xml:space="preserve"> hu l-Ispirtu s-Santu li Ġesù jibgħatilhom biex </w:t>
      </w:r>
      <w:r w:rsidRPr="00670D6D">
        <w:rPr>
          <w:rFonts w:cs="Times New Roman"/>
          <w:i/>
          <w:sz w:val="24"/>
          <w:lang w:val="mt-MT"/>
        </w:rPr>
        <w:t>jibqa’</w:t>
      </w:r>
      <w:r w:rsidRPr="00670D6D">
        <w:rPr>
          <w:rFonts w:cs="Times New Roman"/>
          <w:sz w:val="24"/>
          <w:lang w:val="mt-MT"/>
        </w:rPr>
        <w:t xml:space="preserve"> magħhom (Ġw 14,16) u l-fatt li huma wkoll </w:t>
      </w:r>
      <w:r w:rsidRPr="00670D6D">
        <w:rPr>
          <w:rFonts w:cs="Times New Roman"/>
          <w:i/>
          <w:sz w:val="24"/>
          <w:lang w:val="mt-MT"/>
        </w:rPr>
        <w:t>jibqgħu</w:t>
      </w:r>
      <w:r w:rsidRPr="00670D6D">
        <w:rPr>
          <w:rFonts w:cs="Times New Roman"/>
          <w:sz w:val="24"/>
          <w:lang w:val="mt-MT"/>
        </w:rPr>
        <w:t xml:space="preserve"> fit-tempju, fil-qalba ta’ Ġerusalemm, ibierku lil Alla.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Ġesù jbierek lilhom u huma jbierku lil Alla.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 xml:space="preserve">L-atteġġjament tal-qalb quddiem dan kollu huwa l-fidi u għalhekk l-adorazzjoni: </w:t>
      </w:r>
      <w:r w:rsidR="006E7B85" w:rsidRPr="00670D6D">
        <w:rPr>
          <w:rFonts w:cs="Times New Roman"/>
          <w:i/>
          <w:sz w:val="24"/>
          <w:lang w:val="mt-MT"/>
        </w:rPr>
        <w:t>in</w:t>
      </w:r>
      <w:r w:rsidRPr="00670D6D">
        <w:rPr>
          <w:rFonts w:cs="Times New Roman"/>
          <w:i/>
          <w:sz w:val="24"/>
          <w:lang w:val="mt-MT"/>
        </w:rPr>
        <w:t>xteħtu fl-art jagħtuh qima</w:t>
      </w:r>
      <w:r w:rsidRPr="00670D6D">
        <w:rPr>
          <w:rFonts w:cs="Times New Roman"/>
          <w:sz w:val="24"/>
          <w:lang w:val="mt-MT"/>
        </w:rPr>
        <w:t xml:space="preserve">. </w:t>
      </w:r>
      <w:r w:rsidR="006E7B85" w:rsidRPr="00670D6D">
        <w:rPr>
          <w:rFonts w:cs="Times New Roman"/>
          <w:sz w:val="24"/>
          <w:lang w:val="mt-MT"/>
        </w:rPr>
        <w:t xml:space="preserve"> </w:t>
      </w:r>
      <w:r w:rsidRPr="00670D6D">
        <w:rPr>
          <w:rFonts w:cs="Times New Roman"/>
          <w:sz w:val="24"/>
          <w:lang w:val="mt-MT"/>
        </w:rPr>
        <w:t>Id-dixxiplu ta’ Ġesù, li sar ukoll xhud u ħabbar tiegħu, ma jistax ma jemminx, ma jadurax u ma jberikx lil Alla għal doni hekk kbar!</w:t>
      </w:r>
    </w:p>
    <w:p w:rsidR="00083AC0" w:rsidRPr="00670D6D" w:rsidRDefault="00083AC0" w:rsidP="00083AC0">
      <w:pPr>
        <w:spacing w:after="0"/>
        <w:jc w:val="both"/>
        <w:rPr>
          <w:rFonts w:cs="Times New Roman"/>
          <w:sz w:val="24"/>
          <w:lang w:val="mt-MT"/>
        </w:rPr>
      </w:pPr>
    </w:p>
    <w:p w:rsidR="00083AC0" w:rsidRPr="00670D6D" w:rsidRDefault="00083AC0" w:rsidP="00083AC0">
      <w:pPr>
        <w:spacing w:after="0"/>
        <w:jc w:val="both"/>
        <w:rPr>
          <w:rFonts w:cs="Times New Roman"/>
          <w:b/>
          <w:smallCaps/>
          <w:noProof/>
          <w:sz w:val="24"/>
          <w:szCs w:val="20"/>
          <w:lang w:val="mt-MT"/>
        </w:rPr>
      </w:pPr>
      <w:r w:rsidRPr="00670D6D">
        <w:rPr>
          <w:rFonts w:cs="Times New Roman"/>
          <w:b/>
          <w:smallCaps/>
          <w:noProof/>
          <w:sz w:val="24"/>
          <w:szCs w:val="20"/>
          <w:lang w:val="mt-MT"/>
        </w:rPr>
        <w:t>Meditatio</w:t>
      </w:r>
    </w:p>
    <w:p w:rsidR="00083AC0" w:rsidRPr="00670D6D" w:rsidRDefault="00083AC0" w:rsidP="00083AC0">
      <w:pPr>
        <w:spacing w:after="0"/>
        <w:jc w:val="both"/>
        <w:rPr>
          <w:rFonts w:cs="Times New Roman"/>
          <w:noProof/>
          <w:sz w:val="20"/>
          <w:szCs w:val="16"/>
          <w:lang w:val="mt-MT"/>
        </w:rPr>
      </w:pPr>
    </w:p>
    <w:p w:rsidR="00083AC0" w:rsidRPr="00670D6D" w:rsidRDefault="00083AC0" w:rsidP="00083AC0">
      <w:pPr>
        <w:spacing w:after="0"/>
        <w:jc w:val="both"/>
        <w:rPr>
          <w:rFonts w:cs="Times New Roman"/>
          <w:noProof/>
          <w:sz w:val="24"/>
          <w:lang w:val="mt-MT"/>
        </w:rPr>
      </w:pPr>
      <w:r w:rsidRPr="00670D6D">
        <w:rPr>
          <w:rFonts w:cs="Times New Roman"/>
          <w:noProof/>
          <w:sz w:val="24"/>
          <w:lang w:val="mt-MT"/>
        </w:rPr>
        <w:t xml:space="preserve">Li tibqa’ f’Ġerusalemm ifisser li tibqa’ ma’ Ġesù fil-misteru tal-Għid tiegħu. </w:t>
      </w:r>
      <w:r w:rsidR="006E7B85" w:rsidRPr="00670D6D">
        <w:rPr>
          <w:rFonts w:cs="Times New Roman"/>
          <w:noProof/>
          <w:sz w:val="24"/>
          <w:lang w:val="mt-MT"/>
        </w:rPr>
        <w:t xml:space="preserve"> </w:t>
      </w:r>
      <w:r w:rsidRPr="00670D6D">
        <w:rPr>
          <w:rFonts w:cs="Times New Roman"/>
          <w:noProof/>
          <w:sz w:val="24"/>
          <w:lang w:val="mt-MT"/>
        </w:rPr>
        <w:t xml:space="preserve">Kemm inħossni magħqud ma’ Ġesù fil-ħajja tiegħi ta’ kuljum?... </w:t>
      </w:r>
      <w:r w:rsidR="006E7B85" w:rsidRPr="00670D6D">
        <w:rPr>
          <w:rFonts w:cs="Times New Roman"/>
          <w:noProof/>
          <w:sz w:val="24"/>
          <w:lang w:val="mt-MT"/>
        </w:rPr>
        <w:t xml:space="preserve"> </w:t>
      </w:r>
      <w:r w:rsidRPr="00670D6D">
        <w:rPr>
          <w:rFonts w:cs="Times New Roman"/>
          <w:noProof/>
          <w:sz w:val="24"/>
          <w:lang w:val="mt-MT"/>
        </w:rPr>
        <w:t>Kemm qed jirnexxili mmut u nirxoxta miegħu kuljum?...</w:t>
      </w:r>
    </w:p>
    <w:p w:rsidR="00083AC0" w:rsidRPr="00670D6D" w:rsidRDefault="00083AC0" w:rsidP="00083AC0">
      <w:pPr>
        <w:spacing w:after="0"/>
        <w:jc w:val="both"/>
        <w:rPr>
          <w:rFonts w:cs="Times New Roman"/>
          <w:noProof/>
          <w:sz w:val="20"/>
          <w:lang w:val="mt-MT"/>
        </w:rPr>
      </w:pPr>
    </w:p>
    <w:p w:rsidR="00083AC0" w:rsidRPr="00670D6D" w:rsidRDefault="00083AC0" w:rsidP="00083AC0">
      <w:pPr>
        <w:spacing w:after="0"/>
        <w:jc w:val="both"/>
        <w:rPr>
          <w:rFonts w:cs="Times New Roman"/>
          <w:noProof/>
          <w:sz w:val="24"/>
          <w:lang w:val="mt-MT"/>
        </w:rPr>
      </w:pPr>
      <w:r w:rsidRPr="00670D6D">
        <w:rPr>
          <w:rFonts w:cs="Times New Roman"/>
          <w:noProof/>
          <w:sz w:val="24"/>
          <w:lang w:val="mt-MT"/>
        </w:rPr>
        <w:t xml:space="preserve">Huwa l-Ispirtu s-Santu li jagħmilni xhud ta’ Kristu. </w:t>
      </w:r>
      <w:r w:rsidR="006E7B85" w:rsidRPr="00670D6D">
        <w:rPr>
          <w:rFonts w:cs="Times New Roman"/>
          <w:noProof/>
          <w:sz w:val="24"/>
          <w:lang w:val="mt-MT"/>
        </w:rPr>
        <w:t xml:space="preserve"> </w:t>
      </w:r>
      <w:r w:rsidRPr="00670D6D">
        <w:rPr>
          <w:rFonts w:cs="Times New Roman"/>
          <w:noProof/>
          <w:sz w:val="24"/>
          <w:lang w:val="mt-MT"/>
        </w:rPr>
        <w:t xml:space="preserve">Inħossni veru xhud ta’ Ġesù?... </w:t>
      </w:r>
      <w:r w:rsidR="006E7B85" w:rsidRPr="00670D6D">
        <w:rPr>
          <w:rFonts w:cs="Times New Roman"/>
          <w:noProof/>
          <w:sz w:val="24"/>
          <w:lang w:val="mt-MT"/>
        </w:rPr>
        <w:t xml:space="preserve"> </w:t>
      </w:r>
      <w:r w:rsidRPr="00670D6D">
        <w:rPr>
          <w:rFonts w:cs="Times New Roman"/>
          <w:noProof/>
          <w:sz w:val="24"/>
          <w:lang w:val="mt-MT"/>
        </w:rPr>
        <w:t xml:space="preserve">X’inhu jbeżżgħani/iġiegħlni nistħi fix-xhieda tiegħi?... </w:t>
      </w:r>
      <w:r w:rsidR="006E7B85" w:rsidRPr="00670D6D">
        <w:rPr>
          <w:rFonts w:cs="Times New Roman"/>
          <w:noProof/>
          <w:sz w:val="24"/>
          <w:lang w:val="mt-MT"/>
        </w:rPr>
        <w:t xml:space="preserve"> </w:t>
      </w:r>
      <w:r w:rsidRPr="00670D6D">
        <w:rPr>
          <w:rFonts w:cs="Times New Roman"/>
          <w:noProof/>
          <w:sz w:val="24"/>
          <w:lang w:val="mt-MT"/>
        </w:rPr>
        <w:t>Kemm jien konxju u kemm qed insejjaħ il-qawwa tal-Ispirtu Qaddis?...</w:t>
      </w:r>
    </w:p>
    <w:p w:rsidR="00083AC0" w:rsidRPr="00670D6D" w:rsidRDefault="00083AC0" w:rsidP="00083AC0">
      <w:pPr>
        <w:spacing w:after="0"/>
        <w:jc w:val="both"/>
        <w:rPr>
          <w:rFonts w:cs="Times New Roman"/>
          <w:noProof/>
          <w:sz w:val="24"/>
          <w:lang w:val="mt-MT"/>
        </w:rPr>
      </w:pPr>
    </w:p>
    <w:p w:rsidR="00083AC0" w:rsidRPr="00670D6D" w:rsidRDefault="00083AC0" w:rsidP="006E7B85">
      <w:pPr>
        <w:spacing w:after="0"/>
        <w:jc w:val="both"/>
        <w:rPr>
          <w:rFonts w:cs="Times New Roman"/>
          <w:b/>
          <w:smallCaps/>
          <w:noProof/>
          <w:sz w:val="24"/>
          <w:szCs w:val="20"/>
          <w:lang w:val="mt-MT"/>
        </w:rPr>
      </w:pPr>
      <w:r w:rsidRPr="00670D6D">
        <w:rPr>
          <w:rFonts w:cs="Times New Roman"/>
          <w:b/>
          <w:smallCaps/>
          <w:noProof/>
          <w:sz w:val="24"/>
          <w:szCs w:val="20"/>
          <w:lang w:val="mt-MT"/>
        </w:rPr>
        <w:t>Oratio - Contemplatio</w:t>
      </w:r>
    </w:p>
    <w:p w:rsidR="00083AC0" w:rsidRPr="00670D6D" w:rsidRDefault="00083AC0" w:rsidP="006E7B85">
      <w:pPr>
        <w:spacing w:after="0"/>
        <w:jc w:val="both"/>
        <w:rPr>
          <w:rFonts w:cs="Times New Roman"/>
          <w:i/>
          <w:noProof/>
          <w:sz w:val="20"/>
          <w:szCs w:val="16"/>
          <w:lang w:val="mt-MT"/>
        </w:rPr>
      </w:pPr>
    </w:p>
    <w:p w:rsidR="00B22DC3" w:rsidRPr="00670D6D" w:rsidRDefault="00083AC0" w:rsidP="006E7B85">
      <w:pPr>
        <w:spacing w:after="0"/>
        <w:jc w:val="both"/>
        <w:rPr>
          <w:rFonts w:cs="Times New Roman"/>
          <w:sz w:val="28"/>
          <w:lang w:val="mt-MT"/>
        </w:rPr>
      </w:pPr>
      <w:r w:rsidRPr="00670D6D">
        <w:rPr>
          <w:rFonts w:cs="Times New Roman"/>
          <w:i/>
          <w:noProof/>
          <w:sz w:val="24"/>
          <w:szCs w:val="16"/>
          <w:lang w:val="mt-MT"/>
        </w:rPr>
        <w:t>Nagħmel att ta’ fidi f’Ġesù</w:t>
      </w:r>
      <w:r w:rsidR="006E7B85" w:rsidRPr="00670D6D">
        <w:rPr>
          <w:rFonts w:cs="Times New Roman"/>
          <w:i/>
          <w:noProof/>
          <w:sz w:val="24"/>
          <w:szCs w:val="16"/>
          <w:lang w:val="mt-MT"/>
        </w:rPr>
        <w:t xml:space="preserve"> li baqa’ miegħi u qiegħed fija!  </w:t>
      </w:r>
      <w:r w:rsidRPr="00670D6D">
        <w:rPr>
          <w:rFonts w:cs="Times New Roman"/>
          <w:i/>
          <w:noProof/>
          <w:sz w:val="24"/>
          <w:szCs w:val="16"/>
          <w:lang w:val="mt-MT"/>
        </w:rPr>
        <w:t>Nitlob lill-Ispirtu s-Santu jagħtini l-qawwa ħalli nkun veru xhud ta’ Ġesù.</w:t>
      </w:r>
    </w:p>
    <w:sectPr w:rsidR="00B22DC3" w:rsidRPr="00670D6D" w:rsidSect="00CA3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83AC0"/>
    <w:rsid w:val="00083AC0"/>
    <w:rsid w:val="00177B98"/>
    <w:rsid w:val="00670D6D"/>
    <w:rsid w:val="006E7B85"/>
    <w:rsid w:val="00847731"/>
    <w:rsid w:val="00B22DC3"/>
    <w:rsid w:val="00CA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6</cp:revision>
  <cp:lastPrinted>2013-05-16T15:58:00Z</cp:lastPrinted>
  <dcterms:created xsi:type="dcterms:W3CDTF">2013-05-15T15:35:00Z</dcterms:created>
  <dcterms:modified xsi:type="dcterms:W3CDTF">2013-05-16T15:59:00Z</dcterms:modified>
</cp:coreProperties>
</file>