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3C" w:rsidRPr="006D643C" w:rsidRDefault="006D643C" w:rsidP="006D643C">
      <w:pPr>
        <w:spacing w:after="0"/>
        <w:jc w:val="center"/>
        <w:rPr>
          <w:b/>
          <w:smallCaps/>
          <w:sz w:val="72"/>
          <w:szCs w:val="44"/>
          <w:lang w:val="it-IT"/>
        </w:rPr>
      </w:pPr>
      <w:bookmarkStart w:id="0" w:name="_GoBack"/>
      <w:bookmarkEnd w:id="0"/>
      <w:r w:rsidRPr="006D643C">
        <w:rPr>
          <w:b/>
          <w:smallCaps/>
          <w:sz w:val="72"/>
          <w:szCs w:val="44"/>
          <w:lang w:val="it-IT"/>
        </w:rPr>
        <w:t>Lectio Divina</w:t>
      </w:r>
    </w:p>
    <w:p w:rsidR="006D643C" w:rsidRPr="006D643C" w:rsidRDefault="006D643C" w:rsidP="006D643C">
      <w:pPr>
        <w:spacing w:after="0"/>
        <w:jc w:val="center"/>
        <w:rPr>
          <w:b/>
          <w:smallCaps/>
          <w:sz w:val="52"/>
          <w:szCs w:val="44"/>
          <w:lang w:val="it-IT"/>
        </w:rPr>
      </w:pPr>
    </w:p>
    <w:p w:rsidR="006D643C" w:rsidRPr="006D643C" w:rsidRDefault="006D643C" w:rsidP="006D643C">
      <w:pPr>
        <w:spacing w:after="0"/>
        <w:jc w:val="center"/>
        <w:rPr>
          <w:b/>
          <w:smallCaps/>
          <w:sz w:val="52"/>
          <w:szCs w:val="44"/>
          <w:lang w:val="it-IT"/>
        </w:rPr>
      </w:pPr>
      <w:r w:rsidRPr="006D643C">
        <w:rPr>
          <w:b/>
          <w:smallCaps/>
          <w:sz w:val="52"/>
          <w:szCs w:val="44"/>
          <w:lang w:val="it-IT"/>
        </w:rPr>
        <w:t>Tlugħ il-Mulej fis-Sema</w:t>
      </w:r>
    </w:p>
    <w:p w:rsidR="006D643C" w:rsidRPr="006D643C" w:rsidRDefault="006D643C" w:rsidP="006D643C">
      <w:pPr>
        <w:spacing w:after="0"/>
        <w:jc w:val="center"/>
        <w:rPr>
          <w:sz w:val="40"/>
          <w:szCs w:val="32"/>
          <w:lang w:val="it-IT"/>
        </w:rPr>
      </w:pPr>
      <w:r w:rsidRPr="006D643C">
        <w:rPr>
          <w:sz w:val="40"/>
          <w:szCs w:val="32"/>
          <w:lang w:val="it-IT"/>
        </w:rPr>
        <w:t>Sena B</w:t>
      </w:r>
    </w:p>
    <w:p w:rsidR="006D643C" w:rsidRPr="006D643C" w:rsidRDefault="006D643C" w:rsidP="006D643C">
      <w:pPr>
        <w:spacing w:after="0"/>
        <w:rPr>
          <w:sz w:val="48"/>
          <w:szCs w:val="40"/>
          <w:lang w:val="it-IT"/>
        </w:rPr>
      </w:pPr>
    </w:p>
    <w:p w:rsidR="006D643C" w:rsidRPr="006D643C" w:rsidRDefault="006D643C" w:rsidP="006D643C">
      <w:pPr>
        <w:spacing w:after="0"/>
        <w:jc w:val="center"/>
        <w:rPr>
          <w:b/>
          <w:sz w:val="40"/>
          <w:szCs w:val="32"/>
          <w:lang w:val="it-IT"/>
        </w:rPr>
      </w:pPr>
      <w:r w:rsidRPr="006D643C">
        <w:rPr>
          <w:b/>
          <w:sz w:val="40"/>
          <w:szCs w:val="32"/>
          <w:lang w:val="it-IT"/>
        </w:rPr>
        <w:t>Mk 16,15-20</w:t>
      </w:r>
    </w:p>
    <w:p w:rsidR="00D248EA" w:rsidRPr="006D643C" w:rsidRDefault="00D248EA" w:rsidP="006D643C">
      <w:pPr>
        <w:spacing w:after="0"/>
        <w:rPr>
          <w:sz w:val="28"/>
          <w:lang w:val="mt-MT"/>
        </w:rPr>
      </w:pPr>
    </w:p>
    <w:p w:rsidR="006D643C" w:rsidRDefault="006D643C" w:rsidP="006D643C">
      <w:pPr>
        <w:spacing w:after="0"/>
        <w:rPr>
          <w:sz w:val="28"/>
          <w:lang w:val="mt-MT"/>
        </w:rPr>
      </w:pPr>
    </w:p>
    <w:p w:rsidR="006D643C" w:rsidRPr="006D643C" w:rsidRDefault="006D643C" w:rsidP="006D643C">
      <w:pPr>
        <w:spacing w:after="0"/>
        <w:rPr>
          <w:sz w:val="28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i/>
          <w:sz w:val="24"/>
          <w:lang w:val="mt-MT"/>
        </w:rPr>
      </w:pPr>
      <w:r w:rsidRPr="006D643C">
        <w:rPr>
          <w:i/>
          <w:sz w:val="24"/>
          <w:lang w:val="mt-MT"/>
        </w:rPr>
        <w:t>Ġesù tela’ s-sema biex jista’ jkun aktar qrib tiegħi. Nitlob lill-Ispirtu Qaddis ilaqqgħani miegħu fil-Kelma tal-lum.</w:t>
      </w:r>
    </w:p>
    <w:p w:rsidR="006D643C" w:rsidRPr="006D643C" w:rsidRDefault="006D643C" w:rsidP="006D643C">
      <w:pPr>
        <w:spacing w:after="0"/>
        <w:jc w:val="both"/>
        <w:rPr>
          <w:sz w:val="28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z w:val="24"/>
          <w:szCs w:val="20"/>
          <w:lang w:val="mt-MT"/>
        </w:rPr>
      </w:pPr>
      <w:r w:rsidRPr="006D643C">
        <w:rPr>
          <w:b/>
          <w:sz w:val="24"/>
          <w:szCs w:val="20"/>
          <w:lang w:val="mt-MT"/>
        </w:rPr>
        <w:t>Kuntest tas-silta:</w:t>
      </w:r>
    </w:p>
    <w:p w:rsidR="006D643C" w:rsidRPr="006D643C" w:rsidRDefault="006D643C" w:rsidP="006D643C">
      <w:pPr>
        <w:spacing w:after="0"/>
        <w:jc w:val="both"/>
        <w:rPr>
          <w:sz w:val="20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szCs w:val="20"/>
          <w:lang w:val="mt-MT"/>
        </w:rPr>
      </w:pPr>
      <w:r w:rsidRPr="006D643C">
        <w:rPr>
          <w:sz w:val="24"/>
          <w:szCs w:val="20"/>
          <w:lang w:val="mt-MT"/>
        </w:rPr>
        <w:t xml:space="preserve">Is-silta li qed toffrielna l-Liturġija tal-lum hija meħuda mill-aħħar parti tal-kapitlu 16 tal-vanġelu ta' Marku, li kienet miżjuda wara (vv.9-20), forsi anke fit-II seklu, imma li sa mill-bidunett kienet miżmuma mill-Knisja bħala ispirata u għalhekk kanonika. Il-komunità ta' Marku </w:t>
      </w:r>
      <w:r w:rsidRPr="006D643C">
        <w:rPr>
          <w:i/>
          <w:sz w:val="24"/>
          <w:szCs w:val="20"/>
          <w:lang w:val="mt-MT"/>
        </w:rPr>
        <w:t>tiftakar</w:t>
      </w:r>
      <w:r w:rsidRPr="006D643C">
        <w:rPr>
          <w:sz w:val="24"/>
          <w:szCs w:val="20"/>
          <w:lang w:val="mt-MT"/>
        </w:rPr>
        <w:t xml:space="preserve"> u </w:t>
      </w:r>
      <w:r w:rsidRPr="006D643C">
        <w:rPr>
          <w:i/>
          <w:sz w:val="24"/>
          <w:szCs w:val="20"/>
          <w:lang w:val="mt-MT"/>
        </w:rPr>
        <w:t>trid li jibqa' mfakkar</w:t>
      </w:r>
      <w:r w:rsidRPr="006D643C">
        <w:rPr>
          <w:sz w:val="24"/>
          <w:szCs w:val="20"/>
          <w:lang w:val="mt-MT"/>
        </w:rPr>
        <w:t xml:space="preserve"> il-mument li fih il-Mulej kien meħud fis-sema waqt li fada lill-Knisja l-missjoni li xxandru sa truf l-art kollha.</w:t>
      </w:r>
    </w:p>
    <w:p w:rsidR="006D643C" w:rsidRPr="006D643C" w:rsidRDefault="006D643C" w:rsidP="006D643C">
      <w:pPr>
        <w:spacing w:after="0"/>
        <w:jc w:val="both"/>
        <w:rPr>
          <w:sz w:val="20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szCs w:val="20"/>
          <w:lang w:val="mt-MT"/>
        </w:rPr>
      </w:pPr>
      <w:r w:rsidRPr="006D643C">
        <w:rPr>
          <w:sz w:val="24"/>
          <w:szCs w:val="20"/>
          <w:lang w:val="mt-MT"/>
        </w:rPr>
        <w:t xml:space="preserve">Hija u tikteb din il-konklużjoni tal-vanġelu l-komunità ta’ Marku kienet diġà qed twettaq il-missjoni afdata lilha minn Ġesù u tara l-frott tagħha (is-sinjali li jakkumpanjawha). Għaldaqstant hija tfaħħar lil Alla u tirrikonoxxi f’nofsha l-preżenza tal-Mulej Ġesù ħaj u attiv. Nifhmu wkoll għaliex xtaqet li l-konklużjoni tal-vanġelu ta’ Marku ma tibqax dik tal-vers 8: </w:t>
      </w:r>
      <w:r w:rsidRPr="006D643C">
        <w:rPr>
          <w:i/>
          <w:sz w:val="24"/>
          <w:szCs w:val="20"/>
          <w:lang w:val="mt-MT"/>
        </w:rPr>
        <w:t>“U huma ħarġu ’l barra u tbiegħdu b’ġirja waħda mill-qabar, għax kellhom rogħda fuqhom u baqgħu mbellhin bil-biża’. U ma qalu xejn lil ħadd, għax beżgħu.”</w:t>
      </w:r>
    </w:p>
    <w:p w:rsidR="006D643C" w:rsidRPr="006D643C" w:rsidRDefault="006D643C" w:rsidP="006D643C">
      <w:pPr>
        <w:spacing w:after="0"/>
        <w:jc w:val="both"/>
        <w:rPr>
          <w:sz w:val="28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z w:val="24"/>
          <w:szCs w:val="20"/>
          <w:lang w:val="mt-MT"/>
        </w:rPr>
      </w:pPr>
      <w:r w:rsidRPr="006D643C">
        <w:rPr>
          <w:b/>
          <w:smallCaps/>
          <w:sz w:val="24"/>
          <w:szCs w:val="20"/>
          <w:lang w:val="mt-MT"/>
        </w:rPr>
        <w:t xml:space="preserve">Lectio </w:t>
      </w:r>
    </w:p>
    <w:p w:rsidR="006D643C" w:rsidRPr="006D643C" w:rsidRDefault="006D643C" w:rsidP="006D643C">
      <w:pPr>
        <w:spacing w:after="0"/>
        <w:jc w:val="both"/>
        <w:rPr>
          <w:sz w:val="24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z w:val="24"/>
          <w:lang w:val="mt-MT"/>
        </w:rPr>
      </w:pPr>
      <w:r w:rsidRPr="006D643C">
        <w:rPr>
          <w:b/>
          <w:sz w:val="24"/>
          <w:lang w:val="mt-MT"/>
        </w:rPr>
        <w:t xml:space="preserve">U qalilhom </w:t>
      </w:r>
      <w:r w:rsidRPr="006D643C">
        <w:rPr>
          <w:sz w:val="24"/>
          <w:lang w:val="mt-MT"/>
        </w:rPr>
        <w:t>(Ġesù lid-dixxipli tiegħu)</w:t>
      </w:r>
      <w:r w:rsidRPr="006D643C">
        <w:rPr>
          <w:b/>
          <w:sz w:val="24"/>
          <w:lang w:val="mt-MT"/>
        </w:rPr>
        <w:t>: "Morru fid-dinja kollha, xandru l-Evanġelju lill-ħolqien kollu..."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i/>
          <w:sz w:val="24"/>
          <w:lang w:val="mt-MT"/>
        </w:rPr>
        <w:t>Morru</w:t>
      </w:r>
      <w:r w:rsidRPr="006D643C">
        <w:rPr>
          <w:sz w:val="24"/>
          <w:lang w:val="mt-MT"/>
        </w:rPr>
        <w:t xml:space="preserve"> huwa l-verb li bih Ġesù </w:t>
      </w:r>
      <w:r w:rsidRPr="006D643C">
        <w:rPr>
          <w:i/>
          <w:sz w:val="24"/>
          <w:lang w:val="mt-MT"/>
        </w:rPr>
        <w:t>jibgħat</w:t>
      </w:r>
      <w:r w:rsidRPr="006D643C">
        <w:rPr>
          <w:sz w:val="24"/>
          <w:lang w:val="mt-MT"/>
        </w:rPr>
        <w:t xml:space="preserve"> lill-appostli (Mt 10,7; 28,19), imma issa jibgħathom mhux biss </w:t>
      </w:r>
      <w:r w:rsidRPr="006D643C">
        <w:rPr>
          <w:i/>
          <w:sz w:val="24"/>
          <w:lang w:val="mt-MT"/>
        </w:rPr>
        <w:t>fid-dar ta’ Iżrael</w:t>
      </w:r>
      <w:r w:rsidRPr="006D643C">
        <w:rPr>
          <w:sz w:val="24"/>
          <w:lang w:val="mt-MT"/>
        </w:rPr>
        <w:t xml:space="preserve"> (Mt 10,5-6; Mk 7,27) imma </w:t>
      </w:r>
      <w:r w:rsidRPr="006D643C">
        <w:rPr>
          <w:i/>
          <w:sz w:val="24"/>
          <w:lang w:val="mt-MT"/>
        </w:rPr>
        <w:t>fid-dinja kollha</w:t>
      </w:r>
      <w:r w:rsidRPr="006D643C">
        <w:rPr>
          <w:sz w:val="24"/>
          <w:lang w:val="mt-MT"/>
        </w:rPr>
        <w:t xml:space="preserve"> (</w:t>
      </w:r>
      <w:r w:rsidRPr="006D643C">
        <w:rPr>
          <w:i/>
          <w:sz w:val="24"/>
          <w:lang w:val="mt-MT"/>
        </w:rPr>
        <w:t>tòn kósmo</w:t>
      </w:r>
      <w:r w:rsidRPr="006D643C">
        <w:rPr>
          <w:sz w:val="24"/>
          <w:lang w:val="mt-MT"/>
        </w:rPr>
        <w:t xml:space="preserve">) u </w:t>
      </w:r>
      <w:r w:rsidRPr="006D643C">
        <w:rPr>
          <w:i/>
          <w:sz w:val="24"/>
          <w:lang w:val="mt-MT"/>
        </w:rPr>
        <w:t>lill-</w:t>
      </w:r>
      <w:r w:rsidRPr="006D643C">
        <w:rPr>
          <w:i/>
          <w:sz w:val="24"/>
          <w:lang w:val="mt-MT"/>
        </w:rPr>
        <w:lastRenderedPageBreak/>
        <w:t>ħolqien kollu</w:t>
      </w:r>
      <w:r w:rsidRPr="006D643C">
        <w:rPr>
          <w:sz w:val="24"/>
          <w:lang w:val="mt-MT"/>
        </w:rPr>
        <w:t xml:space="preserve"> (</w:t>
      </w:r>
      <w:r w:rsidRPr="006D643C">
        <w:rPr>
          <w:i/>
          <w:sz w:val="24"/>
          <w:lang w:val="mt-MT"/>
        </w:rPr>
        <w:t>ktísei</w:t>
      </w:r>
      <w:r w:rsidRPr="006D643C">
        <w:rPr>
          <w:sz w:val="24"/>
          <w:lang w:val="mt-MT"/>
        </w:rPr>
        <w:t xml:space="preserve">). L-Aħbar it-Tajba tas-salvazzjoni trid tilħaq lil kull bniedem imma wkoll lil kull ħlejqa, għax </w:t>
      </w:r>
      <w:r w:rsidRPr="006D643C">
        <w:rPr>
          <w:i/>
          <w:sz w:val="24"/>
          <w:lang w:val="mt-MT"/>
        </w:rPr>
        <w:t>"il-ħlejjaq kollha qegħdin jistennew ħerqana r-rivelazzjoni ta' wlied Alla... bit-tama li l-ħlejjaq ukoll għad ikunu meħlusa mill-jasar tat-taħsir u jiksbu l-ħelsien tal-glorja ta’ wlied Alla"</w:t>
      </w:r>
      <w:r w:rsidRPr="006D643C">
        <w:rPr>
          <w:sz w:val="24"/>
          <w:lang w:val="mt-MT"/>
        </w:rPr>
        <w:t xml:space="preserve"> (Rm 8, 19-21).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Bħalma Ġesù beda l-ministeru tiegħu </w:t>
      </w:r>
      <w:r w:rsidRPr="006D643C">
        <w:rPr>
          <w:i/>
          <w:sz w:val="24"/>
          <w:lang w:val="mt-MT"/>
        </w:rPr>
        <w:t>jxandar l-Evanġelju</w:t>
      </w:r>
      <w:r w:rsidRPr="006D643C">
        <w:rPr>
          <w:sz w:val="24"/>
          <w:lang w:val="mt-MT"/>
        </w:rPr>
        <w:t xml:space="preserve"> (1,14), hekk id-dixxipli jeħtieġ jissuktaw ixandru l-istess Evanġelju. Issa Ġesù mhuwiex aktar </w:t>
      </w:r>
      <w:r w:rsidRPr="006D643C">
        <w:rPr>
          <w:i/>
          <w:sz w:val="24"/>
          <w:lang w:val="mt-MT"/>
        </w:rPr>
        <w:t>is-suġġett</w:t>
      </w:r>
      <w:r w:rsidRPr="006D643C">
        <w:rPr>
          <w:sz w:val="24"/>
          <w:lang w:val="mt-MT"/>
        </w:rPr>
        <w:t xml:space="preserve"> li jxandar imma </w:t>
      </w:r>
      <w:r w:rsidRPr="006D643C">
        <w:rPr>
          <w:i/>
          <w:sz w:val="24"/>
          <w:lang w:val="mt-MT"/>
        </w:rPr>
        <w:t>l-oġġett</w:t>
      </w:r>
      <w:r w:rsidRPr="006D643C">
        <w:rPr>
          <w:sz w:val="24"/>
          <w:lang w:val="mt-MT"/>
        </w:rPr>
        <w:t xml:space="preserve"> li jrid jiġi mxandar: </w:t>
      </w:r>
      <w:r w:rsidRPr="006D643C">
        <w:rPr>
          <w:i/>
          <w:sz w:val="24"/>
          <w:lang w:val="mt-MT"/>
        </w:rPr>
        <w:t>"l-Evanġelju ta' Ġesù Kristu l-Iben ta’ Alla"</w:t>
      </w:r>
      <w:r w:rsidRPr="006D643C">
        <w:rPr>
          <w:sz w:val="24"/>
          <w:lang w:val="mt-MT"/>
        </w:rPr>
        <w:t xml:space="preserve"> (1,1) jiġifieri l-Evanġelju </w:t>
      </w:r>
      <w:r w:rsidRPr="006D643C">
        <w:rPr>
          <w:i/>
          <w:sz w:val="24"/>
          <w:lang w:val="mt-MT"/>
        </w:rPr>
        <w:t>li hu</w:t>
      </w:r>
      <w:r w:rsidRPr="006D643C">
        <w:rPr>
          <w:sz w:val="24"/>
          <w:lang w:val="mt-MT"/>
        </w:rPr>
        <w:t xml:space="preserve"> Ġesù Kristu l-Iben ta’ Alla. 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Waqt li jafda din il-missjoni lill-Ħdax, Ġesù qed juri fiduċja fihom - huma li tant kienu nies dgħajfa. Biex nifhmu dan, tajjeb inżommu quddiem għajnejna l-vers ta' qabel: </w:t>
      </w:r>
      <w:r w:rsidRPr="006D643C">
        <w:rPr>
          <w:i/>
          <w:sz w:val="24"/>
          <w:lang w:val="mt-MT"/>
        </w:rPr>
        <w:t>"Fl-aħħar wera ruħu lill-Ħdax stess waqt li kienu fuq il-mejda, u ċanfarhom talli kienu nieqsa mill-fidi u hekk rashom iebsa li ma emmnux lil dawk li kienu rawh wara li qam mill-mewt."</w:t>
      </w:r>
      <w:r w:rsidRPr="006D643C">
        <w:rPr>
          <w:sz w:val="24"/>
          <w:lang w:val="mt-MT"/>
        </w:rPr>
        <w:t xml:space="preserve"> (v.14). U dritt ikompli: </w:t>
      </w:r>
      <w:r w:rsidRPr="006D643C">
        <w:rPr>
          <w:i/>
          <w:sz w:val="24"/>
          <w:lang w:val="mt-MT"/>
        </w:rPr>
        <w:t>"U qalilhom: Morru fid-dinja kollha..."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Mela waqt li jċanfarhom, jibgħathom! Għalkemm għadhom nies dgħajfa, </w:t>
      </w:r>
      <w:r w:rsidRPr="006D643C">
        <w:rPr>
          <w:i/>
          <w:sz w:val="24"/>
          <w:lang w:val="mt-MT"/>
        </w:rPr>
        <w:t>nieqsa mill-fidi</w:t>
      </w:r>
      <w:r w:rsidRPr="006D643C">
        <w:rPr>
          <w:sz w:val="24"/>
          <w:lang w:val="mt-MT"/>
        </w:rPr>
        <w:t xml:space="preserve"> u </w:t>
      </w:r>
      <w:r w:rsidRPr="006D643C">
        <w:rPr>
          <w:i/>
          <w:sz w:val="24"/>
          <w:lang w:val="mt-MT"/>
        </w:rPr>
        <w:t>rashom iebsa</w:t>
      </w:r>
      <w:r w:rsidRPr="006D643C">
        <w:rPr>
          <w:sz w:val="24"/>
          <w:lang w:val="mt-MT"/>
        </w:rPr>
        <w:t xml:space="preserve">, Ġesù għandu fiduċja fihom. Ma jagħmilhomx perfetti imma jwegħdhom li se jkun magħhom (v.20; Mt 28,20) u proprju għalhekk il-missjoni tagħhom se tkun effikaċi. Il-komunità ta’ Marku hi konxja mid-dgħufija tagħha imma fl-istess ħin taf bid-don kbir li l-Mulej fdalha f’idejha - </w:t>
      </w:r>
      <w:r w:rsidRPr="006D643C">
        <w:rPr>
          <w:i/>
          <w:sz w:val="24"/>
          <w:lang w:val="mt-MT"/>
        </w:rPr>
        <w:t>teżor f’ġarar tal-fuħħar</w:t>
      </w:r>
      <w:r w:rsidRPr="006D643C">
        <w:rPr>
          <w:sz w:val="24"/>
          <w:lang w:val="mt-MT"/>
        </w:rPr>
        <w:t xml:space="preserve"> </w:t>
      </w:r>
      <w:r w:rsidRPr="006D643C">
        <w:rPr>
          <w:lang w:val="mt-MT"/>
        </w:rPr>
        <w:t>(2Kor 4,7)</w:t>
      </w:r>
      <w:r w:rsidRPr="006D643C">
        <w:rPr>
          <w:sz w:val="24"/>
          <w:lang w:val="mt-MT"/>
        </w:rPr>
        <w:t>.</w:t>
      </w:r>
    </w:p>
    <w:p w:rsidR="006D643C" w:rsidRPr="006D643C" w:rsidRDefault="006D643C" w:rsidP="006D643C">
      <w:pPr>
        <w:spacing w:after="0"/>
        <w:jc w:val="both"/>
        <w:rPr>
          <w:b/>
          <w:sz w:val="24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z w:val="24"/>
          <w:lang w:val="mt-MT"/>
        </w:rPr>
      </w:pPr>
      <w:r w:rsidRPr="006D643C">
        <w:rPr>
          <w:b/>
          <w:sz w:val="24"/>
          <w:lang w:val="mt-MT"/>
        </w:rPr>
        <w:t>"... Min jemmen u jitgħammed, isalva; iżda min ma jemminx, ikun ikkundannat..."</w:t>
      </w:r>
    </w:p>
    <w:p w:rsidR="006D643C" w:rsidRPr="006D643C" w:rsidRDefault="006D643C" w:rsidP="006D643C">
      <w:pPr>
        <w:spacing w:after="0"/>
        <w:jc w:val="both"/>
        <w:rPr>
          <w:sz w:val="20"/>
          <w:szCs w:val="16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Ix-xandir tal-Evanġelju m’għandux bħala skop il-formazzjoni tal-intelliġenza imma s-salvazzjoni tal-bniedem, bit-tisħib fil-misteru ta' Kristu. Għalhekk, għall-missjoni mogħtija lill-appostli trid tikkorrispondi l-adeżjoni personali ta’ min jisma’. Adeżjoni sħiħa: mhux biss tal-moħħ imma wkoll tal-qalb u tar-rieda, permezz ta’ dak l-atteġġjament interjuri li Pawlu jsejjaħ </w:t>
      </w:r>
      <w:r w:rsidRPr="006D643C">
        <w:rPr>
          <w:i/>
          <w:sz w:val="24"/>
          <w:lang w:val="mt-MT"/>
        </w:rPr>
        <w:t>ubbidjenza tal-fidi</w:t>
      </w:r>
      <w:r w:rsidRPr="006D643C">
        <w:rPr>
          <w:sz w:val="24"/>
          <w:lang w:val="mt-MT"/>
        </w:rPr>
        <w:t xml:space="preserve"> (Rm 1,5; 16,26). Diġà Ġesù fil-bidu tal-ministeru tiegħu kien qal: </w:t>
      </w:r>
      <w:r w:rsidRPr="006D643C">
        <w:rPr>
          <w:i/>
          <w:sz w:val="24"/>
          <w:lang w:val="mt-MT"/>
        </w:rPr>
        <w:t>"indmu u emmnu fl-Evanġelju"</w:t>
      </w:r>
      <w:r w:rsidRPr="006D643C">
        <w:rPr>
          <w:sz w:val="24"/>
          <w:lang w:val="mt-MT"/>
        </w:rPr>
        <w:t xml:space="preserve"> (1,15).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Il-fidi trid tidher fil-magħmudija. Din però rridu nifhmuha mhux fis-sens strett tas-sagrament tal-bidu tal-ħajja nisranija, li wkoll hu meħtieġ, imma fis-sens wiesa’ tagħha ta’ magħmudija kontinwa fil-mewt u l-qawmien ta’ Kristu, fl-impenn ta’ kuljum li ninżgħu l-bniedem il-qadim u nilbsu lil Kristu, il-bniedem il-ġdid (Rm 6,3-14). Din hi l-indiema, il-konverżjoni! 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Il-fidi jew nuqqas ta’ fidi hi kwestjoni ta’ ħajja jew mewt. U għalhekk, </w:t>
      </w:r>
      <w:r w:rsidRPr="006D643C">
        <w:rPr>
          <w:i/>
          <w:sz w:val="24"/>
          <w:lang w:val="mt-MT"/>
        </w:rPr>
        <w:t>"min jemmen u jitgħammed, isalva; iżda min ma jemminx, ikun ikkundannat"</w:t>
      </w:r>
      <w:r w:rsidRPr="006D643C">
        <w:rPr>
          <w:sz w:val="24"/>
          <w:lang w:val="mt-MT"/>
        </w:rPr>
        <w:t xml:space="preserve"> (ara wkoll: Ġw 3,14-18).</w:t>
      </w: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b/>
          <w:sz w:val="24"/>
          <w:lang w:val="mt-MT"/>
        </w:rPr>
        <w:t>"... U dawn huma s-sinjali li jsieħbu lil dawk li jemmnu: f’ismi jkeċċu x-xjaten, jitkellmu b’ilsna ġodda, jaqbdu s-sriep b’idejhom, u jekk jixorbu xi xorb li jġib il-mewt ma jagħmlilhomx ħsara; iqiegħdu jdejhom fuq il-morda u dawn ifiqu."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Huma sinjali li ġejjin minn setgħa straordinarja: </w:t>
      </w:r>
      <w:r w:rsidRPr="006D643C">
        <w:rPr>
          <w:i/>
          <w:sz w:val="24"/>
          <w:lang w:val="mt-MT"/>
        </w:rPr>
        <w:t>sinjali mis-sema</w:t>
      </w:r>
      <w:r w:rsidRPr="006D643C">
        <w:rPr>
          <w:sz w:val="24"/>
          <w:lang w:val="mt-MT"/>
        </w:rPr>
        <w:t xml:space="preserve"> (Mk 8,11-12; Mt 16,1.4; Lq 11,16; eċċ.). Ġesù nnifsu kien għamilhom biex jikkonferma l-predikazzjoni tiegħu. Din is-setgħa kien għaddieha lill-appostli (Mk 3,15; 6,7.13; eċċ.) u issa jgħaddieha lil kull min jemmen fih (ara wkoll Ġw 14,12), basta jużaha </w:t>
      </w:r>
      <w:r w:rsidRPr="006D643C">
        <w:rPr>
          <w:i/>
          <w:sz w:val="24"/>
          <w:lang w:val="mt-MT"/>
        </w:rPr>
        <w:t>f’ismu</w:t>
      </w:r>
      <w:r w:rsidRPr="006D643C">
        <w:rPr>
          <w:sz w:val="24"/>
          <w:lang w:val="mt-MT"/>
        </w:rPr>
        <w:t xml:space="preserve"> (9,39; Lq 10,17).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Dawn is-sinjali ma rridux nifhmuhom biss f’sens materjali, li kienu evidenti fl-ewwel </w:t>
      </w:r>
      <w:r w:rsidRPr="006D643C">
        <w:rPr>
          <w:sz w:val="24"/>
          <w:szCs w:val="20"/>
          <w:lang w:val="mt-MT"/>
        </w:rPr>
        <w:t xml:space="preserve">komunità </w:t>
      </w:r>
      <w:r w:rsidRPr="006D643C">
        <w:rPr>
          <w:szCs w:val="20"/>
          <w:lang w:val="mt-MT"/>
        </w:rPr>
        <w:t>(dwar is-setgħa fuq ix-xjaten ara: At 8,7; 16,18; dwar id-don tal-ilsna: At 2,4.11; 10,46; 19,6; 1Kor 12,10,28; 14,2-40; dwar is-setgħa fuq is-sriep: Lq 10,19; At 29,3-6; dwar il-fejqan: At 4,30; 5,16; 8,7; 1Kor 12,9.28; Ġak 5,14-15)</w:t>
      </w:r>
      <w:r w:rsidRPr="006D643C">
        <w:rPr>
          <w:sz w:val="24"/>
          <w:szCs w:val="20"/>
          <w:lang w:val="mt-MT"/>
        </w:rPr>
        <w:t>, imma</w:t>
      </w:r>
      <w:r w:rsidRPr="006D643C">
        <w:rPr>
          <w:sz w:val="24"/>
          <w:lang w:val="mt-MT"/>
        </w:rPr>
        <w:t xml:space="preserve"> aktar f’sens spiritwali. Ġesù jitkellem minn xjaten, sriep, velenu u mard. Ma jwegħdniex li mhux se jkollna tfixkil fil-missjoni tagħna imma jwegħdna li se jkollna s-setgħa negħlbuhom </w:t>
      </w:r>
      <w:r w:rsidRPr="006D643C">
        <w:rPr>
          <w:i/>
          <w:sz w:val="24"/>
          <w:lang w:val="mt-MT"/>
        </w:rPr>
        <w:t>f’ismu</w:t>
      </w:r>
      <w:r w:rsidRPr="006D643C">
        <w:rPr>
          <w:sz w:val="24"/>
          <w:lang w:val="mt-MT"/>
        </w:rPr>
        <w:t xml:space="preserve">, għax Hu qiegħed magħna. </w:t>
      </w: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z w:val="24"/>
          <w:lang w:val="mt-MT"/>
        </w:rPr>
      </w:pPr>
      <w:r w:rsidRPr="006D643C">
        <w:rPr>
          <w:b/>
          <w:sz w:val="24"/>
          <w:lang w:val="mt-MT"/>
        </w:rPr>
        <w:t>U hekk il-Mulej Ġesù, wara li kellimhom, kien imtella’ fis-sema u qagħad in-naħa tal-lemin ta’ Alla.</w:t>
      </w:r>
    </w:p>
    <w:p w:rsidR="006D643C" w:rsidRPr="006D643C" w:rsidRDefault="006D643C" w:rsidP="006D643C">
      <w:pPr>
        <w:spacing w:after="0"/>
        <w:jc w:val="both"/>
        <w:rPr>
          <w:sz w:val="20"/>
          <w:szCs w:val="16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Issa l-awtur tal-konklużjoni jagħti lil Ġesù t-titlu ta’ </w:t>
      </w:r>
      <w:r w:rsidRPr="006D643C">
        <w:rPr>
          <w:i/>
          <w:sz w:val="24"/>
          <w:lang w:val="mt-MT"/>
        </w:rPr>
        <w:t>Mulej</w:t>
      </w:r>
      <w:r w:rsidRPr="006D643C">
        <w:rPr>
          <w:sz w:val="24"/>
          <w:lang w:val="mt-MT"/>
        </w:rPr>
        <w:t xml:space="preserve"> waqt li jippreżentah fil-mument tal-axxensjoni u l-intronizzazzjoni tiegħu. It-tlugħ ta’ Ġesù fis-sema jindika l-mod ġdid tal-preżenza tiegħu fuq l-art. Issa li daħal fis-sema bl-umanità glorifikata jista’ jkun aktar qrib tal-umanità waqt li jiggarantixxi d-dħul tagħha (ta’ kull bniedem) fis-sema. Għalhekk </w:t>
      </w:r>
      <w:r w:rsidRPr="006D643C">
        <w:rPr>
          <w:i/>
          <w:sz w:val="24"/>
          <w:lang w:val="mt-MT"/>
        </w:rPr>
        <w:t>kien meħtieġ</w:t>
      </w:r>
      <w:r w:rsidRPr="006D643C">
        <w:rPr>
          <w:sz w:val="24"/>
          <w:lang w:val="mt-MT"/>
        </w:rPr>
        <w:t xml:space="preserve"> li jidħol fil-glorja tiegħu (Lq 24,26).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i/>
          <w:sz w:val="24"/>
          <w:lang w:val="mt-MT"/>
        </w:rPr>
        <w:t>Il-lemin ta’ Alla</w:t>
      </w:r>
      <w:r w:rsidRPr="006D643C">
        <w:rPr>
          <w:sz w:val="24"/>
          <w:lang w:val="mt-MT"/>
        </w:rPr>
        <w:t xml:space="preserve"> jfisser is-setgħa ta’ Alla, dik is-setgħa li dehret speċjalment fil-ġrajja tal-Eżodu (ara Eż 15,6). Kristu glorifikat fuq il-lemin tal-Missier huwa s-Sid taż-żmien u tal-istorja. Lilu ġiet mogħtija kull setgħa fis-sema u fl-art (Mt 28,18). (Ara wkoll: Fil 2,9-10; Kol 1,18.)</w:t>
      </w: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b/>
          <w:sz w:val="24"/>
          <w:lang w:val="mt-MT"/>
        </w:rPr>
        <w:t>Huma mbagħad marru jippridkaw kullimkien; il-Mulej kien jaħdem magħhom u jwettaq il-kelma bil-mirakli li kienu jsiru magħha.</w:t>
      </w:r>
    </w:p>
    <w:p w:rsidR="006D643C" w:rsidRPr="006D643C" w:rsidRDefault="006D643C" w:rsidP="006D643C">
      <w:pPr>
        <w:spacing w:after="0"/>
        <w:jc w:val="both"/>
        <w:rPr>
          <w:sz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  <w:r w:rsidRPr="006D643C">
        <w:rPr>
          <w:sz w:val="24"/>
          <w:lang w:val="mt-MT"/>
        </w:rPr>
        <w:t xml:space="preserve">Id-dixxipli </w:t>
      </w:r>
      <w:r w:rsidRPr="006D643C">
        <w:rPr>
          <w:i/>
          <w:sz w:val="24"/>
          <w:lang w:val="mt-MT"/>
        </w:rPr>
        <w:t>jobdu</w:t>
      </w:r>
      <w:r w:rsidRPr="006D643C">
        <w:rPr>
          <w:sz w:val="24"/>
          <w:lang w:val="mt-MT"/>
        </w:rPr>
        <w:t xml:space="preserve"> l-kmand ta’ Ġesù u </w:t>
      </w:r>
      <w:r w:rsidRPr="006D643C">
        <w:rPr>
          <w:i/>
          <w:sz w:val="24"/>
          <w:lang w:val="mt-MT"/>
        </w:rPr>
        <w:t>jmorru</w:t>
      </w:r>
      <w:r w:rsidRPr="006D643C">
        <w:rPr>
          <w:sz w:val="24"/>
          <w:lang w:val="mt-MT"/>
        </w:rPr>
        <w:t xml:space="preserve">. Għalkemm, kif għedna qabel, jibqgħu strumenti dgħajfa, </w:t>
      </w:r>
      <w:r w:rsidRPr="006D643C">
        <w:rPr>
          <w:i/>
          <w:sz w:val="24"/>
          <w:lang w:val="mt-MT"/>
        </w:rPr>
        <w:t>il-Mulej jaħdem magħhom</w:t>
      </w:r>
      <w:r w:rsidRPr="006D643C">
        <w:rPr>
          <w:sz w:val="24"/>
          <w:lang w:val="mt-MT"/>
        </w:rPr>
        <w:t xml:space="preserve">, fihom, permezz tagħhom, u huma jaġixxu </w:t>
      </w:r>
      <w:r w:rsidRPr="006D643C">
        <w:rPr>
          <w:i/>
          <w:sz w:val="24"/>
          <w:lang w:val="mt-MT"/>
        </w:rPr>
        <w:t>f’ismu</w:t>
      </w:r>
      <w:r w:rsidRPr="006D643C">
        <w:rPr>
          <w:sz w:val="24"/>
          <w:lang w:val="mt-MT"/>
        </w:rPr>
        <w:t>. F’dawn iż-żewġ kelmiet jinsab is-sigriet tas-suċċess tal-missjoni fdata lilhom.</w:t>
      </w:r>
    </w:p>
    <w:p w:rsidR="006D643C" w:rsidRPr="006D643C" w:rsidRDefault="006D643C" w:rsidP="006D643C">
      <w:pPr>
        <w:spacing w:after="0"/>
        <w:jc w:val="both"/>
        <w:rPr>
          <w:sz w:val="24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6D643C">
        <w:rPr>
          <w:b/>
          <w:smallCaps/>
          <w:noProof/>
          <w:sz w:val="24"/>
          <w:szCs w:val="20"/>
          <w:lang w:val="mt-MT"/>
        </w:rPr>
        <w:t>Meditatio</w:t>
      </w:r>
    </w:p>
    <w:p w:rsidR="006D643C" w:rsidRPr="006D643C" w:rsidRDefault="006D643C" w:rsidP="006D643C">
      <w:pPr>
        <w:spacing w:after="0"/>
        <w:jc w:val="both"/>
        <w:rPr>
          <w:noProof/>
          <w:sz w:val="20"/>
          <w:szCs w:val="16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noProof/>
          <w:sz w:val="24"/>
          <w:szCs w:val="20"/>
          <w:lang w:val="mt-MT"/>
        </w:rPr>
      </w:pPr>
      <w:r w:rsidRPr="006D643C">
        <w:rPr>
          <w:noProof/>
          <w:sz w:val="24"/>
          <w:szCs w:val="20"/>
          <w:lang w:val="mt-MT"/>
        </w:rPr>
        <w:t>Kemm jien konxju mid-dgħufija tiegħi u tal-komunità li minnha nagħmel parti?... Nemmen li minkejja kollox Kristu qed jgħix fostna u qed imexxi kollox?... Nemmen li hu s-Sid tal-istorja tiegħi / tal-komunità?...</w:t>
      </w:r>
    </w:p>
    <w:p w:rsidR="006D643C" w:rsidRPr="006D643C" w:rsidRDefault="006D643C" w:rsidP="006D643C">
      <w:pPr>
        <w:spacing w:after="0"/>
        <w:jc w:val="both"/>
        <w:rPr>
          <w:noProof/>
          <w:sz w:val="20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noProof/>
          <w:sz w:val="24"/>
          <w:szCs w:val="20"/>
          <w:lang w:val="mt-MT"/>
        </w:rPr>
      </w:pPr>
      <w:r w:rsidRPr="006D643C">
        <w:rPr>
          <w:noProof/>
          <w:sz w:val="24"/>
          <w:szCs w:val="20"/>
          <w:lang w:val="mt-MT"/>
        </w:rPr>
        <w:t xml:space="preserve">Li xxandar lil Kristu jfisser li tkun fl-istess ħin dixxiplu tiegħu. Qiegħed </w:t>
      </w:r>
      <w:r w:rsidRPr="006D643C">
        <w:rPr>
          <w:i/>
          <w:noProof/>
          <w:sz w:val="24"/>
          <w:szCs w:val="20"/>
          <w:lang w:val="mt-MT"/>
        </w:rPr>
        <w:t>nemmen</w:t>
      </w:r>
      <w:r w:rsidRPr="006D643C">
        <w:rPr>
          <w:noProof/>
          <w:sz w:val="24"/>
          <w:szCs w:val="20"/>
          <w:lang w:val="mt-MT"/>
        </w:rPr>
        <w:t xml:space="preserve"> u </w:t>
      </w:r>
      <w:r w:rsidRPr="006D643C">
        <w:rPr>
          <w:i/>
          <w:noProof/>
          <w:sz w:val="24"/>
          <w:szCs w:val="20"/>
          <w:lang w:val="mt-MT"/>
        </w:rPr>
        <w:t>nitgħammed</w:t>
      </w:r>
      <w:r w:rsidRPr="006D643C">
        <w:rPr>
          <w:noProof/>
          <w:sz w:val="24"/>
          <w:szCs w:val="20"/>
          <w:lang w:val="mt-MT"/>
        </w:rPr>
        <w:t xml:space="preserve"> fih?... Qiegħed nindem u nikkonverti?... </w:t>
      </w:r>
    </w:p>
    <w:p w:rsidR="006D643C" w:rsidRPr="006D643C" w:rsidRDefault="006D643C" w:rsidP="006D643C">
      <w:pPr>
        <w:spacing w:after="0"/>
        <w:jc w:val="both"/>
        <w:rPr>
          <w:noProof/>
          <w:sz w:val="20"/>
          <w:szCs w:val="20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noProof/>
          <w:sz w:val="24"/>
          <w:szCs w:val="20"/>
          <w:lang w:val="mt-MT"/>
        </w:rPr>
      </w:pPr>
      <w:r w:rsidRPr="006D643C">
        <w:rPr>
          <w:noProof/>
          <w:sz w:val="24"/>
          <w:szCs w:val="20"/>
          <w:lang w:val="mt-MT"/>
        </w:rPr>
        <w:lastRenderedPageBreak/>
        <w:t xml:space="preserve">Il-Mulej qed isejjaħli biex jibgħatni. Lest li mmur kull fejn jibgħatni?... Lest li nħallih jaħdem fija biex kull ma nagħmel ikun </w:t>
      </w:r>
      <w:r w:rsidRPr="006D643C">
        <w:rPr>
          <w:i/>
          <w:noProof/>
          <w:sz w:val="24"/>
          <w:szCs w:val="20"/>
          <w:lang w:val="mt-MT"/>
        </w:rPr>
        <w:t>f’ismu</w:t>
      </w:r>
      <w:r w:rsidRPr="006D643C">
        <w:rPr>
          <w:noProof/>
          <w:sz w:val="24"/>
          <w:szCs w:val="20"/>
          <w:lang w:val="mt-MT"/>
        </w:rPr>
        <w:t>?...</w:t>
      </w:r>
    </w:p>
    <w:p w:rsidR="006D643C" w:rsidRPr="006D643C" w:rsidRDefault="006D643C" w:rsidP="006D643C">
      <w:pPr>
        <w:spacing w:after="0"/>
        <w:jc w:val="both"/>
        <w:rPr>
          <w:noProof/>
          <w:sz w:val="28"/>
          <w:lang w:val="mt-MT"/>
        </w:rPr>
      </w:pPr>
    </w:p>
    <w:p w:rsidR="006D643C" w:rsidRPr="006D643C" w:rsidRDefault="006D643C" w:rsidP="006D643C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6D643C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6D643C" w:rsidRPr="006D643C" w:rsidRDefault="006D643C" w:rsidP="006D643C">
      <w:pPr>
        <w:spacing w:after="0"/>
        <w:rPr>
          <w:i/>
          <w:noProof/>
          <w:sz w:val="20"/>
          <w:szCs w:val="16"/>
          <w:lang w:val="mt-MT"/>
        </w:rPr>
      </w:pPr>
    </w:p>
    <w:p w:rsidR="006D643C" w:rsidRPr="006D643C" w:rsidRDefault="006D643C" w:rsidP="006D643C">
      <w:pPr>
        <w:spacing w:after="0"/>
        <w:rPr>
          <w:sz w:val="28"/>
          <w:lang w:val="mt-MT"/>
        </w:rPr>
      </w:pPr>
      <w:r w:rsidRPr="006D643C">
        <w:rPr>
          <w:i/>
          <w:sz w:val="24"/>
          <w:lang w:val="mt-MT"/>
        </w:rPr>
        <w:t>Nitlob lill-Ispirtu s-Santu jagħtini l-grazzja li nħoss il-preżenza ta’ Ġesù fija u jgħinni nħallih jaħdem fija bil-grazzja tiegħu.</w:t>
      </w:r>
    </w:p>
    <w:sectPr w:rsidR="006D643C" w:rsidRPr="006D6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643C"/>
    <w:rsid w:val="00373950"/>
    <w:rsid w:val="006D643C"/>
    <w:rsid w:val="00D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2012-06-19T22:52:00Z</cp:lastPrinted>
  <dcterms:created xsi:type="dcterms:W3CDTF">2012-06-19T15:24:00Z</dcterms:created>
  <dcterms:modified xsi:type="dcterms:W3CDTF">2012-06-19T22:52:00Z</dcterms:modified>
</cp:coreProperties>
</file>