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63"/>
        <w:tblW w:w="10586" w:type="dxa"/>
        <w:tblLook w:val="04A0" w:firstRow="1" w:lastRow="0" w:firstColumn="1" w:lastColumn="0" w:noHBand="0" w:noVBand="1"/>
      </w:tblPr>
      <w:tblGrid>
        <w:gridCol w:w="10586"/>
      </w:tblGrid>
      <w:tr w:rsidR="00173A54" w:rsidRPr="00173A54" w:rsidTr="00173A54">
        <w:trPr>
          <w:trHeight w:val="15253"/>
        </w:trPr>
        <w:tc>
          <w:tcPr>
            <w:tcW w:w="10586" w:type="dxa"/>
          </w:tcPr>
          <w:p w:rsidR="00173A54" w:rsidRPr="00173A54" w:rsidRDefault="00173A54" w:rsidP="00173A54">
            <w:pPr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173A54">
              <w:rPr>
                <w:rFonts w:asciiTheme="majorHAnsi" w:hAnsiTheme="majorHAnsi"/>
                <w:sz w:val="36"/>
                <w:szCs w:val="24"/>
              </w:rPr>
              <w:t>“Jiena nemmen! Għinni fil-fidi nieqsa tiegħi!”</w:t>
            </w: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173A54">
              <w:rPr>
                <w:rFonts w:asciiTheme="majorHAnsi" w:hAnsiTheme="majorHAnsi"/>
                <w:sz w:val="36"/>
                <w:szCs w:val="24"/>
              </w:rPr>
              <w:t>(Mk 9,24)</w:t>
            </w:r>
          </w:p>
          <w:p w:rsidR="00173A54" w:rsidRPr="00173A54" w:rsidRDefault="00173A54" w:rsidP="00173A54">
            <w:pPr>
              <w:tabs>
                <w:tab w:val="left" w:pos="2220"/>
              </w:tabs>
              <w:jc w:val="right"/>
              <w:rPr>
                <w:rFonts w:asciiTheme="majorHAnsi" w:hAnsiTheme="majorHAnsi"/>
                <w:sz w:val="36"/>
                <w:szCs w:val="24"/>
              </w:rPr>
            </w:pPr>
            <w:r w:rsidRPr="00173A54">
              <w:rPr>
                <w:rFonts w:asciiTheme="majorHAnsi" w:hAnsiTheme="majorHAnsi"/>
                <w:sz w:val="36"/>
                <w:szCs w:val="24"/>
              </w:rPr>
              <w:t>.</w:t>
            </w:r>
          </w:p>
          <w:p w:rsidR="00173A54" w:rsidRPr="00173A54" w:rsidRDefault="00173A54" w:rsidP="00173A54">
            <w:pPr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b/>
                <w:sz w:val="36"/>
                <w:szCs w:val="24"/>
              </w:rPr>
            </w:pPr>
            <w:r w:rsidRPr="00173A54">
              <w:rPr>
                <w:rFonts w:asciiTheme="majorHAnsi" w:hAnsiTheme="majorHAnsi"/>
                <w:b/>
                <w:sz w:val="36"/>
                <w:szCs w:val="24"/>
              </w:rPr>
              <w:t>LECTIO DIVINA</w:t>
            </w: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b/>
                <w:sz w:val="36"/>
                <w:szCs w:val="24"/>
              </w:rPr>
            </w:pPr>
            <w:r w:rsidRPr="00173A54">
              <w:rPr>
                <w:rFonts w:asciiTheme="majorHAnsi" w:hAnsiTheme="majorHAnsi"/>
                <w:b/>
                <w:sz w:val="36"/>
                <w:szCs w:val="24"/>
              </w:rPr>
              <w:t>L-Epifanija</w:t>
            </w: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b/>
                <w:sz w:val="36"/>
                <w:szCs w:val="24"/>
              </w:rPr>
            </w:pPr>
            <w:r w:rsidRPr="00173A54">
              <w:rPr>
                <w:rFonts w:asciiTheme="majorHAnsi" w:hAnsiTheme="majorHAnsi"/>
                <w:b/>
                <w:sz w:val="36"/>
                <w:szCs w:val="24"/>
              </w:rPr>
              <w:t>(Sena Ċ)</w:t>
            </w: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b/>
                <w:sz w:val="36"/>
                <w:szCs w:val="24"/>
              </w:rPr>
            </w:pPr>
            <w:r w:rsidRPr="00173A54">
              <w:rPr>
                <w:rFonts w:asciiTheme="majorHAnsi" w:hAnsiTheme="majorHAnsi"/>
                <w:b/>
                <w:sz w:val="36"/>
                <w:szCs w:val="24"/>
              </w:rPr>
              <w:t>Mt 2,1-12</w:t>
            </w: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173A54">
              <w:rPr>
                <w:rFonts w:asciiTheme="majorHAnsi" w:hAnsiTheme="majorHAnsi"/>
                <w:sz w:val="36"/>
                <w:szCs w:val="24"/>
              </w:rPr>
              <w:t>żmien ta’ kontemplazjoni fuq il-misteru ta’ Ġesù</w:t>
            </w: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rPr>
                <w:rFonts w:asciiTheme="majorHAnsi" w:hAnsiTheme="majorHAnsi"/>
                <w:sz w:val="36"/>
                <w:szCs w:val="24"/>
              </w:rPr>
            </w:pP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173A54">
              <w:rPr>
                <w:rFonts w:asciiTheme="majorHAnsi" w:hAnsiTheme="majorHAnsi"/>
                <w:sz w:val="36"/>
                <w:szCs w:val="24"/>
              </w:rPr>
              <w:t>Seminarju tal-Qalb ta’ Ġesù</w:t>
            </w: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173A54">
              <w:rPr>
                <w:rFonts w:asciiTheme="majorHAnsi" w:hAnsiTheme="majorHAnsi"/>
                <w:sz w:val="36"/>
                <w:szCs w:val="24"/>
              </w:rPr>
              <w:t>Rabat – Għawdex</w:t>
            </w:r>
          </w:p>
          <w:p w:rsidR="00173A54" w:rsidRPr="00173A54" w:rsidRDefault="00173A54" w:rsidP="00173A54">
            <w:pPr>
              <w:jc w:val="center"/>
              <w:rPr>
                <w:rFonts w:asciiTheme="majorHAnsi" w:hAnsiTheme="majorHAnsi"/>
                <w:sz w:val="36"/>
                <w:szCs w:val="24"/>
              </w:rPr>
            </w:pPr>
            <w:r w:rsidRPr="00173A54">
              <w:rPr>
                <w:rFonts w:asciiTheme="majorHAnsi" w:hAnsiTheme="majorHAnsi"/>
                <w:sz w:val="36"/>
                <w:szCs w:val="24"/>
              </w:rPr>
              <w:t>2013</w:t>
            </w:r>
          </w:p>
          <w:p w:rsidR="00173A54" w:rsidRPr="00173A54" w:rsidRDefault="00173A54" w:rsidP="00173A54">
            <w:pPr>
              <w:rPr>
                <w:rFonts w:asciiTheme="majorHAnsi" w:hAnsiTheme="majorHAnsi"/>
                <w:szCs w:val="24"/>
              </w:rPr>
            </w:pPr>
          </w:p>
        </w:tc>
      </w:tr>
    </w:tbl>
    <w:p w:rsidR="00D156BB" w:rsidRPr="00173A54" w:rsidRDefault="00173A54" w:rsidP="00D156B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lastRenderedPageBreak/>
        <w:t xml:space="preserve"> </w:t>
      </w:r>
      <w:r w:rsidR="00D156BB" w:rsidRPr="00173A54">
        <w:rPr>
          <w:rFonts w:asciiTheme="majorHAnsi" w:hAnsiTheme="majorHAnsi"/>
          <w:b/>
          <w:sz w:val="24"/>
          <w:szCs w:val="24"/>
        </w:rPr>
        <w:t>xi maġi mi</w:t>
      </w:r>
      <w:r w:rsidR="00C610BD" w:rsidRPr="00173A54">
        <w:rPr>
          <w:rFonts w:asciiTheme="majorHAnsi" w:hAnsiTheme="majorHAnsi"/>
          <w:b/>
          <w:sz w:val="24"/>
          <w:szCs w:val="24"/>
        </w:rPr>
        <w:t>l</w:t>
      </w:r>
      <w:r w:rsidR="00D156BB" w:rsidRPr="00173A54">
        <w:rPr>
          <w:rFonts w:asciiTheme="majorHAnsi" w:hAnsiTheme="majorHAnsi"/>
          <w:b/>
          <w:sz w:val="24"/>
          <w:szCs w:val="24"/>
        </w:rPr>
        <w:t>-</w:t>
      </w:r>
      <w:r w:rsidR="00C610BD" w:rsidRPr="00173A54">
        <w:rPr>
          <w:rFonts w:asciiTheme="majorHAnsi" w:hAnsiTheme="majorHAnsi"/>
          <w:b/>
          <w:sz w:val="24"/>
          <w:szCs w:val="24"/>
        </w:rPr>
        <w:t>L</w:t>
      </w:r>
      <w:r w:rsidR="00D156BB" w:rsidRPr="00173A54">
        <w:rPr>
          <w:rFonts w:asciiTheme="majorHAnsi" w:hAnsiTheme="majorHAnsi"/>
          <w:b/>
          <w:sz w:val="24"/>
          <w:szCs w:val="24"/>
        </w:rPr>
        <w:t xml:space="preserve">vant ġew Ġerusalemm jistaqsu... </w:t>
      </w:r>
    </w:p>
    <w:p w:rsidR="00D156BB" w:rsidRPr="00173A54" w:rsidRDefault="00D156BB" w:rsidP="00D156B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telqu lura minn triq oħra</w:t>
      </w:r>
    </w:p>
    <w:p w:rsidR="00D156BB" w:rsidRPr="00173A54" w:rsidRDefault="00D156BB" w:rsidP="00D156BB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2A305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“Meta twieled Ġesù f’Betlehem tal-Lhudija, fi żmien is-sultan Erodi, xi maġi mil-</w:t>
      </w:r>
      <w:r w:rsidR="00C610BD" w:rsidRPr="00173A54">
        <w:rPr>
          <w:rFonts w:asciiTheme="majorHAnsi" w:hAnsiTheme="majorHAnsi"/>
          <w:b/>
          <w:sz w:val="24"/>
          <w:szCs w:val="24"/>
        </w:rPr>
        <w:t>L</w:t>
      </w:r>
      <w:r w:rsidRPr="00173A54">
        <w:rPr>
          <w:rFonts w:asciiTheme="majorHAnsi" w:hAnsiTheme="majorHAnsi"/>
          <w:b/>
          <w:sz w:val="24"/>
          <w:szCs w:val="24"/>
        </w:rPr>
        <w:t>vant ġew Ġerusalemm jistaqsu:” (v. 1)</w:t>
      </w:r>
    </w:p>
    <w:p w:rsidR="0027429B" w:rsidRPr="00173A54" w:rsidRDefault="00B755F2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I</w:t>
      </w:r>
      <w:r w:rsidR="0027429B" w:rsidRPr="00173A54">
        <w:rPr>
          <w:rFonts w:asciiTheme="majorHAnsi" w:hAnsiTheme="majorHAnsi"/>
          <w:sz w:val="24"/>
          <w:szCs w:val="24"/>
        </w:rPr>
        <w:t xml:space="preserve">l-maġi </w:t>
      </w:r>
      <w:r w:rsidR="00FD5AB5" w:rsidRPr="00173A54">
        <w:rPr>
          <w:rFonts w:asciiTheme="majorHAnsi" w:hAnsiTheme="majorHAnsi"/>
          <w:sz w:val="24"/>
          <w:szCs w:val="24"/>
        </w:rPr>
        <w:t>(</w:t>
      </w:r>
      <w:r w:rsidRPr="00173A54">
        <w:rPr>
          <w:rFonts w:asciiTheme="majorHAnsi" w:hAnsiTheme="majorHAnsi"/>
          <w:sz w:val="24"/>
          <w:szCs w:val="24"/>
        </w:rPr>
        <w:t xml:space="preserve">aktar milli sħaħar kienu </w:t>
      </w:r>
      <w:r w:rsidR="00FD5AB5" w:rsidRPr="00173A54">
        <w:rPr>
          <w:rFonts w:asciiTheme="majorHAnsi" w:hAnsiTheme="majorHAnsi"/>
          <w:sz w:val="24"/>
          <w:szCs w:val="24"/>
        </w:rPr>
        <w:t xml:space="preserve">saċerdoti aktarx kasti, għorrief u astroloġi mill-Babilonja fil-Persja) </w:t>
      </w:r>
      <w:r w:rsidR="0027429B" w:rsidRPr="00173A54">
        <w:rPr>
          <w:rFonts w:asciiTheme="majorHAnsi" w:hAnsiTheme="majorHAnsi"/>
          <w:sz w:val="24"/>
          <w:szCs w:val="24"/>
        </w:rPr>
        <w:t xml:space="preserve">kienu </w:t>
      </w:r>
      <w:r w:rsidR="005F1F76" w:rsidRPr="00173A54">
        <w:rPr>
          <w:rFonts w:asciiTheme="majorHAnsi" w:hAnsiTheme="majorHAnsi"/>
          <w:sz w:val="24"/>
          <w:szCs w:val="24"/>
        </w:rPr>
        <w:t>jissaħħru</w:t>
      </w:r>
      <w:r w:rsidR="0027429B" w:rsidRPr="00173A54">
        <w:rPr>
          <w:rFonts w:asciiTheme="majorHAnsi" w:hAnsiTheme="majorHAnsi"/>
          <w:sz w:val="24"/>
          <w:szCs w:val="24"/>
        </w:rPr>
        <w:t xml:space="preserve"> bil-kobor immens tas-sema. Minn din l-osservazzjoni </w:t>
      </w:r>
      <w:r w:rsidRPr="00173A54">
        <w:rPr>
          <w:rFonts w:asciiTheme="majorHAnsi" w:hAnsiTheme="majorHAnsi"/>
          <w:sz w:val="24"/>
          <w:szCs w:val="24"/>
        </w:rPr>
        <w:t xml:space="preserve">tas-sema </w:t>
      </w:r>
      <w:r w:rsidR="0027429B" w:rsidRPr="00173A54">
        <w:rPr>
          <w:rFonts w:asciiTheme="majorHAnsi" w:hAnsiTheme="majorHAnsi"/>
          <w:sz w:val="24"/>
          <w:szCs w:val="24"/>
        </w:rPr>
        <w:t>jiġi l-għerf. Is-sema jirregola l-art (id-dinja)</w:t>
      </w:r>
      <w:r w:rsidR="0005021B" w:rsidRPr="00173A54">
        <w:rPr>
          <w:rFonts w:asciiTheme="majorHAnsi" w:hAnsiTheme="majorHAnsi"/>
          <w:sz w:val="24"/>
          <w:szCs w:val="24"/>
        </w:rPr>
        <w:t>: staġuni, żminijiet, ħin...</w:t>
      </w:r>
    </w:p>
    <w:p w:rsidR="0005021B" w:rsidRPr="00173A54" w:rsidRDefault="0005021B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 xml:space="preserve">Għall-maġi x-xjenza hija mezz u mhux skop fih innifsu. </w:t>
      </w:r>
      <w:r w:rsidR="00B755F2" w:rsidRPr="00173A54">
        <w:rPr>
          <w:rFonts w:asciiTheme="majorHAnsi" w:hAnsiTheme="majorHAnsi"/>
          <w:sz w:val="24"/>
          <w:szCs w:val="24"/>
        </w:rPr>
        <w:t>Huma</w:t>
      </w:r>
      <w:r w:rsidRPr="00173A54">
        <w:rPr>
          <w:rFonts w:asciiTheme="majorHAnsi" w:hAnsiTheme="majorHAnsi"/>
          <w:sz w:val="24"/>
          <w:szCs w:val="24"/>
        </w:rPr>
        <w:t xml:space="preserve"> jinqdew biha biex jaslu x’imkien. Fil-fatt huma jistqasu “Fejn...” (v. 2)</w:t>
      </w:r>
    </w:p>
    <w:p w:rsidR="00B755F2" w:rsidRPr="00173A54" w:rsidRDefault="00B755F2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5021B" w:rsidRPr="00173A54" w:rsidRDefault="0005021B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Quddiem ir-rivelazzjoni ta’ Alla (kien x’kien il-mezz li hu għoġbu juża) il-maġi “iħallu kollox u jimxu [wara]” (ara Lq 5,11 u Mt 19,27); ma jħallux</w:t>
      </w:r>
      <w:r w:rsidR="00232023" w:rsidRPr="00173A54">
        <w:rPr>
          <w:rFonts w:asciiTheme="majorHAnsi" w:hAnsiTheme="majorHAnsi"/>
          <w:sz w:val="24"/>
          <w:szCs w:val="24"/>
        </w:rPr>
        <w:t xml:space="preserve"> ir-riskji u l-perikli jaqtgħulhom qalbhom, ma jagħmlux </w:t>
      </w:r>
      <w:r w:rsidR="00232023" w:rsidRPr="00173A54">
        <w:rPr>
          <w:rFonts w:asciiTheme="majorHAnsi" w:hAnsiTheme="majorHAnsi"/>
          <w:i/>
          <w:sz w:val="24"/>
          <w:szCs w:val="24"/>
        </w:rPr>
        <w:t>kalkoli</w:t>
      </w:r>
      <w:r w:rsidR="00232023" w:rsidRPr="00173A54">
        <w:rPr>
          <w:rFonts w:asciiTheme="majorHAnsi" w:hAnsiTheme="majorHAnsi"/>
          <w:sz w:val="24"/>
          <w:szCs w:val="24"/>
        </w:rPr>
        <w:t xml:space="preserve"> umani (ara Lhud 11,8)</w:t>
      </w:r>
      <w:r w:rsidR="00295CEA" w:rsidRPr="00173A54">
        <w:rPr>
          <w:rFonts w:asciiTheme="majorHAnsi" w:hAnsiTheme="majorHAnsi"/>
          <w:sz w:val="24"/>
          <w:szCs w:val="24"/>
        </w:rPr>
        <w:t>.</w:t>
      </w: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“‘Fejn hu dak li twieled sultan tal-Lhud? G</w:t>
      </w:r>
      <w:r w:rsidR="0005021B" w:rsidRPr="00173A54">
        <w:rPr>
          <w:rFonts w:asciiTheme="majorHAnsi" w:hAnsiTheme="majorHAnsi"/>
          <w:b/>
          <w:sz w:val="24"/>
          <w:szCs w:val="24"/>
        </w:rPr>
        <w:t>ħ</w:t>
      </w:r>
      <w:r w:rsidR="00B755F2" w:rsidRPr="00173A54">
        <w:rPr>
          <w:rFonts w:asciiTheme="majorHAnsi" w:hAnsiTheme="majorHAnsi"/>
          <w:b/>
          <w:sz w:val="24"/>
          <w:szCs w:val="24"/>
        </w:rPr>
        <w:t>ax rajna l-kewkba tiegħu tielgħ</w:t>
      </w:r>
      <w:r w:rsidRPr="00173A54">
        <w:rPr>
          <w:rFonts w:asciiTheme="majorHAnsi" w:hAnsiTheme="majorHAnsi"/>
          <w:b/>
          <w:sz w:val="24"/>
          <w:szCs w:val="24"/>
        </w:rPr>
        <w:t>a, u ġejna nqimuh.’” (v. 2)</w:t>
      </w:r>
    </w:p>
    <w:p w:rsidR="0005021B" w:rsidRPr="00173A54" w:rsidRDefault="0005021B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 xml:space="preserve">L-atteġġjament ta’ tiftix huwa </w:t>
      </w:r>
      <w:r w:rsidRPr="00173A54">
        <w:rPr>
          <w:rFonts w:asciiTheme="majorHAnsi" w:hAnsiTheme="majorHAnsi"/>
          <w:i/>
          <w:sz w:val="24"/>
          <w:szCs w:val="24"/>
        </w:rPr>
        <w:t>virtù</w:t>
      </w:r>
      <w:r w:rsidRPr="00173A54">
        <w:rPr>
          <w:rFonts w:asciiTheme="majorHAnsi" w:hAnsiTheme="majorHAnsi"/>
          <w:sz w:val="24"/>
          <w:szCs w:val="24"/>
        </w:rPr>
        <w:t xml:space="preserve"> għaliex il-persuna tkompli tinfetaħ għat-tagħlim u għall-għerf – mezz biex tasal għall-verità. Barra </w:t>
      </w:r>
      <w:r w:rsidR="00FD5AB5" w:rsidRPr="00173A54">
        <w:rPr>
          <w:rFonts w:asciiTheme="majorHAnsi" w:hAnsiTheme="majorHAnsi"/>
          <w:sz w:val="24"/>
          <w:szCs w:val="24"/>
        </w:rPr>
        <w:t>mill</w:t>
      </w:r>
      <w:r w:rsidRPr="00173A54">
        <w:rPr>
          <w:rFonts w:asciiTheme="majorHAnsi" w:hAnsiTheme="majorHAnsi"/>
          <w:sz w:val="24"/>
          <w:szCs w:val="24"/>
        </w:rPr>
        <w:t>-kewkba</w:t>
      </w:r>
      <w:r w:rsidR="00FD5AB5" w:rsidRPr="00173A54">
        <w:rPr>
          <w:rFonts w:asciiTheme="majorHAnsi" w:hAnsiTheme="majorHAnsi"/>
          <w:sz w:val="24"/>
          <w:szCs w:val="24"/>
        </w:rPr>
        <w:t xml:space="preserve"> li tigwida,</w:t>
      </w:r>
      <w:r w:rsidRPr="00173A54">
        <w:rPr>
          <w:rFonts w:asciiTheme="majorHAnsi" w:hAnsiTheme="majorHAnsi"/>
          <w:sz w:val="24"/>
          <w:szCs w:val="24"/>
        </w:rPr>
        <w:t xml:space="preserve"> hemm il-“Fejn hu...?”</w:t>
      </w:r>
      <w:r w:rsidR="00FD5AB5" w:rsidRPr="00173A54">
        <w:rPr>
          <w:rFonts w:asciiTheme="majorHAnsi" w:hAnsiTheme="majorHAnsi"/>
          <w:sz w:val="24"/>
          <w:szCs w:val="24"/>
        </w:rPr>
        <w:t>; il-mistoqsija</w:t>
      </w:r>
      <w:r w:rsidRPr="00173A54">
        <w:rPr>
          <w:rFonts w:asciiTheme="majorHAnsi" w:hAnsiTheme="majorHAnsi"/>
          <w:sz w:val="24"/>
          <w:szCs w:val="24"/>
        </w:rPr>
        <w:t xml:space="preserve"> li qed timmotiva u tistimola l-maġi jkomplu mexjin u jirbħu l-isfidi biex isibu lis-“sultan tal-Lhud”.</w:t>
      </w:r>
      <w:r w:rsidR="00FD5AB5" w:rsidRPr="00173A54">
        <w:rPr>
          <w:rFonts w:asciiTheme="majorHAnsi" w:hAnsiTheme="majorHAnsi"/>
          <w:sz w:val="24"/>
          <w:szCs w:val="24"/>
        </w:rPr>
        <w:t xml:space="preserve"> Hawn tidher ix-xewqa kbira għal-laqgħa mal-verità li skont kemm tkun kbira u konvinta din ix-xewqa, timbotta lill-persuna biex tkompli tfittex dak li tixtieq issib.</w:t>
      </w:r>
    </w:p>
    <w:p w:rsidR="00FD5AB5" w:rsidRPr="00173A54" w:rsidRDefault="00FD5AB5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5021B" w:rsidRPr="00173A54" w:rsidRDefault="0005021B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 xml:space="preserve">“rajna u ġejna” – atteġġjament ta’ koerenza u allura juri sinċerità u ġenwinità. Mhux biżżejjed li tara u titgħallem, imma fid-dawl ta’ dak li rajt, smajt, tgħallimt... trid tieħu </w:t>
      </w:r>
      <w:r w:rsidRPr="00173A54">
        <w:rPr>
          <w:rFonts w:asciiTheme="majorHAnsi" w:hAnsiTheme="majorHAnsi"/>
          <w:i/>
          <w:sz w:val="24"/>
          <w:szCs w:val="24"/>
        </w:rPr>
        <w:t>azzjoni</w:t>
      </w:r>
      <w:r w:rsidRPr="00173A54">
        <w:rPr>
          <w:rFonts w:asciiTheme="majorHAnsi" w:hAnsiTheme="majorHAnsi"/>
          <w:sz w:val="24"/>
          <w:szCs w:val="24"/>
        </w:rPr>
        <w:t>.</w:t>
      </w: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“Is-sultan Erodi sama’ bihom, u tħawwad hu u Ġerusalemm kollha miegħu. Ġabar flimkien il-qassisin il-kbar u l-kittieba kollha tal-poplu, u ried jaf mingħandhom fejn kellu jitwieled il-Messija.” (vv. 3-4)</w:t>
      </w:r>
    </w:p>
    <w:p w:rsidR="0005021B" w:rsidRPr="00173A54" w:rsidRDefault="0005021B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Meta l-ambizzjoni, l-istima żejda tiegħek innifsek</w:t>
      </w:r>
      <w:r w:rsidR="000318F5" w:rsidRPr="00173A54">
        <w:rPr>
          <w:rFonts w:asciiTheme="majorHAnsi" w:hAnsiTheme="majorHAnsi"/>
          <w:sz w:val="24"/>
          <w:szCs w:val="24"/>
        </w:rPr>
        <w:t xml:space="preserve"> (stima esaġerata)</w:t>
      </w:r>
      <w:r w:rsidRPr="00173A54">
        <w:rPr>
          <w:rFonts w:asciiTheme="majorHAnsi" w:hAnsiTheme="majorHAnsi"/>
          <w:sz w:val="24"/>
          <w:szCs w:val="24"/>
        </w:rPr>
        <w:t>, il-kilba għall-poter</w:t>
      </w:r>
      <w:r w:rsidR="00B755F2" w:rsidRPr="00173A54">
        <w:rPr>
          <w:rFonts w:asciiTheme="majorHAnsi" w:hAnsiTheme="majorHAnsi"/>
          <w:sz w:val="24"/>
          <w:szCs w:val="24"/>
        </w:rPr>
        <w:t>, l-interessi pers</w:t>
      </w:r>
      <w:r w:rsidR="00084C6B" w:rsidRPr="00173A54">
        <w:rPr>
          <w:rFonts w:asciiTheme="majorHAnsi" w:hAnsiTheme="majorHAnsi"/>
          <w:sz w:val="24"/>
          <w:szCs w:val="24"/>
        </w:rPr>
        <w:t>o</w:t>
      </w:r>
      <w:r w:rsidR="00B755F2" w:rsidRPr="00173A54">
        <w:rPr>
          <w:rFonts w:asciiTheme="majorHAnsi" w:hAnsiTheme="majorHAnsi"/>
          <w:sz w:val="24"/>
          <w:szCs w:val="24"/>
        </w:rPr>
        <w:t>nali</w:t>
      </w:r>
      <w:r w:rsidRPr="00173A54">
        <w:rPr>
          <w:rFonts w:asciiTheme="majorHAnsi" w:hAnsiTheme="majorHAnsi"/>
          <w:sz w:val="24"/>
          <w:szCs w:val="24"/>
        </w:rPr>
        <w:t xml:space="preserve"> jiġu fl-ewwel post, kollox isir strument “</w:t>
      </w:r>
      <w:r w:rsidR="00931A10" w:rsidRPr="00173A54">
        <w:rPr>
          <w:rFonts w:asciiTheme="majorHAnsi" w:hAnsiTheme="majorHAnsi"/>
          <w:sz w:val="24"/>
          <w:szCs w:val="24"/>
        </w:rPr>
        <w:t>leċitu”</w:t>
      </w:r>
      <w:r w:rsidR="00C37D1A" w:rsidRPr="00173A54">
        <w:rPr>
          <w:rFonts w:asciiTheme="majorHAnsi" w:hAnsiTheme="majorHAnsi"/>
          <w:sz w:val="24"/>
          <w:szCs w:val="24"/>
        </w:rPr>
        <w:t xml:space="preserve"> b</w:t>
      </w:r>
      <w:r w:rsidR="005F1F76" w:rsidRPr="00173A54">
        <w:rPr>
          <w:rFonts w:asciiTheme="majorHAnsi" w:hAnsiTheme="majorHAnsi"/>
          <w:sz w:val="24"/>
          <w:szCs w:val="24"/>
        </w:rPr>
        <w:t>iex wieħed jilħaq l-iskop ewlieni</w:t>
      </w:r>
      <w:r w:rsidR="00C37D1A" w:rsidRPr="00173A54">
        <w:rPr>
          <w:rFonts w:asciiTheme="majorHAnsi" w:hAnsiTheme="majorHAnsi"/>
          <w:sz w:val="24"/>
          <w:szCs w:val="24"/>
        </w:rPr>
        <w:t xml:space="preserve"> tiegħu (ara ukoll versi 7 u 8)</w:t>
      </w:r>
      <w:r w:rsidR="00B755F2" w:rsidRPr="00173A54">
        <w:rPr>
          <w:rFonts w:asciiTheme="majorHAnsi" w:hAnsiTheme="majorHAnsi"/>
          <w:sz w:val="24"/>
          <w:szCs w:val="24"/>
        </w:rPr>
        <w:t>.</w:t>
      </w:r>
      <w:r w:rsidR="003A4363" w:rsidRPr="00173A54">
        <w:rPr>
          <w:rFonts w:asciiTheme="majorHAnsi" w:hAnsiTheme="majorHAnsi"/>
          <w:sz w:val="24"/>
          <w:szCs w:val="24"/>
        </w:rPr>
        <w:t xml:space="preserve"> Erodi jasal biex saħansitra jipprova joqtol lill-mistenni sa mill-qedem u li kien mħabbar mill-profeta (ara v. 5); il-Messija.</w:t>
      </w:r>
    </w:p>
    <w:p w:rsidR="0005021B" w:rsidRPr="00173A54" w:rsidRDefault="0005021B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“U huma qalulu: ‘F’Betlehem tal-Lhudija, għax hekk inkiteb mill-profeta...” (v. 5)</w:t>
      </w:r>
    </w:p>
    <w:p w:rsidR="00C37D1A" w:rsidRPr="00173A54" w:rsidRDefault="003A4363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Il-qassisin il-kbar u l-kittieba</w:t>
      </w:r>
      <w:r w:rsidR="00C37D1A" w:rsidRPr="00173A54">
        <w:rPr>
          <w:rFonts w:asciiTheme="majorHAnsi" w:hAnsiTheme="majorHAnsi"/>
          <w:sz w:val="24"/>
          <w:szCs w:val="24"/>
        </w:rPr>
        <w:t xml:space="preserve"> jafu r-risposta eżatta</w:t>
      </w:r>
      <w:r w:rsidR="00084C6B" w:rsidRPr="00173A54">
        <w:rPr>
          <w:rFonts w:asciiTheme="majorHAnsi" w:hAnsiTheme="majorHAnsi"/>
          <w:sz w:val="24"/>
          <w:szCs w:val="24"/>
        </w:rPr>
        <w:t>:</w:t>
      </w:r>
      <w:r w:rsidR="00C37D1A" w:rsidRPr="00173A54">
        <w:rPr>
          <w:rFonts w:asciiTheme="majorHAnsi" w:hAnsiTheme="majorHAnsi"/>
          <w:sz w:val="24"/>
          <w:szCs w:val="24"/>
        </w:rPr>
        <w:t xml:space="preserve"> “Fejn kellu jitwieled il-Messija”. L-iskrittura </w:t>
      </w:r>
      <w:r w:rsidR="00C37D1A" w:rsidRPr="00173A54">
        <w:rPr>
          <w:rFonts w:asciiTheme="majorHAnsi" w:hAnsiTheme="majorHAnsi"/>
          <w:i/>
          <w:sz w:val="24"/>
          <w:szCs w:val="24"/>
        </w:rPr>
        <w:t>jafuha</w:t>
      </w:r>
      <w:r w:rsidR="00C37D1A" w:rsidRPr="00173A54">
        <w:rPr>
          <w:rFonts w:asciiTheme="majorHAnsi" w:hAnsiTheme="majorHAnsi"/>
          <w:sz w:val="24"/>
          <w:szCs w:val="24"/>
        </w:rPr>
        <w:t xml:space="preserve"> sew. Huma kapaċi jindikaw tajjeb </w:t>
      </w:r>
      <w:r w:rsidR="00C37D1A" w:rsidRPr="00173A54">
        <w:rPr>
          <w:rFonts w:asciiTheme="majorHAnsi" w:hAnsiTheme="majorHAnsi"/>
          <w:i/>
          <w:sz w:val="24"/>
          <w:szCs w:val="24"/>
        </w:rPr>
        <w:t>lill-oħrajn</w:t>
      </w:r>
      <w:r w:rsidR="00C37D1A" w:rsidRPr="00173A54">
        <w:rPr>
          <w:rFonts w:asciiTheme="majorHAnsi" w:hAnsiTheme="majorHAnsi"/>
          <w:sz w:val="24"/>
          <w:szCs w:val="24"/>
        </w:rPr>
        <w:t xml:space="preserve"> fejn, imma huma ma jgħaġġlux imorru Betlehem, anzi lanqas biss jitħarrku: “Mela kulma jgħidulkom huma agħmluh u ħarsuh, iżda tagħmlux kif jagħmlu huma, għax huma kliem biss għandhom, imma fatti xejn. Huma jorbtu qatet kbar u tqal u jgħabbuhom fuq spallejn ħaddieħor, waqt li huma stess anqas b’sebagħhom wieħed ma jridu jħarrkuhom.” (Mt 23,3-4)</w:t>
      </w: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“‘U int, Betlehem, art ta’ Ġuda, le, m’intix l-iżgħar fost il-bliet il-kbar ta’ Ġuda, għax minnek joħroġ mexxej li jirgħa l-poplu tiegħi Iżrael.’” (v. 6)</w:t>
      </w:r>
    </w:p>
    <w:p w:rsidR="00C37D1A" w:rsidRPr="00173A54" w:rsidRDefault="00CC46F2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“</w:t>
      </w:r>
      <w:r w:rsidR="00C37D1A" w:rsidRPr="00173A54">
        <w:rPr>
          <w:rFonts w:asciiTheme="majorHAnsi" w:hAnsiTheme="majorHAnsi"/>
          <w:sz w:val="24"/>
          <w:szCs w:val="24"/>
        </w:rPr>
        <w:t>Alla jagħżel liċ-ċkejkna biex iħawwad lill-qawwija</w:t>
      </w:r>
      <w:r w:rsidR="00084C6B" w:rsidRPr="00173A54">
        <w:rPr>
          <w:rFonts w:asciiTheme="majorHAnsi" w:hAnsiTheme="majorHAnsi"/>
          <w:sz w:val="24"/>
          <w:szCs w:val="24"/>
        </w:rPr>
        <w:t>.</w:t>
      </w:r>
      <w:r w:rsidRPr="00173A54">
        <w:rPr>
          <w:rFonts w:asciiTheme="majorHAnsi" w:hAnsiTheme="majorHAnsi"/>
          <w:sz w:val="24"/>
          <w:szCs w:val="24"/>
        </w:rPr>
        <w:t>”</w:t>
      </w:r>
      <w:r w:rsidR="00C37D1A" w:rsidRPr="00173A54">
        <w:rPr>
          <w:rFonts w:asciiTheme="majorHAnsi" w:hAnsiTheme="majorHAnsi"/>
          <w:sz w:val="24"/>
          <w:szCs w:val="24"/>
        </w:rPr>
        <w:t xml:space="preserve"> (1 Kor 1,27.28 u 1 Kor 2,8, Dewt 7,7, 1 Sam 16,11, Mt 25, 40.45, 1 Kor 2,8)</w:t>
      </w: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“Erodi mb</w:t>
      </w:r>
      <w:r w:rsidR="00084C6B" w:rsidRPr="00173A54">
        <w:rPr>
          <w:rFonts w:asciiTheme="majorHAnsi" w:hAnsiTheme="majorHAnsi"/>
          <w:b/>
          <w:sz w:val="24"/>
          <w:szCs w:val="24"/>
        </w:rPr>
        <w:t>a</w:t>
      </w:r>
      <w:r w:rsidRPr="00173A54">
        <w:rPr>
          <w:rFonts w:asciiTheme="majorHAnsi" w:hAnsiTheme="majorHAnsi"/>
          <w:b/>
          <w:sz w:val="24"/>
          <w:szCs w:val="24"/>
        </w:rPr>
        <w:t>għad sejjaħ lill-maġi bil-moħbi, u tkixxef bir-reqqa kollha mingħandhom iż-żmien li fih dehritilhom il-kewkba; bagħ</w:t>
      </w:r>
      <w:r w:rsidR="00CC46F2" w:rsidRPr="00173A54">
        <w:rPr>
          <w:rFonts w:asciiTheme="majorHAnsi" w:hAnsiTheme="majorHAnsi"/>
          <w:b/>
          <w:sz w:val="24"/>
          <w:szCs w:val="24"/>
        </w:rPr>
        <w:t>a</w:t>
      </w:r>
      <w:r w:rsidRPr="00173A54">
        <w:rPr>
          <w:rFonts w:asciiTheme="majorHAnsi" w:hAnsiTheme="majorHAnsi"/>
          <w:b/>
          <w:sz w:val="24"/>
          <w:szCs w:val="24"/>
        </w:rPr>
        <w:t>thom Betlehem u qalilhom: ‘Morru, staqsu sewwa għat-tifel, u meta ssibuh ejjew għiduli, ħalli jien ukoll niġi nqimu.’” (vv. 7-8)</w:t>
      </w:r>
    </w:p>
    <w:p w:rsidR="00C37D1A" w:rsidRPr="00173A54" w:rsidRDefault="00C37D1A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lastRenderedPageBreak/>
        <w:t xml:space="preserve">Erodi inqeda kemm b’kategorija </w:t>
      </w:r>
      <w:r w:rsidRPr="00173A54">
        <w:rPr>
          <w:rFonts w:asciiTheme="majorHAnsi" w:hAnsiTheme="majorHAnsi"/>
          <w:i/>
          <w:sz w:val="24"/>
          <w:szCs w:val="24"/>
        </w:rPr>
        <w:t>indifferenti</w:t>
      </w:r>
      <w:r w:rsidRPr="00173A54">
        <w:rPr>
          <w:rFonts w:asciiTheme="majorHAnsi" w:hAnsiTheme="majorHAnsi"/>
          <w:sz w:val="24"/>
          <w:szCs w:val="24"/>
        </w:rPr>
        <w:t xml:space="preserve"> ta’ nies – saċerdoti kbar u kittieba (ara v. 4) – u issa jinqeda ukoll b’kategorija ta’ nies </w:t>
      </w:r>
      <w:r w:rsidRPr="00173A54">
        <w:rPr>
          <w:rFonts w:asciiTheme="majorHAnsi" w:hAnsiTheme="majorHAnsi"/>
          <w:i/>
          <w:sz w:val="24"/>
          <w:szCs w:val="24"/>
        </w:rPr>
        <w:t>żelanti</w:t>
      </w:r>
      <w:r w:rsidRPr="00173A54">
        <w:rPr>
          <w:rFonts w:asciiTheme="majorHAnsi" w:hAnsiTheme="majorHAnsi"/>
          <w:sz w:val="24"/>
          <w:szCs w:val="24"/>
        </w:rPr>
        <w:t>, i</w:t>
      </w:r>
      <w:r w:rsidR="00084C6B" w:rsidRPr="00173A54">
        <w:rPr>
          <w:rFonts w:asciiTheme="majorHAnsi" w:hAnsiTheme="majorHAnsi"/>
          <w:sz w:val="24"/>
          <w:szCs w:val="24"/>
        </w:rPr>
        <w:t>m</w:t>
      </w:r>
      <w:r w:rsidRPr="00173A54">
        <w:rPr>
          <w:rFonts w:asciiTheme="majorHAnsi" w:hAnsiTheme="majorHAnsi"/>
          <w:sz w:val="24"/>
          <w:szCs w:val="24"/>
        </w:rPr>
        <w:t>penjata b</w:t>
      </w:r>
      <w:r w:rsidR="00CC46F2" w:rsidRPr="00173A54">
        <w:rPr>
          <w:rFonts w:asciiTheme="majorHAnsi" w:hAnsiTheme="majorHAnsi"/>
          <w:sz w:val="24"/>
          <w:szCs w:val="24"/>
        </w:rPr>
        <w:t>is-serjetà u sinċiera biex jilħaq</w:t>
      </w:r>
      <w:r w:rsidRPr="00173A54">
        <w:rPr>
          <w:rFonts w:asciiTheme="majorHAnsi" w:hAnsiTheme="majorHAnsi"/>
          <w:sz w:val="24"/>
          <w:szCs w:val="24"/>
        </w:rPr>
        <w:t xml:space="preserve"> l-iskopijiet tiegħu.</w:t>
      </w: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“Kif raw il-kewkba mtlew b’ferħ kbir tassew.” (v. 10)</w:t>
      </w:r>
    </w:p>
    <w:p w:rsidR="004A7597" w:rsidRPr="00173A54" w:rsidRDefault="00C37D1A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 xml:space="preserve">F’Alla li hu mħabba hemm il-ferħ veru tal-qalb. </w:t>
      </w:r>
    </w:p>
    <w:p w:rsidR="00C37D1A" w:rsidRPr="00173A54" w:rsidRDefault="00C37D1A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Id-dwejjaq</w:t>
      </w:r>
      <w:r w:rsidR="000318F5" w:rsidRPr="00173A54">
        <w:rPr>
          <w:rFonts w:asciiTheme="majorHAnsi" w:hAnsiTheme="majorHAnsi"/>
          <w:sz w:val="24"/>
          <w:szCs w:val="24"/>
        </w:rPr>
        <w:t>,</w:t>
      </w:r>
      <w:r w:rsidRPr="00173A54">
        <w:rPr>
          <w:rFonts w:asciiTheme="majorHAnsi" w:hAnsiTheme="majorHAnsi"/>
          <w:sz w:val="24"/>
          <w:szCs w:val="24"/>
        </w:rPr>
        <w:t xml:space="preserve"> l-ansjetà</w:t>
      </w:r>
      <w:r w:rsidR="000318F5" w:rsidRPr="00173A54">
        <w:rPr>
          <w:rFonts w:asciiTheme="majorHAnsi" w:hAnsiTheme="majorHAnsi"/>
          <w:sz w:val="24"/>
          <w:szCs w:val="24"/>
        </w:rPr>
        <w:t xml:space="preserve"> u n-nuqqas ta’ sodisfazzjon</w:t>
      </w:r>
      <w:r w:rsidRPr="00173A54">
        <w:rPr>
          <w:rFonts w:asciiTheme="majorHAnsi" w:hAnsiTheme="majorHAnsi"/>
          <w:sz w:val="24"/>
          <w:szCs w:val="24"/>
        </w:rPr>
        <w:t xml:space="preserve"> huma sinjal tan-nuqqas tiegħu</w:t>
      </w:r>
      <w:r w:rsidR="004A7597" w:rsidRPr="00173A54">
        <w:rPr>
          <w:rFonts w:asciiTheme="majorHAnsi" w:hAnsiTheme="majorHAnsi"/>
          <w:sz w:val="24"/>
          <w:szCs w:val="24"/>
        </w:rPr>
        <w:t xml:space="preserve"> (</w:t>
      </w:r>
      <w:r w:rsidR="00CC46F2" w:rsidRPr="00173A54">
        <w:rPr>
          <w:rFonts w:asciiTheme="majorHAnsi" w:hAnsiTheme="majorHAnsi"/>
          <w:sz w:val="24"/>
          <w:szCs w:val="24"/>
        </w:rPr>
        <w:t>jista’</w:t>
      </w:r>
      <w:r w:rsidR="004A7597" w:rsidRPr="00173A54">
        <w:rPr>
          <w:rFonts w:asciiTheme="majorHAnsi" w:hAnsiTheme="majorHAnsi"/>
          <w:sz w:val="24"/>
          <w:szCs w:val="24"/>
        </w:rPr>
        <w:t xml:space="preserve"> jindika nuqqas ta’ intenzjoni retta; xewqa għall-awtorealizzazzjoni)</w:t>
      </w:r>
      <w:r w:rsidRPr="00173A54">
        <w:rPr>
          <w:rFonts w:asciiTheme="majorHAnsi" w:hAnsiTheme="majorHAnsi"/>
          <w:sz w:val="24"/>
          <w:szCs w:val="24"/>
        </w:rPr>
        <w:t>. Dan meta mhux kontrollat iwassal lill-bniedem biex if</w:t>
      </w:r>
      <w:r w:rsidR="003A4363" w:rsidRPr="00173A54">
        <w:rPr>
          <w:rFonts w:asciiTheme="majorHAnsi" w:hAnsiTheme="majorHAnsi"/>
          <w:sz w:val="24"/>
          <w:szCs w:val="24"/>
        </w:rPr>
        <w:t>i</w:t>
      </w:r>
      <w:r w:rsidRPr="00173A54">
        <w:rPr>
          <w:rFonts w:asciiTheme="majorHAnsi" w:hAnsiTheme="majorHAnsi"/>
          <w:sz w:val="24"/>
          <w:szCs w:val="24"/>
        </w:rPr>
        <w:t>ttex il-ferħ tiegħu f’postijiet żbaljati b’modi żbaljati.</w:t>
      </w: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“Meta mbagħad daħlu d-dar u raw lit-tifel ma’ ommu Marija, nxteħtu fl-art iqimuh; fetħu t-teżori tagħhom u offrewlu rigali...” (v. 11)</w:t>
      </w:r>
    </w:p>
    <w:p w:rsidR="00C37D1A" w:rsidRPr="00173A54" w:rsidRDefault="00C37D1A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It-tifel dejjem jinstab flimkien ma’ ommu.</w:t>
      </w:r>
    </w:p>
    <w:p w:rsidR="004A7597" w:rsidRPr="00173A54" w:rsidRDefault="004A7597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C37D1A" w:rsidRPr="00173A54" w:rsidRDefault="006679BF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“nxt</w:t>
      </w:r>
      <w:r w:rsidR="00084C6B" w:rsidRPr="00173A54">
        <w:rPr>
          <w:rFonts w:asciiTheme="majorHAnsi" w:hAnsiTheme="majorHAnsi"/>
          <w:sz w:val="24"/>
          <w:szCs w:val="24"/>
        </w:rPr>
        <w:t>e</w:t>
      </w:r>
      <w:r w:rsidRPr="00173A54">
        <w:rPr>
          <w:rFonts w:asciiTheme="majorHAnsi" w:hAnsiTheme="majorHAnsi"/>
          <w:sz w:val="24"/>
          <w:szCs w:val="24"/>
        </w:rPr>
        <w:t xml:space="preserve">ħtu fl-art iqimuh” </w:t>
      </w:r>
      <w:r w:rsidR="00D156BB" w:rsidRPr="00173A54">
        <w:rPr>
          <w:rFonts w:asciiTheme="majorHAnsi" w:hAnsiTheme="majorHAnsi"/>
          <w:sz w:val="24"/>
          <w:szCs w:val="24"/>
        </w:rPr>
        <w:t>(</w:t>
      </w:r>
      <w:r w:rsidR="00C37D1A" w:rsidRPr="00173A54">
        <w:rPr>
          <w:rFonts w:asciiTheme="majorHAnsi" w:hAnsiTheme="majorHAnsi"/>
          <w:sz w:val="24"/>
          <w:szCs w:val="24"/>
        </w:rPr>
        <w:t>πεσόντες προσεκύνησαν αὐτῷ</w:t>
      </w:r>
      <w:r w:rsidR="004A7597" w:rsidRPr="00173A54">
        <w:rPr>
          <w:rFonts w:asciiTheme="majorHAnsi" w:hAnsiTheme="majorHAnsi"/>
          <w:sz w:val="24"/>
          <w:szCs w:val="24"/>
        </w:rPr>
        <w:t xml:space="preserve"> </w:t>
      </w:r>
      <w:r w:rsidR="00D156BB" w:rsidRPr="00173A54">
        <w:rPr>
          <w:rFonts w:asciiTheme="majorHAnsi" w:hAnsiTheme="majorHAnsi"/>
          <w:sz w:val="24"/>
          <w:szCs w:val="24"/>
        </w:rPr>
        <w:t xml:space="preserve">- </w:t>
      </w:r>
      <w:r w:rsidR="004A7597" w:rsidRPr="00173A54">
        <w:rPr>
          <w:rFonts w:asciiTheme="majorHAnsi" w:hAnsiTheme="majorHAnsi"/>
          <w:sz w:val="24"/>
          <w:szCs w:val="24"/>
        </w:rPr>
        <w:t>titbaxxa minn jeddek għal stat aktar baxx, minn bilwieqf</w:t>
      </w:r>
      <w:r w:rsidR="00D156BB" w:rsidRPr="00173A54">
        <w:rPr>
          <w:rFonts w:asciiTheme="majorHAnsi" w:hAnsiTheme="majorHAnsi"/>
          <w:sz w:val="24"/>
          <w:szCs w:val="24"/>
        </w:rPr>
        <w:t xml:space="preserve">a għal mimdud [quddiem </w:t>
      </w:r>
      <w:r w:rsidR="00232023" w:rsidRPr="00173A54">
        <w:rPr>
          <w:rFonts w:asciiTheme="majorHAnsi" w:hAnsiTheme="majorHAnsi"/>
          <w:sz w:val="24"/>
          <w:szCs w:val="24"/>
        </w:rPr>
        <w:t xml:space="preserve">id-divinità jew </w:t>
      </w:r>
      <w:r w:rsidR="00D156BB" w:rsidRPr="00173A54">
        <w:rPr>
          <w:rFonts w:asciiTheme="majorHAnsi" w:hAnsiTheme="majorHAnsi"/>
          <w:sz w:val="24"/>
          <w:szCs w:val="24"/>
        </w:rPr>
        <w:t>persuna li jkun jixirqilha rispett kbir jew inkella quddiem oġġett qaddis</w:t>
      </w:r>
      <w:r w:rsidR="00232023" w:rsidRPr="00173A54">
        <w:rPr>
          <w:rFonts w:asciiTheme="majorHAnsi" w:hAnsiTheme="majorHAnsi"/>
          <w:sz w:val="24"/>
          <w:szCs w:val="24"/>
        </w:rPr>
        <w:t>; l-aktar rispett assolut li wieħed jista’ jagħti</w:t>
      </w:r>
      <w:r w:rsidR="00D156BB" w:rsidRPr="00173A54">
        <w:rPr>
          <w:rFonts w:asciiTheme="majorHAnsi" w:hAnsiTheme="majorHAnsi"/>
          <w:sz w:val="24"/>
          <w:szCs w:val="24"/>
        </w:rPr>
        <w:t>]. Fost l-Orjentali speċjalment għall-Persjani dan kien ifisser li l-persuna tinżel għarkup</w:t>
      </w:r>
      <w:r w:rsidR="00084C6B" w:rsidRPr="00173A54">
        <w:rPr>
          <w:rFonts w:asciiTheme="majorHAnsi" w:hAnsiTheme="majorHAnsi"/>
          <w:sz w:val="24"/>
          <w:szCs w:val="24"/>
        </w:rPr>
        <w:t>p</w:t>
      </w:r>
      <w:r w:rsidR="00D156BB" w:rsidRPr="00173A54">
        <w:rPr>
          <w:rFonts w:asciiTheme="majorHAnsi" w:hAnsiTheme="majorHAnsi"/>
          <w:sz w:val="24"/>
          <w:szCs w:val="24"/>
        </w:rPr>
        <w:t>tejha u tmiss l-art bi ġbina).</w:t>
      </w:r>
    </w:p>
    <w:p w:rsidR="00D156BB" w:rsidRPr="00173A54" w:rsidRDefault="006679BF" w:rsidP="00D156B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Adorazzjoni (ad + orare</w:t>
      </w:r>
      <w:r w:rsidR="003A4363" w:rsidRPr="00173A54">
        <w:rPr>
          <w:rFonts w:asciiTheme="majorHAnsi" w:hAnsiTheme="majorHAnsi"/>
          <w:sz w:val="24"/>
          <w:szCs w:val="24"/>
        </w:rPr>
        <w:t xml:space="preserve"> [os]</w:t>
      </w:r>
      <w:r w:rsidRPr="00173A54">
        <w:rPr>
          <w:rFonts w:asciiTheme="majorHAnsi" w:hAnsiTheme="majorHAnsi"/>
          <w:sz w:val="24"/>
          <w:szCs w:val="24"/>
        </w:rPr>
        <w:t>) tqarreb u tmiss max-xuftejn (</w:t>
      </w:r>
      <w:r w:rsidR="00D156BB" w:rsidRPr="00173A54">
        <w:rPr>
          <w:rFonts w:asciiTheme="majorHAnsi" w:hAnsiTheme="majorHAnsi"/>
          <w:sz w:val="24"/>
          <w:szCs w:val="24"/>
        </w:rPr>
        <w:t>tbus</w:t>
      </w:r>
      <w:r w:rsidR="003A4363" w:rsidRPr="00173A54">
        <w:rPr>
          <w:rFonts w:asciiTheme="majorHAnsi" w:hAnsiTheme="majorHAnsi"/>
          <w:sz w:val="24"/>
          <w:szCs w:val="24"/>
        </w:rPr>
        <w:t>); xewqa li titwaħħad ma’</w:t>
      </w:r>
      <w:r w:rsidRPr="00173A54">
        <w:rPr>
          <w:rFonts w:asciiTheme="majorHAnsi" w:hAnsiTheme="majorHAnsi"/>
          <w:sz w:val="24"/>
          <w:szCs w:val="24"/>
        </w:rPr>
        <w:t xml:space="preserve"> </w:t>
      </w:r>
      <w:r w:rsidR="003A4363" w:rsidRPr="00173A54">
        <w:rPr>
          <w:rFonts w:asciiTheme="majorHAnsi" w:hAnsiTheme="majorHAnsi"/>
          <w:sz w:val="24"/>
          <w:szCs w:val="24"/>
        </w:rPr>
        <w:t>(</w:t>
      </w:r>
      <w:r w:rsidRPr="00173A54">
        <w:rPr>
          <w:rFonts w:asciiTheme="majorHAnsi" w:hAnsiTheme="majorHAnsi"/>
          <w:sz w:val="24"/>
          <w:szCs w:val="24"/>
        </w:rPr>
        <w:t>ara vv 2.8.11</w:t>
      </w:r>
      <w:r w:rsidR="003A4363" w:rsidRPr="00173A54">
        <w:rPr>
          <w:rFonts w:asciiTheme="majorHAnsi" w:hAnsiTheme="majorHAnsi"/>
          <w:sz w:val="24"/>
          <w:szCs w:val="24"/>
        </w:rPr>
        <w:t>)</w:t>
      </w:r>
      <w:r w:rsidRPr="00173A54">
        <w:rPr>
          <w:rFonts w:asciiTheme="majorHAnsi" w:hAnsiTheme="majorHAnsi"/>
          <w:sz w:val="24"/>
          <w:szCs w:val="24"/>
        </w:rPr>
        <w:t>.</w:t>
      </w:r>
      <w:r w:rsidR="00D156BB" w:rsidRPr="00173A54">
        <w:rPr>
          <w:rFonts w:asciiTheme="majorHAnsi" w:hAnsiTheme="majorHAnsi"/>
          <w:sz w:val="24"/>
          <w:szCs w:val="24"/>
        </w:rPr>
        <w:t xml:space="preserve"> </w:t>
      </w:r>
    </w:p>
    <w:p w:rsidR="00D156BB" w:rsidRPr="00173A54" w:rsidRDefault="00D156BB" w:rsidP="00D156B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Dan huwa l-iskop tal-vjaġġ kollu – il-ħajja tal-bniedem – li jasal, jadura</w:t>
      </w:r>
      <w:r w:rsidR="003A4363" w:rsidRPr="00173A54">
        <w:rPr>
          <w:rFonts w:asciiTheme="majorHAnsi" w:hAnsiTheme="majorHAnsi"/>
          <w:sz w:val="24"/>
          <w:szCs w:val="24"/>
        </w:rPr>
        <w:t>,</w:t>
      </w:r>
      <w:r w:rsidRPr="00173A54">
        <w:rPr>
          <w:rFonts w:asciiTheme="majorHAnsi" w:hAnsiTheme="majorHAnsi"/>
          <w:sz w:val="24"/>
          <w:szCs w:val="24"/>
        </w:rPr>
        <w:t xml:space="preserve"> u jsir ħaġa waħda mal-</w:t>
      </w:r>
      <w:r w:rsidR="00084C6B" w:rsidRPr="00173A54">
        <w:rPr>
          <w:rFonts w:asciiTheme="majorHAnsi" w:hAnsiTheme="majorHAnsi"/>
          <w:sz w:val="24"/>
          <w:szCs w:val="24"/>
        </w:rPr>
        <w:t>Ħ</w:t>
      </w:r>
      <w:r w:rsidRPr="00173A54">
        <w:rPr>
          <w:rFonts w:asciiTheme="majorHAnsi" w:hAnsiTheme="majorHAnsi"/>
          <w:sz w:val="24"/>
          <w:szCs w:val="24"/>
        </w:rPr>
        <w:t>allieq tiegħu.</w:t>
      </w:r>
    </w:p>
    <w:p w:rsidR="006679BF" w:rsidRPr="00173A54" w:rsidRDefault="006679BF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679BF" w:rsidRPr="00173A54" w:rsidRDefault="006679BF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>Għal San Mattew it-teżor huwa l-qalb tal-bniedem “fejn hemm it-teżor tiegħek hemm tinsab qalbek</w:t>
      </w:r>
      <w:r w:rsidR="00084C6B" w:rsidRPr="00173A54">
        <w:rPr>
          <w:rFonts w:asciiTheme="majorHAnsi" w:hAnsiTheme="majorHAnsi"/>
          <w:sz w:val="24"/>
          <w:szCs w:val="24"/>
        </w:rPr>
        <w:t>.</w:t>
      </w:r>
      <w:r w:rsidRPr="00173A54">
        <w:rPr>
          <w:rFonts w:asciiTheme="majorHAnsi" w:hAnsiTheme="majorHAnsi"/>
          <w:sz w:val="24"/>
          <w:szCs w:val="24"/>
        </w:rPr>
        <w:t>” (Mt 6,21. Ara ukoll 12,35; 13,52; 19,21)</w:t>
      </w: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73A54">
        <w:rPr>
          <w:rFonts w:asciiTheme="majorHAnsi" w:hAnsiTheme="majorHAnsi"/>
          <w:b/>
          <w:sz w:val="24"/>
          <w:szCs w:val="24"/>
        </w:rPr>
        <w:t>“Mb</w:t>
      </w:r>
      <w:r w:rsidR="00084C6B" w:rsidRPr="00173A54">
        <w:rPr>
          <w:rFonts w:asciiTheme="majorHAnsi" w:hAnsiTheme="majorHAnsi"/>
          <w:b/>
          <w:sz w:val="24"/>
          <w:szCs w:val="24"/>
        </w:rPr>
        <w:t>a</w:t>
      </w:r>
      <w:r w:rsidRPr="00173A54">
        <w:rPr>
          <w:rFonts w:asciiTheme="majorHAnsi" w:hAnsiTheme="majorHAnsi"/>
          <w:b/>
          <w:sz w:val="24"/>
          <w:szCs w:val="24"/>
        </w:rPr>
        <w:t>għad, billi kienu mwissijin f’ħolma biex ma jerġgħux imorru għand Erodi, telqu lura lejn arthom minn triq oħra.” (v. 12)</w:t>
      </w:r>
    </w:p>
    <w:p w:rsidR="0027429B" w:rsidRPr="00173A54" w:rsidRDefault="006679BF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173A54">
        <w:rPr>
          <w:rFonts w:asciiTheme="majorHAnsi" w:hAnsiTheme="majorHAnsi"/>
          <w:sz w:val="24"/>
          <w:szCs w:val="24"/>
        </w:rPr>
        <w:t xml:space="preserve">Il-laqgħa ma’ Ġesù tagħmilhom egħref minn qatt qabel. Ma tistax tiltaqa’ verament ma’ Ġesù u tibqa’ fejn tkun. Il-maġi, wara l-laqgħa tagħhom ma’ Kristu </w:t>
      </w:r>
      <w:r w:rsidRPr="00173A54">
        <w:rPr>
          <w:rFonts w:asciiTheme="majorHAnsi" w:hAnsiTheme="majorHAnsi"/>
          <w:i/>
          <w:sz w:val="24"/>
          <w:szCs w:val="24"/>
        </w:rPr>
        <w:t>jagħrfu</w:t>
      </w:r>
      <w:r w:rsidRPr="00173A54">
        <w:rPr>
          <w:rFonts w:asciiTheme="majorHAnsi" w:hAnsiTheme="majorHAnsi"/>
          <w:sz w:val="24"/>
          <w:szCs w:val="24"/>
        </w:rPr>
        <w:t xml:space="preserve"> li issa hemm bżonn jaqbdu triq oħra.</w:t>
      </w:r>
    </w:p>
    <w:p w:rsidR="0027429B" w:rsidRPr="00173A54" w:rsidRDefault="0027429B" w:rsidP="002A305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8C2B04" w:rsidRPr="00173A54" w:rsidRDefault="008C2B04" w:rsidP="00382F98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8C2B04" w:rsidRPr="00173A54" w:rsidSect="00173A54">
      <w:pgSz w:w="11906" w:h="16838"/>
      <w:pgMar w:top="1134" w:right="993" w:bottom="1103" w:left="709" w:header="708" w:footer="708" w:gutter="0"/>
      <w:cols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6687"/>
    <w:multiLevelType w:val="hybridMultilevel"/>
    <w:tmpl w:val="46EEA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F7BD2"/>
    <w:multiLevelType w:val="hybridMultilevel"/>
    <w:tmpl w:val="76D2C200"/>
    <w:lvl w:ilvl="0" w:tplc="B968560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75583"/>
    <w:multiLevelType w:val="hybridMultilevel"/>
    <w:tmpl w:val="8CE6D4A6"/>
    <w:lvl w:ilvl="0" w:tplc="FFA89A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F746E"/>
    <w:multiLevelType w:val="hybridMultilevel"/>
    <w:tmpl w:val="D236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8F26D4"/>
    <w:multiLevelType w:val="hybridMultilevel"/>
    <w:tmpl w:val="946A4060"/>
    <w:lvl w:ilvl="0" w:tplc="4016D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16"/>
  </w:num>
  <w:num w:numId="5">
    <w:abstractNumId w:val="3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1"/>
  </w:num>
  <w:num w:numId="12">
    <w:abstractNumId w:val="14"/>
  </w:num>
  <w:num w:numId="13">
    <w:abstractNumId w:val="10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27921"/>
    <w:rsid w:val="0003123E"/>
    <w:rsid w:val="000318F5"/>
    <w:rsid w:val="00036B6B"/>
    <w:rsid w:val="0005021B"/>
    <w:rsid w:val="00052D0C"/>
    <w:rsid w:val="00077006"/>
    <w:rsid w:val="00084C6B"/>
    <w:rsid w:val="000A4834"/>
    <w:rsid w:val="000A6042"/>
    <w:rsid w:val="000F04B4"/>
    <w:rsid w:val="000F4951"/>
    <w:rsid w:val="000F6EDD"/>
    <w:rsid w:val="00100050"/>
    <w:rsid w:val="0010090E"/>
    <w:rsid w:val="001075AE"/>
    <w:rsid w:val="00116677"/>
    <w:rsid w:val="001224E1"/>
    <w:rsid w:val="0013020C"/>
    <w:rsid w:val="001555BF"/>
    <w:rsid w:val="00173A54"/>
    <w:rsid w:val="0017758E"/>
    <w:rsid w:val="001C155D"/>
    <w:rsid w:val="001F1BCB"/>
    <w:rsid w:val="001F2429"/>
    <w:rsid w:val="00200A7E"/>
    <w:rsid w:val="00202BEC"/>
    <w:rsid w:val="0020420B"/>
    <w:rsid w:val="00204B31"/>
    <w:rsid w:val="002078C9"/>
    <w:rsid w:val="00213458"/>
    <w:rsid w:val="00216003"/>
    <w:rsid w:val="00220106"/>
    <w:rsid w:val="00222238"/>
    <w:rsid w:val="00222DCB"/>
    <w:rsid w:val="00223D8E"/>
    <w:rsid w:val="00232023"/>
    <w:rsid w:val="002323AD"/>
    <w:rsid w:val="00242CA7"/>
    <w:rsid w:val="00243B91"/>
    <w:rsid w:val="00252439"/>
    <w:rsid w:val="00255308"/>
    <w:rsid w:val="0027429B"/>
    <w:rsid w:val="00283B5F"/>
    <w:rsid w:val="002840E3"/>
    <w:rsid w:val="00295CEA"/>
    <w:rsid w:val="002A305B"/>
    <w:rsid w:val="002A6FCC"/>
    <w:rsid w:val="002D1497"/>
    <w:rsid w:val="002E600D"/>
    <w:rsid w:val="002F1FA6"/>
    <w:rsid w:val="00305BA7"/>
    <w:rsid w:val="003419D9"/>
    <w:rsid w:val="0034242B"/>
    <w:rsid w:val="00372B16"/>
    <w:rsid w:val="00382F98"/>
    <w:rsid w:val="003A4363"/>
    <w:rsid w:val="003A6E96"/>
    <w:rsid w:val="003E4D6C"/>
    <w:rsid w:val="00400AF9"/>
    <w:rsid w:val="00417706"/>
    <w:rsid w:val="00433FA0"/>
    <w:rsid w:val="00436A09"/>
    <w:rsid w:val="004447DC"/>
    <w:rsid w:val="00445267"/>
    <w:rsid w:val="00454997"/>
    <w:rsid w:val="00464F50"/>
    <w:rsid w:val="00465542"/>
    <w:rsid w:val="004A5BDA"/>
    <w:rsid w:val="004A7597"/>
    <w:rsid w:val="004B2AEB"/>
    <w:rsid w:val="004B47DB"/>
    <w:rsid w:val="004C6A41"/>
    <w:rsid w:val="004C7389"/>
    <w:rsid w:val="004D5C16"/>
    <w:rsid w:val="004E61F2"/>
    <w:rsid w:val="00506C1D"/>
    <w:rsid w:val="00525001"/>
    <w:rsid w:val="00543465"/>
    <w:rsid w:val="00563355"/>
    <w:rsid w:val="0056545B"/>
    <w:rsid w:val="00596E82"/>
    <w:rsid w:val="005B3BCF"/>
    <w:rsid w:val="005C6369"/>
    <w:rsid w:val="005D422A"/>
    <w:rsid w:val="005F1F76"/>
    <w:rsid w:val="005F5C5C"/>
    <w:rsid w:val="0061717E"/>
    <w:rsid w:val="0065778C"/>
    <w:rsid w:val="00663FF0"/>
    <w:rsid w:val="006679BF"/>
    <w:rsid w:val="00672EE6"/>
    <w:rsid w:val="00677879"/>
    <w:rsid w:val="00680089"/>
    <w:rsid w:val="006946B2"/>
    <w:rsid w:val="00695291"/>
    <w:rsid w:val="00696C81"/>
    <w:rsid w:val="006B5224"/>
    <w:rsid w:val="006C056B"/>
    <w:rsid w:val="006D2702"/>
    <w:rsid w:val="006E763B"/>
    <w:rsid w:val="006F261B"/>
    <w:rsid w:val="007023C0"/>
    <w:rsid w:val="00706252"/>
    <w:rsid w:val="00740EDC"/>
    <w:rsid w:val="00764465"/>
    <w:rsid w:val="00783BE8"/>
    <w:rsid w:val="007902A5"/>
    <w:rsid w:val="007C6600"/>
    <w:rsid w:val="007E274F"/>
    <w:rsid w:val="007F2FB7"/>
    <w:rsid w:val="0080640C"/>
    <w:rsid w:val="00835EA0"/>
    <w:rsid w:val="00837F2F"/>
    <w:rsid w:val="00837FBC"/>
    <w:rsid w:val="00854518"/>
    <w:rsid w:val="00876263"/>
    <w:rsid w:val="008958EA"/>
    <w:rsid w:val="008A06E1"/>
    <w:rsid w:val="008B2648"/>
    <w:rsid w:val="008B2CA1"/>
    <w:rsid w:val="008C2B04"/>
    <w:rsid w:val="008E1B26"/>
    <w:rsid w:val="008F52FB"/>
    <w:rsid w:val="00914E78"/>
    <w:rsid w:val="00922D2A"/>
    <w:rsid w:val="00931A10"/>
    <w:rsid w:val="009852F3"/>
    <w:rsid w:val="009A202F"/>
    <w:rsid w:val="009B5867"/>
    <w:rsid w:val="009D30F3"/>
    <w:rsid w:val="009E0AF6"/>
    <w:rsid w:val="00A0113C"/>
    <w:rsid w:val="00A21A03"/>
    <w:rsid w:val="00A36FFF"/>
    <w:rsid w:val="00A37BEA"/>
    <w:rsid w:val="00A6252A"/>
    <w:rsid w:val="00A94562"/>
    <w:rsid w:val="00AB331F"/>
    <w:rsid w:val="00AC3599"/>
    <w:rsid w:val="00AD3B24"/>
    <w:rsid w:val="00AE7BD4"/>
    <w:rsid w:val="00B46BBF"/>
    <w:rsid w:val="00B50729"/>
    <w:rsid w:val="00B6156D"/>
    <w:rsid w:val="00B632AA"/>
    <w:rsid w:val="00B70C83"/>
    <w:rsid w:val="00B70ECC"/>
    <w:rsid w:val="00B713CF"/>
    <w:rsid w:val="00B755F2"/>
    <w:rsid w:val="00B760B4"/>
    <w:rsid w:val="00B811BB"/>
    <w:rsid w:val="00B96713"/>
    <w:rsid w:val="00BC13C2"/>
    <w:rsid w:val="00BC4896"/>
    <w:rsid w:val="00BC7861"/>
    <w:rsid w:val="00BD1736"/>
    <w:rsid w:val="00BD1C1D"/>
    <w:rsid w:val="00BE7815"/>
    <w:rsid w:val="00BF3607"/>
    <w:rsid w:val="00C07E0F"/>
    <w:rsid w:val="00C37D1A"/>
    <w:rsid w:val="00C610BD"/>
    <w:rsid w:val="00C67070"/>
    <w:rsid w:val="00C75CE7"/>
    <w:rsid w:val="00C82723"/>
    <w:rsid w:val="00C83E01"/>
    <w:rsid w:val="00CA3ACF"/>
    <w:rsid w:val="00CA6703"/>
    <w:rsid w:val="00CC2A91"/>
    <w:rsid w:val="00CC46F2"/>
    <w:rsid w:val="00CC7C3A"/>
    <w:rsid w:val="00CE0009"/>
    <w:rsid w:val="00CE3D71"/>
    <w:rsid w:val="00D156BB"/>
    <w:rsid w:val="00D17912"/>
    <w:rsid w:val="00D764A9"/>
    <w:rsid w:val="00D769EF"/>
    <w:rsid w:val="00D81F63"/>
    <w:rsid w:val="00D83EE3"/>
    <w:rsid w:val="00DD6ECC"/>
    <w:rsid w:val="00DE3940"/>
    <w:rsid w:val="00DE61D9"/>
    <w:rsid w:val="00DE7BCB"/>
    <w:rsid w:val="00E3255D"/>
    <w:rsid w:val="00E44093"/>
    <w:rsid w:val="00E55D26"/>
    <w:rsid w:val="00E66011"/>
    <w:rsid w:val="00E81099"/>
    <w:rsid w:val="00E84446"/>
    <w:rsid w:val="00EC1328"/>
    <w:rsid w:val="00EF0D44"/>
    <w:rsid w:val="00EF1045"/>
    <w:rsid w:val="00EF4CC9"/>
    <w:rsid w:val="00F0014B"/>
    <w:rsid w:val="00F079B1"/>
    <w:rsid w:val="00F17CFB"/>
    <w:rsid w:val="00F21946"/>
    <w:rsid w:val="00F31F5E"/>
    <w:rsid w:val="00F624E7"/>
    <w:rsid w:val="00F723A9"/>
    <w:rsid w:val="00F8647E"/>
    <w:rsid w:val="00FA31FD"/>
    <w:rsid w:val="00FA6D94"/>
    <w:rsid w:val="00FB47D6"/>
    <w:rsid w:val="00FD5AB5"/>
    <w:rsid w:val="00FE02A5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F853-A141-45AD-B9B0-4BB8E190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8</cp:revision>
  <cp:lastPrinted>2013-01-07T17:05:00Z</cp:lastPrinted>
  <dcterms:created xsi:type="dcterms:W3CDTF">2013-01-07T15:55:00Z</dcterms:created>
  <dcterms:modified xsi:type="dcterms:W3CDTF">2013-01-08T09:50:00Z</dcterms:modified>
</cp:coreProperties>
</file>