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FE" w:rsidRPr="00B77740" w:rsidRDefault="00841AFE" w:rsidP="00841AFE">
      <w:pPr>
        <w:spacing w:after="0" w:line="360" w:lineRule="auto"/>
        <w:jc w:val="center"/>
        <w:rPr>
          <w:b/>
          <w:smallCaps/>
          <w:sz w:val="48"/>
          <w:szCs w:val="44"/>
          <w:lang w:val="it-IT"/>
        </w:rPr>
      </w:pPr>
      <w:r w:rsidRPr="00B77740">
        <w:rPr>
          <w:b/>
          <w:smallCaps/>
          <w:sz w:val="48"/>
          <w:szCs w:val="44"/>
          <w:lang w:val="it-IT"/>
        </w:rPr>
        <w:t>Lectio Divina</w:t>
      </w:r>
    </w:p>
    <w:p w:rsidR="00841AFE" w:rsidRDefault="00841AFE" w:rsidP="00841AFE">
      <w:pPr>
        <w:spacing w:after="0" w:line="360" w:lineRule="auto"/>
        <w:jc w:val="center"/>
        <w:rPr>
          <w:b/>
          <w:smallCaps/>
          <w:sz w:val="44"/>
          <w:szCs w:val="44"/>
          <w:lang w:val="it-IT"/>
        </w:rPr>
      </w:pPr>
      <w:r>
        <w:rPr>
          <w:b/>
          <w:smallCaps/>
          <w:sz w:val="44"/>
          <w:szCs w:val="44"/>
          <w:lang w:val="it-IT"/>
        </w:rPr>
        <w:t>Ir</w:t>
      </w:r>
      <w:r w:rsidRPr="00B77740">
        <w:rPr>
          <w:b/>
          <w:smallCaps/>
          <w:sz w:val="44"/>
          <w:szCs w:val="44"/>
          <w:lang w:val="it-IT"/>
        </w:rPr>
        <w:t>-</w:t>
      </w:r>
      <w:r>
        <w:rPr>
          <w:b/>
          <w:smallCaps/>
          <w:sz w:val="44"/>
          <w:szCs w:val="44"/>
          <w:lang w:val="it-IT"/>
        </w:rPr>
        <w:t>Raba'</w:t>
      </w:r>
      <w:r w:rsidRPr="00B77740">
        <w:rPr>
          <w:b/>
          <w:smallCaps/>
          <w:sz w:val="44"/>
          <w:szCs w:val="44"/>
          <w:lang w:val="it-IT"/>
        </w:rPr>
        <w:t xml:space="preserve"> Ħadd ta</w:t>
      </w:r>
      <w:r>
        <w:rPr>
          <w:b/>
          <w:smallCaps/>
          <w:sz w:val="44"/>
          <w:szCs w:val="44"/>
          <w:lang w:val="it-IT"/>
        </w:rPr>
        <w:t>r</w:t>
      </w:r>
      <w:r w:rsidRPr="00B77740">
        <w:rPr>
          <w:b/>
          <w:smallCaps/>
          <w:sz w:val="44"/>
          <w:szCs w:val="44"/>
          <w:lang w:val="it-IT"/>
        </w:rPr>
        <w:t>-</w:t>
      </w:r>
      <w:r>
        <w:rPr>
          <w:b/>
          <w:smallCaps/>
          <w:sz w:val="44"/>
          <w:szCs w:val="44"/>
          <w:lang w:val="it-IT"/>
        </w:rPr>
        <w:t>Randan</w:t>
      </w:r>
      <w:r w:rsidRPr="00B77740">
        <w:rPr>
          <w:b/>
          <w:smallCaps/>
          <w:sz w:val="44"/>
          <w:szCs w:val="44"/>
          <w:lang w:val="it-IT"/>
        </w:rPr>
        <w:t xml:space="preserve"> (</w:t>
      </w:r>
      <w:r>
        <w:rPr>
          <w:b/>
          <w:smallCaps/>
          <w:sz w:val="44"/>
          <w:szCs w:val="44"/>
          <w:lang w:val="it-IT"/>
        </w:rPr>
        <w:t>Ċ</w:t>
      </w:r>
      <w:r w:rsidRPr="00B77740">
        <w:rPr>
          <w:b/>
          <w:smallCaps/>
          <w:sz w:val="44"/>
          <w:szCs w:val="44"/>
          <w:lang w:val="it-IT"/>
        </w:rPr>
        <w:t>)</w:t>
      </w:r>
    </w:p>
    <w:p w:rsidR="00841AFE" w:rsidRPr="00B77740" w:rsidRDefault="00841AFE" w:rsidP="00841AFE">
      <w:pPr>
        <w:spacing w:after="0" w:line="360" w:lineRule="auto"/>
        <w:jc w:val="center"/>
        <w:rPr>
          <w:b/>
          <w:smallCaps/>
          <w:sz w:val="24"/>
          <w:szCs w:val="44"/>
          <w:lang w:val="it-IT"/>
        </w:rPr>
      </w:pPr>
    </w:p>
    <w:p w:rsidR="00841AFE" w:rsidRPr="00B77740" w:rsidRDefault="00841AFE" w:rsidP="00841AFE">
      <w:pPr>
        <w:spacing w:after="0"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Lq</w:t>
      </w:r>
      <w:r w:rsidRPr="00B77740">
        <w:rPr>
          <w:b/>
          <w:sz w:val="28"/>
          <w:szCs w:val="32"/>
          <w:lang w:val="it-IT"/>
        </w:rPr>
        <w:t xml:space="preserve"> </w:t>
      </w:r>
      <w:r>
        <w:rPr>
          <w:b/>
          <w:sz w:val="28"/>
          <w:szCs w:val="32"/>
          <w:lang w:val="it-IT"/>
        </w:rPr>
        <w:t>15,1-3.11-32</w:t>
      </w:r>
    </w:p>
    <w:p w:rsidR="00841AFE" w:rsidRDefault="00841AFE" w:rsidP="00841AFE">
      <w:pPr>
        <w:spacing w:after="0" w:line="360" w:lineRule="auto"/>
        <w:jc w:val="both"/>
        <w:rPr>
          <w:rFonts w:eastAsia="Arial Unicode MS" w:cs="Times New Roman"/>
          <w:b/>
          <w:sz w:val="36"/>
          <w:szCs w:val="36"/>
        </w:rPr>
      </w:pPr>
    </w:p>
    <w:p w:rsidR="009A2D50" w:rsidRPr="00841AFE" w:rsidRDefault="00264A9D" w:rsidP="00841AFE">
      <w:pPr>
        <w:spacing w:after="0" w:line="360" w:lineRule="auto"/>
        <w:rPr>
          <w:sz w:val="24"/>
          <w:szCs w:val="24"/>
          <w:lang w:val="mt-MT"/>
        </w:rPr>
      </w:pPr>
      <w:r w:rsidRPr="00841AFE">
        <w:rPr>
          <w:rFonts w:ascii="Calibri" w:hAnsi="Calibri"/>
          <w:b/>
          <w:sz w:val="24"/>
          <w:szCs w:val="24"/>
          <w:lang w:val="mt-MT"/>
        </w:rPr>
        <w:t>«</w:t>
      </w:r>
      <w:r w:rsidRPr="00841AFE">
        <w:rPr>
          <w:b/>
          <w:sz w:val="24"/>
          <w:szCs w:val="24"/>
          <w:lang w:val="mt-MT"/>
        </w:rPr>
        <w:t>Il-pubblikani u l-midinbin kienu jersqu bi ħġarhom lejn Ġesù biex jisimgħuh.</w:t>
      </w:r>
      <w:r w:rsidRPr="00841AFE">
        <w:rPr>
          <w:rFonts w:ascii="Calibri" w:hAnsi="Calibri"/>
          <w:b/>
          <w:sz w:val="24"/>
          <w:szCs w:val="24"/>
          <w:lang w:val="mt-MT"/>
        </w:rPr>
        <w:t>»</w:t>
      </w:r>
    </w:p>
    <w:p w:rsidR="00264A9D" w:rsidRDefault="00264A9D" w:rsidP="00841AFE">
      <w:pPr>
        <w:spacing w:after="0" w:line="360" w:lineRule="auto"/>
        <w:jc w:val="both"/>
        <w:rPr>
          <w:sz w:val="24"/>
          <w:szCs w:val="24"/>
          <w:lang w:val="mt-MT"/>
        </w:rPr>
      </w:pPr>
      <w:r w:rsidRPr="00841AFE">
        <w:rPr>
          <w:sz w:val="24"/>
          <w:szCs w:val="24"/>
          <w:lang w:val="mt-MT"/>
        </w:rPr>
        <w:t xml:space="preserve">Ġesù jiġi mfittex minn dawk li jagħrfu li ġie għalihom: </w:t>
      </w:r>
      <w:r w:rsidRPr="00841AFE">
        <w:rPr>
          <w:rFonts w:ascii="Calibri" w:hAnsi="Calibri"/>
          <w:sz w:val="24"/>
          <w:szCs w:val="24"/>
          <w:lang w:val="mt-MT"/>
        </w:rPr>
        <w:t>«</w:t>
      </w:r>
      <w:r w:rsidRPr="00841AFE">
        <w:rPr>
          <w:sz w:val="24"/>
          <w:szCs w:val="24"/>
          <w:lang w:val="mt-MT"/>
        </w:rPr>
        <w:t>Mhux dawk li huma f’saħħithom għandhom bżonn it-tabib, iżda l-morda. Jien mhux lill-ġusti ġejt insejjaħ, iżda lill-midinbin għall-indiema.</w:t>
      </w:r>
      <w:r w:rsidRPr="00841AFE">
        <w:rPr>
          <w:rFonts w:ascii="Calibri" w:hAnsi="Calibri"/>
          <w:sz w:val="24"/>
          <w:szCs w:val="24"/>
          <w:lang w:val="mt-MT"/>
        </w:rPr>
        <w:t>»</w:t>
      </w:r>
      <w:r w:rsidRPr="00841AFE">
        <w:rPr>
          <w:sz w:val="24"/>
          <w:szCs w:val="24"/>
          <w:lang w:val="mt-MT"/>
        </w:rPr>
        <w:t xml:space="preserve"> (</w:t>
      </w:r>
      <w:r w:rsidRPr="00841AFE">
        <w:rPr>
          <w:i/>
          <w:sz w:val="24"/>
          <w:szCs w:val="24"/>
          <w:lang w:val="mt-MT"/>
        </w:rPr>
        <w:t xml:space="preserve">Lq </w:t>
      </w:r>
      <w:r w:rsidRPr="00841AFE">
        <w:rPr>
          <w:sz w:val="24"/>
          <w:szCs w:val="24"/>
          <w:lang w:val="mt-MT"/>
        </w:rPr>
        <w:t xml:space="preserve">5:31-32). L-għażla preferenzjali tal-Messija hi fl-aħħar mill-aħħar għażla ta’ mħabba lejn il-bnedmin kollha: </w:t>
      </w:r>
      <w:r w:rsidRPr="00841AFE">
        <w:rPr>
          <w:rFonts w:ascii="Calibri" w:hAnsi="Calibri"/>
          <w:sz w:val="24"/>
          <w:szCs w:val="24"/>
          <w:lang w:val="mt-MT"/>
        </w:rPr>
        <w:t>«</w:t>
      </w:r>
      <w:r w:rsidRPr="00841AFE">
        <w:rPr>
          <w:sz w:val="24"/>
          <w:szCs w:val="24"/>
          <w:lang w:val="mt-MT"/>
        </w:rPr>
        <w:t>Il-bnedmin kollha dinbu u ċċaħdu mill-glorja ta’ Alla</w:t>
      </w:r>
      <w:r w:rsidRPr="00841AFE">
        <w:rPr>
          <w:rFonts w:ascii="Calibri" w:hAnsi="Calibri"/>
          <w:sz w:val="24"/>
          <w:szCs w:val="24"/>
          <w:lang w:val="mt-MT"/>
        </w:rPr>
        <w:t>»</w:t>
      </w:r>
      <w:r w:rsidRPr="00841AFE">
        <w:rPr>
          <w:sz w:val="24"/>
          <w:szCs w:val="24"/>
          <w:lang w:val="mt-MT"/>
        </w:rPr>
        <w:t xml:space="preserve"> (</w:t>
      </w:r>
      <w:r w:rsidRPr="00841AFE">
        <w:rPr>
          <w:i/>
          <w:sz w:val="24"/>
          <w:szCs w:val="24"/>
          <w:lang w:val="mt-MT"/>
        </w:rPr>
        <w:t xml:space="preserve">Rum </w:t>
      </w:r>
      <w:r w:rsidRPr="00841AFE">
        <w:rPr>
          <w:sz w:val="24"/>
          <w:szCs w:val="24"/>
          <w:lang w:val="mt-MT"/>
        </w:rPr>
        <w:t xml:space="preserve">3:23). Huwa l-bniedem innifsu li “jiddiskrimina” lilu nnifsu jekk ma jagħrafx il-verità tad-dnub tiegħu u ma jisseħibx f’din il-mixja </w:t>
      </w:r>
      <w:r w:rsidRPr="00841AFE">
        <w:rPr>
          <w:i/>
          <w:sz w:val="24"/>
          <w:szCs w:val="24"/>
          <w:lang w:val="mt-MT"/>
        </w:rPr>
        <w:t>lejn</w:t>
      </w:r>
      <w:r w:rsidR="006A4C03" w:rsidRPr="00841AFE">
        <w:rPr>
          <w:sz w:val="24"/>
          <w:szCs w:val="24"/>
          <w:lang w:val="mt-MT"/>
        </w:rPr>
        <w:t xml:space="preserve"> Ġesù. Fi Kristu, Alla jfittex lill-bniedem mistoħbi u mitluf minħabba d-dnub (cfr </w:t>
      </w:r>
      <w:r w:rsidR="006A4C03" w:rsidRPr="00841AFE">
        <w:rPr>
          <w:i/>
          <w:sz w:val="24"/>
          <w:szCs w:val="24"/>
          <w:lang w:val="mt-MT"/>
        </w:rPr>
        <w:t xml:space="preserve">Ġen </w:t>
      </w:r>
      <w:r w:rsidR="006A4C03" w:rsidRPr="00841AFE">
        <w:rPr>
          <w:sz w:val="24"/>
          <w:szCs w:val="24"/>
          <w:lang w:val="mt-MT"/>
        </w:rPr>
        <w:t xml:space="preserve">3:8) sal-punt li hu stess jingħata f’idejn il-midinbin għall-fidwa tagħhom (cfr </w:t>
      </w:r>
      <w:r w:rsidR="006A4C03" w:rsidRPr="00841AFE">
        <w:rPr>
          <w:i/>
          <w:sz w:val="24"/>
          <w:szCs w:val="24"/>
          <w:lang w:val="mt-MT"/>
        </w:rPr>
        <w:t xml:space="preserve">Mt </w:t>
      </w:r>
      <w:r w:rsidR="006A4C03" w:rsidRPr="00841AFE">
        <w:rPr>
          <w:sz w:val="24"/>
          <w:szCs w:val="24"/>
          <w:lang w:val="mt-MT"/>
        </w:rPr>
        <w:t xml:space="preserve">26:45-46).  </w:t>
      </w:r>
    </w:p>
    <w:p w:rsidR="00841AFE" w:rsidRPr="00841AFE" w:rsidRDefault="00841AFE" w:rsidP="00841AFE">
      <w:pPr>
        <w:spacing w:after="0" w:line="360" w:lineRule="auto"/>
        <w:jc w:val="both"/>
        <w:rPr>
          <w:sz w:val="24"/>
          <w:szCs w:val="24"/>
          <w:lang w:val="mt-MT"/>
        </w:rPr>
      </w:pPr>
    </w:p>
    <w:p w:rsidR="00264A9D" w:rsidRPr="00841AFE" w:rsidRDefault="006A4C03" w:rsidP="00841AFE">
      <w:pPr>
        <w:spacing w:after="0" w:line="360" w:lineRule="auto"/>
        <w:rPr>
          <w:sz w:val="24"/>
          <w:szCs w:val="24"/>
          <w:lang w:val="mt-MT"/>
        </w:rPr>
      </w:pPr>
      <w:r w:rsidRPr="00841AFE">
        <w:rPr>
          <w:b/>
          <w:sz w:val="24"/>
          <w:szCs w:val="24"/>
          <w:lang w:val="mt-MT"/>
        </w:rPr>
        <w:t xml:space="preserve">U kemm il-Fariżej u kemm il-kittieba kienu jgemgmu u jgħidu: </w:t>
      </w:r>
      <w:r w:rsidRPr="00841AFE">
        <w:rPr>
          <w:rFonts w:ascii="Calibri" w:hAnsi="Calibri"/>
          <w:b/>
          <w:sz w:val="24"/>
          <w:szCs w:val="24"/>
          <w:lang w:val="mt-MT"/>
        </w:rPr>
        <w:t>«</w:t>
      </w:r>
      <w:r w:rsidRPr="00841AFE">
        <w:rPr>
          <w:b/>
          <w:sz w:val="24"/>
          <w:szCs w:val="24"/>
          <w:lang w:val="mt-MT"/>
        </w:rPr>
        <w:t>Nies midinba jilqa’ għandu dan u jiekol magħhom!</w:t>
      </w:r>
      <w:r w:rsidRPr="00841AFE">
        <w:rPr>
          <w:rFonts w:ascii="Calibri" w:hAnsi="Calibri"/>
          <w:b/>
          <w:sz w:val="24"/>
          <w:szCs w:val="24"/>
          <w:lang w:val="mt-MT"/>
        </w:rPr>
        <w:t>»</w:t>
      </w:r>
    </w:p>
    <w:p w:rsidR="005A1FE8" w:rsidRPr="00841AFE" w:rsidRDefault="006A4C03" w:rsidP="00841AFE">
      <w:pPr>
        <w:spacing w:after="0" w:line="360" w:lineRule="auto"/>
        <w:jc w:val="both"/>
        <w:rPr>
          <w:sz w:val="24"/>
          <w:szCs w:val="24"/>
          <w:lang w:val="mt-MT"/>
        </w:rPr>
      </w:pPr>
      <w:r w:rsidRPr="00841AFE">
        <w:rPr>
          <w:sz w:val="24"/>
          <w:szCs w:val="24"/>
          <w:lang w:val="mt-MT"/>
        </w:rPr>
        <w:t>L-atteġġjament tal-bniedem li jirrifjuta lil Kristu bħala s-salvatur tiegħu huwa t-</w:t>
      </w:r>
      <w:r w:rsidRPr="00841AFE">
        <w:rPr>
          <w:i/>
          <w:sz w:val="24"/>
          <w:szCs w:val="24"/>
          <w:lang w:val="mt-MT"/>
        </w:rPr>
        <w:t>tgemgim</w:t>
      </w:r>
      <w:r w:rsidRPr="00841AFE">
        <w:rPr>
          <w:sz w:val="24"/>
          <w:szCs w:val="24"/>
          <w:lang w:val="mt-MT"/>
        </w:rPr>
        <w:t xml:space="preserve">. Hija r-reazzjoni ta’ min </w:t>
      </w:r>
      <w:r w:rsidRPr="00841AFE">
        <w:rPr>
          <w:i/>
          <w:sz w:val="24"/>
          <w:szCs w:val="24"/>
          <w:lang w:val="mt-MT"/>
        </w:rPr>
        <w:t>jirribella</w:t>
      </w:r>
      <w:r w:rsidRPr="00841AFE">
        <w:rPr>
          <w:sz w:val="24"/>
          <w:szCs w:val="24"/>
          <w:lang w:val="mt-MT"/>
        </w:rPr>
        <w:t xml:space="preserve"> kontra Alla </w:t>
      </w:r>
      <w:r w:rsidR="00BF363C" w:rsidRPr="00841AFE">
        <w:rPr>
          <w:sz w:val="24"/>
          <w:szCs w:val="24"/>
          <w:lang w:val="mt-MT"/>
        </w:rPr>
        <w:t xml:space="preserve">għax ma jafdax fiH. Il-poplu Lhudi fid-deżert spiss waqa’ fit-tentazzjoni li jgerger kontra l-Mulej u kontra Mosè huwa u jibki ż-żmien meta kien fil-jasar! (cfr </w:t>
      </w:r>
      <w:r w:rsidR="00BF363C" w:rsidRPr="00841AFE">
        <w:rPr>
          <w:i/>
          <w:sz w:val="24"/>
          <w:szCs w:val="24"/>
          <w:lang w:val="mt-MT"/>
        </w:rPr>
        <w:t xml:space="preserve">Num </w:t>
      </w:r>
      <w:r w:rsidR="00BF363C" w:rsidRPr="00841AFE">
        <w:rPr>
          <w:sz w:val="24"/>
          <w:szCs w:val="24"/>
          <w:lang w:val="mt-MT"/>
        </w:rPr>
        <w:t>11:4-6</w:t>
      </w:r>
      <w:r w:rsidR="005A1FE8" w:rsidRPr="00841AFE">
        <w:rPr>
          <w:sz w:val="24"/>
          <w:szCs w:val="24"/>
          <w:lang w:val="mt-MT"/>
        </w:rPr>
        <w:t xml:space="preserve">; </w:t>
      </w:r>
      <w:r w:rsidR="005A1FE8" w:rsidRPr="00841AFE">
        <w:rPr>
          <w:i/>
          <w:sz w:val="24"/>
          <w:szCs w:val="24"/>
          <w:lang w:val="mt-MT"/>
        </w:rPr>
        <w:t xml:space="preserve">Dt </w:t>
      </w:r>
      <w:r w:rsidR="005A1FE8" w:rsidRPr="00841AFE">
        <w:rPr>
          <w:sz w:val="24"/>
          <w:szCs w:val="24"/>
          <w:lang w:val="mt-MT"/>
        </w:rPr>
        <w:t xml:space="preserve">1:27; </w:t>
      </w:r>
      <w:r w:rsidR="005A1FE8" w:rsidRPr="00841AFE">
        <w:rPr>
          <w:i/>
          <w:sz w:val="24"/>
          <w:szCs w:val="24"/>
          <w:lang w:val="mt-MT"/>
        </w:rPr>
        <w:t xml:space="preserve">Eż </w:t>
      </w:r>
      <w:r w:rsidR="005A1FE8" w:rsidRPr="00841AFE">
        <w:rPr>
          <w:sz w:val="24"/>
          <w:szCs w:val="24"/>
          <w:lang w:val="mt-MT"/>
        </w:rPr>
        <w:t xml:space="preserve">16:8; </w:t>
      </w:r>
      <w:r w:rsidR="005A1FE8" w:rsidRPr="00841AFE">
        <w:rPr>
          <w:i/>
          <w:sz w:val="24"/>
          <w:szCs w:val="24"/>
          <w:lang w:val="mt-MT"/>
        </w:rPr>
        <w:t xml:space="preserve">S </w:t>
      </w:r>
      <w:r w:rsidR="005A1FE8" w:rsidRPr="00841AFE">
        <w:rPr>
          <w:sz w:val="24"/>
          <w:szCs w:val="24"/>
          <w:lang w:val="mt-MT"/>
        </w:rPr>
        <w:t>78</w:t>
      </w:r>
      <w:r w:rsidR="00BF363C" w:rsidRPr="00841AFE">
        <w:rPr>
          <w:sz w:val="24"/>
          <w:szCs w:val="24"/>
          <w:lang w:val="mt-MT"/>
        </w:rPr>
        <w:t>)</w:t>
      </w:r>
      <w:r w:rsidR="005A1FE8" w:rsidRPr="00841AFE">
        <w:rPr>
          <w:sz w:val="24"/>
          <w:szCs w:val="24"/>
          <w:lang w:val="mt-MT"/>
        </w:rPr>
        <w:t>. Igerger min jaħseb li jifhem aktar minn Alla u jippretendi li għandu jgħallem lil Alla kif għandhom ikunu l-pjanijiet Tiegħu. Għalkemm kienu esperti fil-ħwejjeġ ta’ Alla u tal-Liġi tiegħu, il-Fariżej u l-kittieba kienu waqgħ</w:t>
      </w:r>
      <w:r w:rsidR="00DF218A" w:rsidRPr="00841AFE">
        <w:rPr>
          <w:sz w:val="24"/>
          <w:szCs w:val="24"/>
          <w:lang w:val="mt-MT"/>
        </w:rPr>
        <w:t>u</w:t>
      </w:r>
      <w:r w:rsidR="005A1FE8" w:rsidRPr="00841AFE">
        <w:rPr>
          <w:sz w:val="24"/>
          <w:szCs w:val="24"/>
          <w:lang w:val="mt-MT"/>
        </w:rPr>
        <w:t xml:space="preserve"> f’reliġjożità superfiċjali li wa</w:t>
      </w:r>
      <w:r w:rsidR="00161D08" w:rsidRPr="00841AFE">
        <w:rPr>
          <w:sz w:val="24"/>
          <w:szCs w:val="24"/>
          <w:lang w:val="mt-MT"/>
        </w:rPr>
        <w:t>s</w:t>
      </w:r>
      <w:r w:rsidR="005A1FE8" w:rsidRPr="00841AFE">
        <w:rPr>
          <w:sz w:val="24"/>
          <w:szCs w:val="24"/>
          <w:lang w:val="mt-MT"/>
        </w:rPr>
        <w:t xml:space="preserve">slithom biex jgħixu f’gidba: </w:t>
      </w:r>
      <w:r w:rsidR="005A1FE8" w:rsidRPr="00841AFE">
        <w:rPr>
          <w:rFonts w:ascii="Calibri" w:hAnsi="Calibri"/>
          <w:sz w:val="24"/>
          <w:szCs w:val="24"/>
          <w:lang w:val="mt-MT"/>
        </w:rPr>
        <w:t>«</w:t>
      </w:r>
      <w:r w:rsidR="005A1FE8" w:rsidRPr="00841AFE">
        <w:rPr>
          <w:sz w:val="24"/>
          <w:szCs w:val="24"/>
          <w:lang w:val="mt-MT"/>
        </w:rPr>
        <w:t>huma kliem biss għandhom, imma fatti xejn</w:t>
      </w:r>
      <w:r w:rsidR="005A1FE8" w:rsidRPr="00841AFE">
        <w:rPr>
          <w:rFonts w:ascii="Calibri" w:hAnsi="Calibri"/>
          <w:sz w:val="24"/>
          <w:szCs w:val="24"/>
          <w:lang w:val="mt-MT"/>
        </w:rPr>
        <w:t>»</w:t>
      </w:r>
      <w:r w:rsidR="005A1FE8" w:rsidRPr="00841AFE">
        <w:rPr>
          <w:sz w:val="24"/>
          <w:szCs w:val="24"/>
          <w:lang w:val="mt-MT"/>
        </w:rPr>
        <w:t xml:space="preserve"> (</w:t>
      </w:r>
      <w:r w:rsidR="005A1FE8" w:rsidRPr="00841AFE">
        <w:rPr>
          <w:i/>
          <w:sz w:val="24"/>
          <w:szCs w:val="24"/>
          <w:lang w:val="mt-MT"/>
        </w:rPr>
        <w:t xml:space="preserve">Mt </w:t>
      </w:r>
      <w:r w:rsidR="005A1FE8" w:rsidRPr="00841AFE">
        <w:rPr>
          <w:sz w:val="24"/>
          <w:szCs w:val="24"/>
          <w:lang w:val="mt-MT"/>
        </w:rPr>
        <w:t xml:space="preserve">23:3; cfr </w:t>
      </w:r>
      <w:r w:rsidR="005A1FE8" w:rsidRPr="00841AFE">
        <w:rPr>
          <w:i/>
          <w:sz w:val="24"/>
          <w:szCs w:val="24"/>
          <w:lang w:val="mt-MT"/>
        </w:rPr>
        <w:t xml:space="preserve">Lq </w:t>
      </w:r>
      <w:r w:rsidR="005A1FE8" w:rsidRPr="00841AFE">
        <w:rPr>
          <w:sz w:val="24"/>
          <w:szCs w:val="24"/>
          <w:lang w:val="mt-MT"/>
        </w:rPr>
        <w:t xml:space="preserve">12:1). Huma jaslu biex jistrumentalizzaw it-tbatija tal-persuni biex jonsbu lil Ġesù (cfr </w:t>
      </w:r>
      <w:r w:rsidR="005A1FE8" w:rsidRPr="00841AFE">
        <w:rPr>
          <w:i/>
          <w:sz w:val="24"/>
          <w:szCs w:val="24"/>
          <w:lang w:val="mt-MT"/>
        </w:rPr>
        <w:t xml:space="preserve">Lq </w:t>
      </w:r>
      <w:r w:rsidR="005A1FE8" w:rsidRPr="00841AFE">
        <w:rPr>
          <w:sz w:val="24"/>
          <w:szCs w:val="24"/>
          <w:lang w:val="mt-MT"/>
        </w:rPr>
        <w:t>6:7), bħal donnhom ma jaċċettawx li l-pubblikani u l-midinbin jirċievu</w:t>
      </w:r>
      <w:r w:rsidR="00E61A6C" w:rsidRPr="00841AFE">
        <w:rPr>
          <w:sz w:val="24"/>
          <w:szCs w:val="24"/>
          <w:lang w:val="mt-MT"/>
        </w:rPr>
        <w:t xml:space="preserve"> daqstant imħabba u attenzjoni – f’qalbhom tidħol l-għira li twassal għall-mewt (cfr </w:t>
      </w:r>
      <w:r w:rsidR="00E61A6C" w:rsidRPr="00841AFE">
        <w:rPr>
          <w:i/>
          <w:sz w:val="24"/>
          <w:szCs w:val="24"/>
          <w:lang w:val="mt-MT"/>
        </w:rPr>
        <w:t xml:space="preserve">Għerf </w:t>
      </w:r>
      <w:r w:rsidR="00E61A6C" w:rsidRPr="00841AFE">
        <w:rPr>
          <w:sz w:val="24"/>
          <w:szCs w:val="24"/>
          <w:lang w:val="mt-MT"/>
        </w:rPr>
        <w:t xml:space="preserve">2:24) li toħloq fil-bniedem stat li fih mhux kapaċi japprezza d-doni ta’ Alla u allura kontinwament igemgem kontra ħuh u kontra Alla: </w:t>
      </w:r>
      <w:r w:rsidR="00E61A6C" w:rsidRPr="00841AFE">
        <w:rPr>
          <w:rFonts w:ascii="Calibri" w:hAnsi="Calibri"/>
          <w:sz w:val="24"/>
          <w:szCs w:val="24"/>
          <w:lang w:val="mt-MT"/>
        </w:rPr>
        <w:t>«</w:t>
      </w:r>
      <w:r w:rsidR="00E61A6C" w:rsidRPr="00841AFE">
        <w:rPr>
          <w:sz w:val="24"/>
          <w:szCs w:val="24"/>
          <w:lang w:val="mt-MT"/>
        </w:rPr>
        <w:t xml:space="preserve">Ma nistax nagħmel li rrid bi ħwejġi jien? </w:t>
      </w:r>
      <w:r w:rsidR="00E61A6C" w:rsidRPr="00841AFE">
        <w:rPr>
          <w:sz w:val="24"/>
          <w:szCs w:val="24"/>
          <w:lang w:val="mt-MT"/>
        </w:rPr>
        <w:lastRenderedPageBreak/>
        <w:t>Jew qiegħed tgħi</w:t>
      </w:r>
      <w:r w:rsidR="00644DB7" w:rsidRPr="00841AFE">
        <w:rPr>
          <w:sz w:val="24"/>
          <w:szCs w:val="24"/>
          <w:lang w:val="mt-MT"/>
        </w:rPr>
        <w:t>r</w:t>
      </w:r>
      <w:r w:rsidR="00E61A6C" w:rsidRPr="00841AFE">
        <w:rPr>
          <w:sz w:val="24"/>
          <w:szCs w:val="24"/>
          <w:lang w:val="mt-MT"/>
        </w:rPr>
        <w:t xml:space="preserve"> għax jien qalbi tajba? Hekk tal-aħħar jiġu l-ewwel, u tal-ewwel jiġu l-aħħar.</w:t>
      </w:r>
      <w:r w:rsidR="00E61A6C" w:rsidRPr="00841AFE">
        <w:rPr>
          <w:rFonts w:ascii="Calibri" w:hAnsi="Calibri"/>
          <w:sz w:val="24"/>
          <w:szCs w:val="24"/>
          <w:lang w:val="mt-MT"/>
        </w:rPr>
        <w:t>»</w:t>
      </w:r>
      <w:r w:rsidR="00E61A6C" w:rsidRPr="00841AFE">
        <w:rPr>
          <w:sz w:val="24"/>
          <w:szCs w:val="24"/>
          <w:lang w:val="mt-MT"/>
        </w:rPr>
        <w:t xml:space="preserve"> (</w:t>
      </w:r>
      <w:r w:rsidR="00E61A6C" w:rsidRPr="00841AFE">
        <w:rPr>
          <w:i/>
          <w:sz w:val="24"/>
          <w:szCs w:val="24"/>
          <w:lang w:val="mt-MT"/>
        </w:rPr>
        <w:t xml:space="preserve">Mt </w:t>
      </w:r>
      <w:r w:rsidR="00E61A6C" w:rsidRPr="00841AFE">
        <w:rPr>
          <w:sz w:val="24"/>
          <w:szCs w:val="24"/>
          <w:lang w:val="mt-MT"/>
        </w:rPr>
        <w:t>20:15-16).</w:t>
      </w:r>
    </w:p>
    <w:p w:rsidR="00841AFE" w:rsidRDefault="00841AFE" w:rsidP="00841AFE">
      <w:pPr>
        <w:spacing w:after="0" w:line="360" w:lineRule="auto"/>
        <w:jc w:val="both"/>
        <w:rPr>
          <w:b/>
          <w:sz w:val="24"/>
          <w:szCs w:val="24"/>
          <w:lang w:val="mt-MT"/>
        </w:rPr>
      </w:pPr>
    </w:p>
    <w:p w:rsidR="00E61A6C" w:rsidRPr="00841AFE" w:rsidRDefault="00354C6E" w:rsidP="00841AFE">
      <w:pPr>
        <w:spacing w:after="0" w:line="360" w:lineRule="auto"/>
        <w:jc w:val="both"/>
        <w:rPr>
          <w:sz w:val="24"/>
          <w:szCs w:val="24"/>
          <w:lang w:val="mt-MT"/>
        </w:rPr>
      </w:pPr>
      <w:r w:rsidRPr="00841AFE">
        <w:rPr>
          <w:b/>
          <w:sz w:val="24"/>
          <w:szCs w:val="24"/>
          <w:lang w:val="mt-MT"/>
        </w:rPr>
        <w:t xml:space="preserve">U Ġesù qabad u qalilhom din il-parabbola: </w:t>
      </w:r>
      <w:r w:rsidRPr="00841AFE">
        <w:rPr>
          <w:rFonts w:ascii="Calibri" w:hAnsi="Calibri"/>
          <w:b/>
          <w:sz w:val="24"/>
          <w:szCs w:val="24"/>
          <w:lang w:val="mt-MT"/>
        </w:rPr>
        <w:t>«</w:t>
      </w:r>
      <w:r w:rsidRPr="00841AFE">
        <w:rPr>
          <w:b/>
          <w:sz w:val="24"/>
          <w:szCs w:val="24"/>
          <w:lang w:val="mt-MT"/>
        </w:rPr>
        <w:t>Kien hemm raġel li kellu żewġ ulied.</w:t>
      </w:r>
      <w:r w:rsidRPr="00841AFE">
        <w:rPr>
          <w:rFonts w:ascii="Calibri" w:hAnsi="Calibri"/>
          <w:b/>
          <w:sz w:val="24"/>
          <w:szCs w:val="24"/>
          <w:lang w:val="mt-MT"/>
        </w:rPr>
        <w:t>»</w:t>
      </w:r>
    </w:p>
    <w:p w:rsidR="002C4CF9" w:rsidRPr="00841AFE" w:rsidRDefault="00354C6E" w:rsidP="00841AFE">
      <w:pPr>
        <w:spacing w:after="0" w:line="360" w:lineRule="auto"/>
        <w:jc w:val="both"/>
        <w:rPr>
          <w:sz w:val="24"/>
          <w:szCs w:val="24"/>
          <w:lang w:val="mt-MT"/>
        </w:rPr>
      </w:pPr>
      <w:r w:rsidRPr="00841AFE">
        <w:rPr>
          <w:sz w:val="24"/>
          <w:szCs w:val="24"/>
          <w:lang w:val="mt-MT"/>
        </w:rPr>
        <w:t xml:space="preserve">Ġesù </w:t>
      </w:r>
      <w:r w:rsidRPr="00841AFE">
        <w:rPr>
          <w:i/>
          <w:sz w:val="24"/>
          <w:szCs w:val="24"/>
          <w:lang w:val="mt-MT"/>
        </w:rPr>
        <w:t>jersaq</w:t>
      </w:r>
      <w:r w:rsidRPr="00841AFE">
        <w:rPr>
          <w:sz w:val="24"/>
          <w:szCs w:val="24"/>
          <w:lang w:val="mt-MT"/>
        </w:rPr>
        <w:t xml:space="preserve"> kemm lejn il-</w:t>
      </w:r>
      <w:r w:rsidRPr="00841AFE">
        <w:rPr>
          <w:i/>
          <w:sz w:val="24"/>
          <w:szCs w:val="24"/>
          <w:lang w:val="mt-MT"/>
        </w:rPr>
        <w:t>pubblikani u l-midi</w:t>
      </w:r>
      <w:r w:rsidR="00161D08" w:rsidRPr="00841AFE">
        <w:rPr>
          <w:i/>
          <w:sz w:val="24"/>
          <w:szCs w:val="24"/>
          <w:lang w:val="mt-MT"/>
        </w:rPr>
        <w:t>n</w:t>
      </w:r>
      <w:r w:rsidRPr="00841AFE">
        <w:rPr>
          <w:i/>
          <w:sz w:val="24"/>
          <w:szCs w:val="24"/>
          <w:lang w:val="mt-MT"/>
        </w:rPr>
        <w:t>bin</w:t>
      </w:r>
      <w:r w:rsidRPr="00841AFE">
        <w:rPr>
          <w:sz w:val="24"/>
          <w:szCs w:val="24"/>
          <w:lang w:val="mt-MT"/>
        </w:rPr>
        <w:t xml:space="preserve"> kif ukoll lejn il-</w:t>
      </w:r>
      <w:r w:rsidRPr="00841AFE">
        <w:rPr>
          <w:i/>
          <w:sz w:val="24"/>
          <w:szCs w:val="24"/>
          <w:lang w:val="mt-MT"/>
        </w:rPr>
        <w:t>Fariżej u l-kittieba</w:t>
      </w:r>
      <w:r w:rsidRPr="00841AFE">
        <w:rPr>
          <w:sz w:val="24"/>
          <w:szCs w:val="24"/>
          <w:lang w:val="mt-MT"/>
        </w:rPr>
        <w:t xml:space="preserve"> permezz tal-parabbola. Ħadd mhu iben waħdu – imma hu wkoll </w:t>
      </w:r>
      <w:r w:rsidRPr="00841AFE">
        <w:rPr>
          <w:i/>
          <w:sz w:val="24"/>
          <w:szCs w:val="24"/>
          <w:lang w:val="mt-MT"/>
        </w:rPr>
        <w:t>ħu</w:t>
      </w:r>
      <w:r w:rsidRPr="00841AFE">
        <w:rPr>
          <w:sz w:val="24"/>
          <w:szCs w:val="24"/>
          <w:lang w:val="mt-MT"/>
        </w:rPr>
        <w:t xml:space="preserve"> iben ieħor tal-Missier. Alla hu l-Missier li </w:t>
      </w:r>
      <w:r w:rsidRPr="00841AFE">
        <w:rPr>
          <w:rFonts w:ascii="Calibri" w:hAnsi="Calibri"/>
          <w:sz w:val="24"/>
          <w:szCs w:val="24"/>
          <w:lang w:val="mt-MT"/>
        </w:rPr>
        <w:t>«</w:t>
      </w:r>
      <w:r w:rsidRPr="00841AFE">
        <w:rPr>
          <w:sz w:val="24"/>
          <w:szCs w:val="24"/>
          <w:lang w:val="mt-MT"/>
        </w:rPr>
        <w:t>jtalla’ x-xemx tiegħu sew fuq il-ħżiena u sew fuq it-tajbin, u jniżżel ix-xita sew fuq min hu tajjeb u sew fuq min mhuwiex</w:t>
      </w:r>
      <w:r w:rsidRPr="00841AFE">
        <w:rPr>
          <w:rFonts w:ascii="Calibri" w:hAnsi="Calibri"/>
          <w:sz w:val="24"/>
          <w:szCs w:val="24"/>
          <w:lang w:val="mt-MT"/>
        </w:rPr>
        <w:t>»</w:t>
      </w:r>
      <w:r w:rsidRPr="00841AFE">
        <w:rPr>
          <w:sz w:val="24"/>
          <w:szCs w:val="24"/>
          <w:lang w:val="mt-MT"/>
        </w:rPr>
        <w:t xml:space="preserve"> (</w:t>
      </w:r>
      <w:r w:rsidRPr="00841AFE">
        <w:rPr>
          <w:i/>
          <w:sz w:val="24"/>
          <w:szCs w:val="24"/>
          <w:lang w:val="mt-MT"/>
        </w:rPr>
        <w:t xml:space="preserve">Mt </w:t>
      </w:r>
      <w:r w:rsidRPr="00841AFE">
        <w:rPr>
          <w:sz w:val="24"/>
          <w:szCs w:val="24"/>
          <w:lang w:val="mt-MT"/>
        </w:rPr>
        <w:t xml:space="preserve">5:45): kull bniedem huwa </w:t>
      </w:r>
      <w:r w:rsidRPr="00841AFE">
        <w:rPr>
          <w:i/>
          <w:sz w:val="24"/>
          <w:szCs w:val="24"/>
          <w:lang w:val="mt-MT"/>
        </w:rPr>
        <w:t>ibnu</w:t>
      </w:r>
      <w:r w:rsidRPr="00841AFE">
        <w:rPr>
          <w:sz w:val="24"/>
          <w:szCs w:val="24"/>
          <w:lang w:val="mt-MT"/>
        </w:rPr>
        <w:t>. L-ebda iben ma jista</w:t>
      </w:r>
      <w:r w:rsidR="00161D08" w:rsidRPr="00841AFE">
        <w:rPr>
          <w:sz w:val="24"/>
          <w:szCs w:val="24"/>
          <w:lang w:val="mt-MT"/>
        </w:rPr>
        <w:t>’</w:t>
      </w:r>
      <w:r w:rsidRPr="00841AFE">
        <w:rPr>
          <w:sz w:val="24"/>
          <w:szCs w:val="24"/>
          <w:lang w:val="mt-MT"/>
        </w:rPr>
        <w:t xml:space="preserve"> jgħix il-</w:t>
      </w:r>
      <w:r w:rsidRPr="00841AFE">
        <w:rPr>
          <w:i/>
          <w:sz w:val="24"/>
          <w:szCs w:val="24"/>
          <w:lang w:val="mt-MT"/>
        </w:rPr>
        <w:t>filjolanza</w:t>
      </w:r>
      <w:r w:rsidRPr="00841AFE">
        <w:rPr>
          <w:sz w:val="24"/>
          <w:szCs w:val="24"/>
          <w:lang w:val="mt-MT"/>
        </w:rPr>
        <w:t xml:space="preserve"> mingħajr ma jħaddan ukoll id-dimensjoni tal-</w:t>
      </w:r>
      <w:r w:rsidRPr="00841AFE">
        <w:rPr>
          <w:i/>
          <w:sz w:val="24"/>
          <w:szCs w:val="24"/>
          <w:lang w:val="mt-MT"/>
        </w:rPr>
        <w:t>fraternità</w:t>
      </w:r>
      <w:r w:rsidRPr="00841AFE">
        <w:rPr>
          <w:sz w:val="24"/>
          <w:szCs w:val="24"/>
          <w:lang w:val="mt-MT"/>
        </w:rPr>
        <w:t xml:space="preserve"> (cfr </w:t>
      </w:r>
      <w:r w:rsidRPr="00841AFE">
        <w:rPr>
          <w:i/>
          <w:sz w:val="24"/>
          <w:szCs w:val="24"/>
          <w:lang w:val="mt-MT"/>
        </w:rPr>
        <w:t xml:space="preserve">1Ġw </w:t>
      </w:r>
      <w:r w:rsidRPr="00841AFE">
        <w:rPr>
          <w:sz w:val="24"/>
          <w:szCs w:val="24"/>
          <w:lang w:val="mt-MT"/>
        </w:rPr>
        <w:t>4:20)</w:t>
      </w:r>
      <w:r w:rsidR="002C4CF9" w:rsidRPr="00841AFE">
        <w:rPr>
          <w:sz w:val="24"/>
          <w:szCs w:val="24"/>
          <w:lang w:val="mt-MT"/>
        </w:rPr>
        <w:t>; u ma nistgħux nistqarru l-</w:t>
      </w:r>
      <w:r w:rsidR="002C4CF9" w:rsidRPr="00841AFE">
        <w:rPr>
          <w:i/>
          <w:sz w:val="24"/>
          <w:szCs w:val="24"/>
          <w:lang w:val="mt-MT"/>
        </w:rPr>
        <w:t>paternità</w:t>
      </w:r>
      <w:r w:rsidR="002C4CF9" w:rsidRPr="00841AFE">
        <w:rPr>
          <w:sz w:val="24"/>
          <w:szCs w:val="24"/>
          <w:lang w:val="mt-MT"/>
        </w:rPr>
        <w:t xml:space="preserve"> ta’ Alla jekk mhux fil-plural: </w:t>
      </w:r>
      <w:r w:rsidR="002C4CF9" w:rsidRPr="00841AFE">
        <w:rPr>
          <w:rFonts w:ascii="Calibri" w:hAnsi="Calibri"/>
          <w:sz w:val="24"/>
          <w:szCs w:val="24"/>
          <w:lang w:val="mt-MT"/>
        </w:rPr>
        <w:t>«</w:t>
      </w:r>
      <w:r w:rsidR="002C4CF9" w:rsidRPr="00841AFE">
        <w:rPr>
          <w:sz w:val="24"/>
          <w:szCs w:val="24"/>
          <w:lang w:val="mt-MT"/>
        </w:rPr>
        <w:t>Missierna</w:t>
      </w:r>
      <w:r w:rsidR="002C4CF9" w:rsidRPr="00841AFE">
        <w:rPr>
          <w:rFonts w:ascii="Calibri" w:hAnsi="Calibri"/>
          <w:sz w:val="24"/>
          <w:szCs w:val="24"/>
          <w:lang w:val="mt-MT"/>
        </w:rPr>
        <w:t>»</w:t>
      </w:r>
      <w:r w:rsidR="002C4CF9" w:rsidRPr="00841AFE">
        <w:rPr>
          <w:sz w:val="24"/>
          <w:szCs w:val="24"/>
          <w:lang w:val="mt-MT"/>
        </w:rPr>
        <w:t xml:space="preserve"> (</w:t>
      </w:r>
      <w:r w:rsidR="002C4CF9" w:rsidRPr="00841AFE">
        <w:rPr>
          <w:i/>
          <w:sz w:val="24"/>
          <w:szCs w:val="24"/>
          <w:lang w:val="mt-MT"/>
        </w:rPr>
        <w:t xml:space="preserve">Mt </w:t>
      </w:r>
      <w:r w:rsidR="002C4CF9" w:rsidRPr="00841AFE">
        <w:rPr>
          <w:sz w:val="24"/>
          <w:szCs w:val="24"/>
          <w:lang w:val="mt-MT"/>
        </w:rPr>
        <w:t>6:9).</w:t>
      </w:r>
    </w:p>
    <w:p w:rsidR="00841AFE" w:rsidRDefault="00841AFE" w:rsidP="00841AFE">
      <w:pPr>
        <w:spacing w:after="0" w:line="360" w:lineRule="auto"/>
        <w:jc w:val="both"/>
        <w:rPr>
          <w:b/>
          <w:sz w:val="24"/>
          <w:szCs w:val="24"/>
          <w:lang w:val="mt-MT"/>
        </w:rPr>
      </w:pPr>
    </w:p>
    <w:p w:rsidR="002C4CF9" w:rsidRPr="00841AFE" w:rsidRDefault="002C4CF9" w:rsidP="00841AFE">
      <w:pPr>
        <w:spacing w:after="0" w:line="360" w:lineRule="auto"/>
        <w:jc w:val="both"/>
        <w:rPr>
          <w:b/>
          <w:sz w:val="24"/>
          <w:szCs w:val="24"/>
          <w:lang w:val="mt-MT"/>
        </w:rPr>
      </w:pPr>
      <w:r w:rsidRPr="00841AFE">
        <w:rPr>
          <w:b/>
          <w:sz w:val="24"/>
          <w:szCs w:val="24"/>
          <w:lang w:val="mt-MT"/>
        </w:rPr>
        <w:t>Iż-żgħir qal lil missieru: “Missier, agħtini s-sehem li jmiss lili mill-ġid.”</w:t>
      </w:r>
    </w:p>
    <w:p w:rsidR="00290820" w:rsidRPr="00841AFE" w:rsidRDefault="002C4CF9" w:rsidP="00841AFE">
      <w:pPr>
        <w:spacing w:after="0" w:line="360" w:lineRule="auto"/>
        <w:jc w:val="both"/>
        <w:rPr>
          <w:sz w:val="24"/>
          <w:szCs w:val="24"/>
          <w:lang w:val="mt-MT"/>
        </w:rPr>
      </w:pPr>
      <w:r w:rsidRPr="00841AFE">
        <w:rPr>
          <w:sz w:val="24"/>
          <w:szCs w:val="24"/>
          <w:lang w:val="mt-MT"/>
        </w:rPr>
        <w:t xml:space="preserve">L-Iben isejjaħ lil </w:t>
      </w:r>
      <w:r w:rsidRPr="00841AFE">
        <w:rPr>
          <w:rFonts w:ascii="Calibri" w:hAnsi="Calibri"/>
          <w:sz w:val="24"/>
          <w:szCs w:val="24"/>
          <w:lang w:val="mt-MT"/>
        </w:rPr>
        <w:t>«</w:t>
      </w:r>
      <w:r w:rsidRPr="00841AFE">
        <w:rPr>
          <w:sz w:val="24"/>
          <w:szCs w:val="24"/>
          <w:lang w:val="mt-MT"/>
        </w:rPr>
        <w:t>Missier</w:t>
      </w:r>
      <w:r w:rsidRPr="00841AFE">
        <w:rPr>
          <w:rFonts w:ascii="Calibri" w:hAnsi="Calibri"/>
          <w:sz w:val="24"/>
          <w:szCs w:val="24"/>
          <w:lang w:val="mt-MT"/>
        </w:rPr>
        <w:t>»</w:t>
      </w:r>
      <w:r w:rsidRPr="00841AFE">
        <w:rPr>
          <w:sz w:val="24"/>
          <w:szCs w:val="24"/>
          <w:lang w:val="mt-MT"/>
        </w:rPr>
        <w:t xml:space="preserve"> biex jappella għad-drittijiet tiegħu: hu jara lil Missier bħala dak li għandu jagħtih. Il-Missier ma jiċħadx milli jisma’ t-talba ta’ min għandu idea tant fqira u ridotta tal-paternità tiegħu (cfr </w:t>
      </w:r>
      <w:r w:rsidRPr="00841AFE">
        <w:rPr>
          <w:i/>
          <w:sz w:val="24"/>
          <w:szCs w:val="24"/>
          <w:lang w:val="mt-MT"/>
        </w:rPr>
        <w:t xml:space="preserve">Mt </w:t>
      </w:r>
      <w:r w:rsidRPr="00841AFE">
        <w:rPr>
          <w:sz w:val="24"/>
          <w:szCs w:val="24"/>
          <w:lang w:val="mt-MT"/>
        </w:rPr>
        <w:t xml:space="preserve">6:32; </w:t>
      </w:r>
      <w:r w:rsidRPr="00841AFE">
        <w:rPr>
          <w:i/>
          <w:sz w:val="24"/>
          <w:szCs w:val="24"/>
          <w:lang w:val="mt-MT"/>
        </w:rPr>
        <w:t xml:space="preserve">Lq </w:t>
      </w:r>
      <w:r w:rsidRPr="00841AFE">
        <w:rPr>
          <w:sz w:val="24"/>
          <w:szCs w:val="24"/>
          <w:lang w:val="mt-MT"/>
        </w:rPr>
        <w:t>11:10). Saħansitra jekk għall-iben il-Missier</w:t>
      </w:r>
      <w:r w:rsidR="00290820" w:rsidRPr="00841AFE">
        <w:rPr>
          <w:sz w:val="24"/>
          <w:szCs w:val="24"/>
          <w:lang w:val="mt-MT"/>
        </w:rPr>
        <w:t xml:space="preserve"> jitqies bħala </w:t>
      </w:r>
      <w:r w:rsidR="00290820" w:rsidRPr="00841AFE">
        <w:rPr>
          <w:i/>
          <w:sz w:val="24"/>
          <w:szCs w:val="24"/>
          <w:lang w:val="mt-MT"/>
        </w:rPr>
        <w:t xml:space="preserve">diġà mejjet </w:t>
      </w:r>
      <w:r w:rsidR="00290820" w:rsidRPr="00841AFE">
        <w:rPr>
          <w:sz w:val="24"/>
          <w:szCs w:val="24"/>
          <w:lang w:val="mt-MT"/>
        </w:rPr>
        <w:t xml:space="preserve">(cfr </w:t>
      </w:r>
      <w:r w:rsidR="00290820" w:rsidRPr="00841AFE">
        <w:rPr>
          <w:i/>
          <w:sz w:val="24"/>
          <w:szCs w:val="24"/>
          <w:lang w:val="mt-MT"/>
        </w:rPr>
        <w:t xml:space="preserve">Sir </w:t>
      </w:r>
      <w:r w:rsidR="00290820" w:rsidRPr="00841AFE">
        <w:rPr>
          <w:sz w:val="24"/>
          <w:szCs w:val="24"/>
          <w:lang w:val="mt-MT"/>
        </w:rPr>
        <w:t>33:20-24). L-iben iqis li jista’ jikseb il-</w:t>
      </w:r>
      <w:r w:rsidR="00290820" w:rsidRPr="00841AFE">
        <w:rPr>
          <w:i/>
          <w:sz w:val="24"/>
          <w:szCs w:val="24"/>
          <w:lang w:val="mt-MT"/>
        </w:rPr>
        <w:t>ġid</w:t>
      </w:r>
      <w:r w:rsidR="00290820" w:rsidRPr="00841AFE">
        <w:rPr>
          <w:sz w:val="24"/>
          <w:szCs w:val="24"/>
          <w:lang w:val="mt-MT"/>
        </w:rPr>
        <w:t xml:space="preserve"> (</w:t>
      </w:r>
      <w:r w:rsidR="00290820" w:rsidRPr="00841AFE">
        <w:rPr>
          <w:rFonts w:ascii="Calibri" w:hAnsi="Calibri"/>
          <w:sz w:val="24"/>
          <w:szCs w:val="24"/>
          <w:lang w:val="mt-MT"/>
        </w:rPr>
        <w:t>«</w:t>
      </w:r>
      <w:proofErr w:type="spellStart"/>
      <w:r w:rsidR="00290820" w:rsidRPr="00841AFE">
        <w:rPr>
          <w:sz w:val="24"/>
          <w:szCs w:val="24"/>
        </w:rPr>
        <w:t>τῆς</w:t>
      </w:r>
      <w:proofErr w:type="spellEnd"/>
      <w:r w:rsidR="00290820" w:rsidRPr="00841AFE">
        <w:rPr>
          <w:sz w:val="24"/>
          <w:szCs w:val="24"/>
          <w:lang w:val="mt-MT"/>
        </w:rPr>
        <w:t> </w:t>
      </w:r>
      <w:proofErr w:type="spellStart"/>
      <w:r w:rsidR="00290820" w:rsidRPr="00841AFE">
        <w:rPr>
          <w:sz w:val="24"/>
          <w:szCs w:val="24"/>
        </w:rPr>
        <w:t>οὐσίας</w:t>
      </w:r>
      <w:proofErr w:type="spellEnd"/>
      <w:r w:rsidR="00290820" w:rsidRPr="00841AFE">
        <w:rPr>
          <w:rFonts w:ascii="Calibri" w:hAnsi="Calibri"/>
          <w:sz w:val="24"/>
          <w:szCs w:val="24"/>
          <w:lang w:val="mt-MT"/>
        </w:rPr>
        <w:t xml:space="preserve">»: tr. </w:t>
      </w:r>
      <w:r w:rsidR="00290820" w:rsidRPr="00841AFE">
        <w:rPr>
          <w:rFonts w:ascii="Calibri" w:hAnsi="Calibri"/>
          <w:i/>
          <w:sz w:val="24"/>
          <w:szCs w:val="24"/>
          <w:lang w:val="mt-MT"/>
        </w:rPr>
        <w:t>ousia</w:t>
      </w:r>
      <w:r w:rsidR="000C3E0E" w:rsidRPr="00841AFE">
        <w:rPr>
          <w:rFonts w:ascii="Calibri" w:hAnsi="Calibri"/>
          <w:i/>
          <w:sz w:val="24"/>
          <w:szCs w:val="24"/>
          <w:lang w:val="mt-MT"/>
        </w:rPr>
        <w:t>s</w:t>
      </w:r>
      <w:r w:rsidR="00290820" w:rsidRPr="00841AFE">
        <w:rPr>
          <w:rFonts w:ascii="Calibri" w:hAnsi="Calibri"/>
          <w:sz w:val="24"/>
          <w:szCs w:val="24"/>
          <w:lang w:val="mt-MT"/>
        </w:rPr>
        <w:t xml:space="preserve"> – affarijiet li wieħed jippossedi) </w:t>
      </w:r>
      <w:r w:rsidR="00290820" w:rsidRPr="00841AFE">
        <w:rPr>
          <w:sz w:val="24"/>
          <w:szCs w:val="24"/>
          <w:lang w:val="mt-MT"/>
        </w:rPr>
        <w:t xml:space="preserve">billi jinfired mill-Missier u ma jagħrafx li s-sehem għal qalbu, il-wirt u x-xorti vera tiegħu </w:t>
      </w:r>
      <w:r w:rsidR="000C3E0E" w:rsidRPr="00841AFE">
        <w:rPr>
          <w:sz w:val="24"/>
          <w:szCs w:val="24"/>
          <w:lang w:val="mt-MT"/>
        </w:rPr>
        <w:t>jinsabu</w:t>
      </w:r>
      <w:r w:rsidR="00290820" w:rsidRPr="00841AFE">
        <w:rPr>
          <w:sz w:val="24"/>
          <w:szCs w:val="24"/>
          <w:lang w:val="mt-MT"/>
        </w:rPr>
        <w:t xml:space="preserve"> propju fl-għaqda mal-Missier (cfr </w:t>
      </w:r>
      <w:r w:rsidR="00290820" w:rsidRPr="00841AFE">
        <w:rPr>
          <w:i/>
          <w:sz w:val="24"/>
          <w:szCs w:val="24"/>
          <w:lang w:val="mt-MT"/>
        </w:rPr>
        <w:t xml:space="preserve">S </w:t>
      </w:r>
      <w:r w:rsidR="00290820" w:rsidRPr="00841AFE">
        <w:rPr>
          <w:sz w:val="24"/>
          <w:szCs w:val="24"/>
          <w:lang w:val="mt-MT"/>
        </w:rPr>
        <w:t>16:5-6).</w:t>
      </w:r>
    </w:p>
    <w:p w:rsidR="00841AFE" w:rsidRDefault="00841AFE" w:rsidP="00841AFE">
      <w:pPr>
        <w:spacing w:after="0" w:line="360" w:lineRule="auto"/>
        <w:jc w:val="both"/>
        <w:rPr>
          <w:b/>
          <w:sz w:val="24"/>
          <w:szCs w:val="24"/>
          <w:lang w:val="mt-MT"/>
        </w:rPr>
      </w:pPr>
    </w:p>
    <w:p w:rsidR="00290820" w:rsidRPr="00841AFE" w:rsidRDefault="00290820" w:rsidP="00841AFE">
      <w:pPr>
        <w:spacing w:after="0" w:line="360" w:lineRule="auto"/>
        <w:jc w:val="both"/>
        <w:rPr>
          <w:sz w:val="24"/>
          <w:szCs w:val="24"/>
          <w:lang w:val="mt-MT"/>
        </w:rPr>
      </w:pPr>
      <w:r w:rsidRPr="00841AFE">
        <w:rPr>
          <w:b/>
          <w:sz w:val="24"/>
          <w:szCs w:val="24"/>
          <w:lang w:val="mt-MT"/>
        </w:rPr>
        <w:t>U dak qassmilhom il-ġid.</w:t>
      </w:r>
    </w:p>
    <w:p w:rsidR="00914A19" w:rsidRPr="00841AFE" w:rsidRDefault="00290820" w:rsidP="00841AFE">
      <w:pPr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841AFE">
        <w:rPr>
          <w:sz w:val="24"/>
          <w:szCs w:val="24"/>
          <w:lang w:val="mt-MT"/>
        </w:rPr>
        <w:t xml:space="preserve">Il-Missier </w:t>
      </w:r>
      <w:r w:rsidR="00193D81" w:rsidRPr="00841AFE">
        <w:rPr>
          <w:sz w:val="24"/>
          <w:szCs w:val="24"/>
          <w:lang w:val="mt-MT"/>
        </w:rPr>
        <w:t xml:space="preserve">ma jagħtix sempliċiment l-oġġetti imma jagħti l-istess ħajja tiegħu lil uliedu </w:t>
      </w:r>
      <w:r w:rsidR="00914A19" w:rsidRPr="00841AFE">
        <w:rPr>
          <w:sz w:val="24"/>
          <w:szCs w:val="24"/>
          <w:lang w:val="mt-MT"/>
        </w:rPr>
        <w:t xml:space="preserve">(gr. </w:t>
      </w:r>
      <w:r w:rsidR="00914A19" w:rsidRPr="00841AFE">
        <w:rPr>
          <w:rFonts w:ascii="Calibri" w:hAnsi="Calibri"/>
          <w:sz w:val="24"/>
          <w:szCs w:val="24"/>
          <w:lang w:val="mt-MT"/>
        </w:rPr>
        <w:t>«</w:t>
      </w:r>
      <w:proofErr w:type="spellStart"/>
      <w:r w:rsidR="00914A19" w:rsidRPr="00841AFE">
        <w:rPr>
          <w:sz w:val="24"/>
          <w:szCs w:val="24"/>
        </w:rPr>
        <w:t>βίος</w:t>
      </w:r>
      <w:proofErr w:type="spellEnd"/>
      <w:r w:rsidR="00914A19" w:rsidRPr="00841AFE">
        <w:rPr>
          <w:rFonts w:ascii="Calibri" w:hAnsi="Calibri"/>
          <w:sz w:val="24"/>
          <w:szCs w:val="24"/>
          <w:lang w:val="mt-MT"/>
        </w:rPr>
        <w:t xml:space="preserve">», tr. </w:t>
      </w:r>
      <w:r w:rsidR="00914A19" w:rsidRPr="00841AFE">
        <w:rPr>
          <w:rFonts w:ascii="Calibri" w:hAnsi="Calibri"/>
          <w:i/>
          <w:sz w:val="24"/>
          <w:szCs w:val="24"/>
          <w:lang w:val="mt-MT"/>
        </w:rPr>
        <w:t>bios</w:t>
      </w:r>
      <w:r w:rsidR="00914A19" w:rsidRPr="00841AFE">
        <w:rPr>
          <w:rFonts w:ascii="Calibri" w:hAnsi="Calibri"/>
          <w:sz w:val="24"/>
          <w:szCs w:val="24"/>
          <w:lang w:val="mt-MT"/>
        </w:rPr>
        <w:t>). Filwaqt li l-iben jimxi skont il-loġika tad-drittijiet, il-missier jimxi skont il-loġika tal-gratwità, ta’ dak li jagħti kollox: «Hu, li anqas lil Ibnu stess ma ħafirha, imma tah għalina lkoll, kif ma jagħtiniex ukoll kollox miegħu?» (</w:t>
      </w:r>
      <w:r w:rsidR="00914A19" w:rsidRPr="00841AFE">
        <w:rPr>
          <w:rFonts w:ascii="Calibri" w:hAnsi="Calibri"/>
          <w:i/>
          <w:sz w:val="24"/>
          <w:szCs w:val="24"/>
          <w:lang w:val="mt-MT"/>
        </w:rPr>
        <w:t xml:space="preserve">Rum </w:t>
      </w:r>
      <w:r w:rsidR="00914A19" w:rsidRPr="00841AFE">
        <w:rPr>
          <w:rFonts w:ascii="Calibri" w:hAnsi="Calibri"/>
          <w:sz w:val="24"/>
          <w:szCs w:val="24"/>
          <w:lang w:val="mt-MT"/>
        </w:rPr>
        <w:t>8:32).</w:t>
      </w:r>
    </w:p>
    <w:p w:rsidR="00841AFE" w:rsidRDefault="00841AFE" w:rsidP="00841AFE">
      <w:pPr>
        <w:spacing w:after="0" w:line="360" w:lineRule="auto"/>
        <w:jc w:val="both"/>
        <w:rPr>
          <w:rFonts w:ascii="Calibri" w:hAnsi="Calibri"/>
          <w:b/>
          <w:sz w:val="24"/>
          <w:szCs w:val="24"/>
          <w:lang w:val="mt-MT"/>
        </w:rPr>
      </w:pPr>
    </w:p>
    <w:p w:rsidR="00914A19" w:rsidRPr="00841AFE" w:rsidRDefault="00914A19" w:rsidP="00841AFE">
      <w:pPr>
        <w:spacing w:after="0" w:line="360" w:lineRule="auto"/>
        <w:jc w:val="both"/>
        <w:rPr>
          <w:rFonts w:ascii="Calibri" w:hAnsi="Calibri"/>
          <w:b/>
          <w:sz w:val="24"/>
          <w:szCs w:val="24"/>
          <w:lang w:val="mt-MT"/>
        </w:rPr>
      </w:pPr>
      <w:r w:rsidRPr="00841AFE">
        <w:rPr>
          <w:rFonts w:ascii="Calibri" w:hAnsi="Calibri"/>
          <w:b/>
          <w:sz w:val="24"/>
          <w:szCs w:val="24"/>
          <w:lang w:val="mt-MT"/>
        </w:rPr>
        <w:t>Ma kinux għaddew wisq ġranet, meta ż-żgħir sarr kollox u telaq minn beltu lejn pajjiż imbiegħed, u hemmhekk berbaq ġidu kollu f’ħajja mtajra.</w:t>
      </w:r>
    </w:p>
    <w:p w:rsidR="00676C45" w:rsidRPr="00841AFE" w:rsidRDefault="00914A19" w:rsidP="00841AFE">
      <w:pPr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841AFE">
        <w:rPr>
          <w:rFonts w:ascii="Calibri" w:hAnsi="Calibri"/>
          <w:sz w:val="24"/>
          <w:szCs w:val="24"/>
          <w:lang w:val="mt-MT"/>
        </w:rPr>
        <w:t>L-</w:t>
      </w:r>
      <w:r w:rsidRPr="00841AFE">
        <w:rPr>
          <w:rFonts w:ascii="Calibri" w:hAnsi="Calibri"/>
          <w:i/>
          <w:sz w:val="24"/>
          <w:szCs w:val="24"/>
          <w:lang w:val="mt-MT"/>
        </w:rPr>
        <w:t>għaġġla</w:t>
      </w:r>
      <w:r w:rsidRPr="00841AFE">
        <w:rPr>
          <w:rFonts w:ascii="Calibri" w:hAnsi="Calibri"/>
          <w:sz w:val="24"/>
          <w:szCs w:val="24"/>
          <w:lang w:val="mt-MT"/>
        </w:rPr>
        <w:t xml:space="preserve"> tal-bniedem li ma jirrif</w:t>
      </w:r>
      <w:r w:rsidR="005C1F00" w:rsidRPr="00841AFE">
        <w:rPr>
          <w:rFonts w:ascii="Calibri" w:hAnsi="Calibri"/>
          <w:sz w:val="24"/>
          <w:szCs w:val="24"/>
          <w:lang w:val="mt-MT"/>
        </w:rPr>
        <w:t xml:space="preserve">lettix twasslu biex jasal għal </w:t>
      </w:r>
      <w:r w:rsidRPr="00841AFE">
        <w:rPr>
          <w:rFonts w:ascii="Calibri" w:hAnsi="Calibri"/>
          <w:sz w:val="24"/>
          <w:szCs w:val="24"/>
          <w:lang w:val="mt-MT"/>
        </w:rPr>
        <w:t>konklużjonijiet żbaljati: l-iben iħossu skjav u allura jaħseb li s-soluzzjoni tal-problemi ser tinstab f’li jitbiegħed mid-dar ta’ Missieru.</w:t>
      </w:r>
      <w:r w:rsidR="00F54FB6" w:rsidRPr="00841AFE">
        <w:rPr>
          <w:rFonts w:ascii="Calibri" w:hAnsi="Calibri"/>
          <w:sz w:val="24"/>
          <w:szCs w:val="24"/>
          <w:lang w:val="mt-MT"/>
        </w:rPr>
        <w:t xml:space="preserve"> Għalhekk jeħtieġ li wieħed jgħarbel sew lilu nnifsu qabel jasal għal deċiżjoni: «Meta jheżhżu għarbiel jibqa’ fih l-iskart, hekk ukoll min jgħarbel lilu nnifsu jagħraf ħżunitu.» (</w:t>
      </w:r>
      <w:r w:rsidR="00F54FB6" w:rsidRPr="00841AFE">
        <w:rPr>
          <w:rFonts w:ascii="Calibri" w:hAnsi="Calibri"/>
          <w:i/>
          <w:sz w:val="24"/>
          <w:szCs w:val="24"/>
          <w:lang w:val="mt-MT"/>
        </w:rPr>
        <w:t xml:space="preserve">Sir </w:t>
      </w:r>
      <w:r w:rsidR="00F54FB6" w:rsidRPr="00841AFE">
        <w:rPr>
          <w:rFonts w:ascii="Calibri" w:hAnsi="Calibri"/>
          <w:sz w:val="24"/>
          <w:szCs w:val="24"/>
          <w:lang w:val="mt-MT"/>
        </w:rPr>
        <w:t>27:4).Fl-</w:t>
      </w:r>
      <w:r w:rsidR="00F54FB6" w:rsidRPr="00841AFE">
        <w:rPr>
          <w:rFonts w:ascii="Calibri" w:hAnsi="Calibri"/>
          <w:i/>
          <w:sz w:val="24"/>
          <w:szCs w:val="24"/>
          <w:lang w:val="mt-MT"/>
        </w:rPr>
        <w:t>iben iż-żgħir</w:t>
      </w:r>
      <w:r w:rsidR="00F54FB6" w:rsidRPr="00841AFE">
        <w:rPr>
          <w:rFonts w:ascii="Calibri" w:hAnsi="Calibri"/>
          <w:sz w:val="24"/>
          <w:szCs w:val="24"/>
          <w:lang w:val="mt-MT"/>
        </w:rPr>
        <w:t xml:space="preserve"> naraw l-effett tad-dnub fuq il-bniedem wara l-waqgħa: il-bniedem </w:t>
      </w:r>
      <w:r w:rsidR="00F54FB6" w:rsidRPr="00841AFE">
        <w:rPr>
          <w:rFonts w:ascii="Calibri" w:hAnsi="Calibri"/>
          <w:sz w:val="24"/>
          <w:szCs w:val="24"/>
          <w:lang w:val="mt-MT"/>
        </w:rPr>
        <w:lastRenderedPageBreak/>
        <w:t xml:space="preserve">isibha bi tqila biex jagħraf lilu nnifsu bħala </w:t>
      </w:r>
      <w:r w:rsidR="00F54FB6" w:rsidRPr="00841AFE">
        <w:rPr>
          <w:rFonts w:ascii="Calibri" w:hAnsi="Calibri"/>
          <w:i/>
          <w:sz w:val="24"/>
          <w:szCs w:val="24"/>
          <w:lang w:val="mt-MT"/>
        </w:rPr>
        <w:t>iben</w:t>
      </w:r>
      <w:r w:rsidR="00F54FB6" w:rsidRPr="00841AFE">
        <w:rPr>
          <w:rFonts w:ascii="Calibri" w:hAnsi="Calibri"/>
          <w:sz w:val="24"/>
          <w:szCs w:val="24"/>
          <w:lang w:val="mt-MT"/>
        </w:rPr>
        <w:t xml:space="preserve"> u għalhekk jissuspetta li Alla jifgalu l-oppor</w:t>
      </w:r>
      <w:r w:rsidR="00161D08" w:rsidRPr="00841AFE">
        <w:rPr>
          <w:rFonts w:ascii="Calibri" w:hAnsi="Calibri"/>
          <w:sz w:val="24"/>
          <w:szCs w:val="24"/>
          <w:lang w:val="mt-MT"/>
        </w:rPr>
        <w:t>t</w:t>
      </w:r>
      <w:r w:rsidR="00F54FB6" w:rsidRPr="00841AFE">
        <w:rPr>
          <w:rFonts w:ascii="Calibri" w:hAnsi="Calibri"/>
          <w:sz w:val="24"/>
          <w:szCs w:val="24"/>
          <w:lang w:val="mt-MT"/>
        </w:rPr>
        <w:t>unità li jirrealizza lilu nnifsu. It-tentatur jibqa’ j</w:t>
      </w:r>
      <w:r w:rsidR="005C1F00" w:rsidRPr="00841AFE">
        <w:rPr>
          <w:rFonts w:ascii="Calibri" w:hAnsi="Calibri"/>
          <w:sz w:val="24"/>
          <w:szCs w:val="24"/>
          <w:lang w:val="mt-MT"/>
        </w:rPr>
        <w:t>fesfes</w:t>
      </w:r>
      <w:r w:rsidR="00F54FB6" w:rsidRPr="00841AFE">
        <w:rPr>
          <w:rFonts w:ascii="Calibri" w:hAnsi="Calibri"/>
          <w:sz w:val="24"/>
          <w:szCs w:val="24"/>
          <w:lang w:val="mt-MT"/>
        </w:rPr>
        <w:t xml:space="preserve"> fil-widnejn id-dubju fuq it-tjubija tal-Missier: «Imma Alla jaf li dakinhar li tieklu minnu jinfetħu għajnejkom u ssiru bħal allat, li jafu t-tajjeb u l-ħażin</w:t>
      </w:r>
      <w:r w:rsidR="00770642" w:rsidRPr="00841AFE">
        <w:rPr>
          <w:rFonts w:ascii="Calibri" w:hAnsi="Calibri"/>
          <w:sz w:val="24"/>
          <w:szCs w:val="24"/>
          <w:lang w:val="mt-MT"/>
        </w:rPr>
        <w:t>.» (</w:t>
      </w:r>
      <w:r w:rsidR="00770642" w:rsidRPr="00841AFE">
        <w:rPr>
          <w:rFonts w:ascii="Calibri" w:hAnsi="Calibri"/>
          <w:i/>
          <w:sz w:val="24"/>
          <w:szCs w:val="24"/>
          <w:lang w:val="mt-MT"/>
        </w:rPr>
        <w:t xml:space="preserve">Ġen </w:t>
      </w:r>
      <w:r w:rsidR="00770642" w:rsidRPr="00841AFE">
        <w:rPr>
          <w:rFonts w:ascii="Calibri" w:hAnsi="Calibri"/>
          <w:sz w:val="24"/>
          <w:szCs w:val="24"/>
          <w:lang w:val="mt-MT"/>
        </w:rPr>
        <w:t xml:space="preserve">3:5). Biss imbiegħed mill-Missier l-iben jispiċċa biex </w:t>
      </w:r>
      <w:r w:rsidR="00770642" w:rsidRPr="00841AFE">
        <w:rPr>
          <w:rFonts w:ascii="Calibri" w:hAnsi="Calibri"/>
          <w:i/>
          <w:sz w:val="24"/>
          <w:szCs w:val="24"/>
          <w:lang w:val="mt-MT"/>
        </w:rPr>
        <w:t xml:space="preserve">jitlef </w:t>
      </w:r>
      <w:r w:rsidR="00770642" w:rsidRPr="00841AFE">
        <w:rPr>
          <w:rFonts w:ascii="Calibri" w:hAnsi="Calibri"/>
          <w:sz w:val="24"/>
          <w:szCs w:val="24"/>
          <w:lang w:val="mt-MT"/>
        </w:rPr>
        <w:t>kollox: «Min mhuwiex miegħi, huwa kontra tiegħi; u min ma jiġborx miegħi, ixerred.» (</w:t>
      </w:r>
      <w:r w:rsidR="00770642" w:rsidRPr="00841AFE">
        <w:rPr>
          <w:rFonts w:ascii="Calibri" w:hAnsi="Calibri"/>
          <w:i/>
          <w:sz w:val="24"/>
          <w:szCs w:val="24"/>
          <w:lang w:val="mt-MT"/>
        </w:rPr>
        <w:t xml:space="preserve">Mt </w:t>
      </w:r>
      <w:r w:rsidR="00770642" w:rsidRPr="00841AFE">
        <w:rPr>
          <w:rFonts w:ascii="Calibri" w:hAnsi="Calibri"/>
          <w:sz w:val="24"/>
          <w:szCs w:val="24"/>
          <w:lang w:val="mt-MT"/>
        </w:rPr>
        <w:t xml:space="preserve">12:30); jispiċċa </w:t>
      </w:r>
      <w:r w:rsidR="00770642" w:rsidRPr="00841AFE">
        <w:rPr>
          <w:rFonts w:ascii="Calibri" w:hAnsi="Calibri"/>
          <w:i/>
          <w:sz w:val="24"/>
          <w:szCs w:val="24"/>
          <w:lang w:val="mt-MT"/>
        </w:rPr>
        <w:t>jaljena ruħu</w:t>
      </w:r>
      <w:r w:rsidR="00770642" w:rsidRPr="00841AFE">
        <w:rPr>
          <w:rFonts w:ascii="Calibri" w:hAnsi="Calibri"/>
          <w:sz w:val="24"/>
          <w:szCs w:val="24"/>
          <w:lang w:val="mt-MT"/>
        </w:rPr>
        <w:t xml:space="preserve"> minnu nnifsu – il-«</w:t>
      </w:r>
      <w:r w:rsidR="003E01AE" w:rsidRPr="00841AFE">
        <w:rPr>
          <w:rFonts w:ascii="Calibri" w:hAnsi="Calibri"/>
          <w:sz w:val="24"/>
          <w:szCs w:val="24"/>
          <w:lang w:val="mt-MT"/>
        </w:rPr>
        <w:t xml:space="preserve">pajjiż imbiegħed» mhuwiex biss post ġeografiku imma anki eżistenzjali (cfr </w:t>
      </w:r>
      <w:r w:rsidR="003E01AE" w:rsidRPr="00841AFE">
        <w:rPr>
          <w:rFonts w:ascii="Calibri" w:hAnsi="Calibri"/>
          <w:i/>
          <w:sz w:val="24"/>
          <w:szCs w:val="24"/>
          <w:lang w:val="mt-MT"/>
        </w:rPr>
        <w:t xml:space="preserve">Ġen </w:t>
      </w:r>
      <w:r w:rsidR="003E01AE" w:rsidRPr="00841AFE">
        <w:rPr>
          <w:rFonts w:ascii="Calibri" w:hAnsi="Calibri"/>
          <w:sz w:val="24"/>
          <w:szCs w:val="24"/>
          <w:lang w:val="mt-MT"/>
        </w:rPr>
        <w:t xml:space="preserve">4:14; </w:t>
      </w:r>
      <w:r w:rsidR="003E01AE" w:rsidRPr="00841AFE">
        <w:rPr>
          <w:rFonts w:ascii="Calibri" w:hAnsi="Calibri"/>
          <w:i/>
          <w:sz w:val="24"/>
          <w:szCs w:val="24"/>
          <w:lang w:val="mt-MT"/>
        </w:rPr>
        <w:t>Prov</w:t>
      </w:r>
      <w:r w:rsidR="003E01AE" w:rsidRPr="00841AFE">
        <w:rPr>
          <w:rFonts w:ascii="Calibri" w:hAnsi="Calibri"/>
          <w:sz w:val="24"/>
          <w:szCs w:val="24"/>
          <w:lang w:val="mt-MT"/>
        </w:rPr>
        <w:t xml:space="preserve"> 27:8; </w:t>
      </w:r>
      <w:r w:rsidR="003E01AE" w:rsidRPr="00841AFE">
        <w:rPr>
          <w:rFonts w:ascii="Calibri" w:hAnsi="Calibri"/>
          <w:i/>
          <w:sz w:val="24"/>
          <w:szCs w:val="24"/>
          <w:lang w:val="mt-MT"/>
        </w:rPr>
        <w:t xml:space="preserve">Is </w:t>
      </w:r>
      <w:r w:rsidR="003E01AE" w:rsidRPr="00841AFE">
        <w:rPr>
          <w:rFonts w:ascii="Calibri" w:hAnsi="Calibri"/>
          <w:sz w:val="24"/>
          <w:szCs w:val="24"/>
          <w:lang w:val="mt-MT"/>
        </w:rPr>
        <w:t>29:13).</w:t>
      </w:r>
      <w:r w:rsidR="00676C45" w:rsidRPr="00841AFE">
        <w:rPr>
          <w:rFonts w:ascii="Calibri" w:hAnsi="Calibri"/>
          <w:sz w:val="24"/>
          <w:szCs w:val="24"/>
          <w:lang w:val="mt-MT"/>
        </w:rPr>
        <w:t xml:space="preserve"> Imbiegħed u mifxul, l-iben għandu relazzjoni marida miegħu nnifsu u mal-ġid hekk li ma jużahx b’mod għaqli sabiex </w:t>
      </w:r>
      <w:r w:rsidR="00676C45" w:rsidRPr="00841AFE">
        <w:rPr>
          <w:rFonts w:ascii="Calibri" w:hAnsi="Calibri"/>
          <w:i/>
          <w:sz w:val="24"/>
          <w:szCs w:val="24"/>
          <w:lang w:val="mt-MT"/>
        </w:rPr>
        <w:t>jinvesti</w:t>
      </w:r>
      <w:r w:rsidR="005C1F00" w:rsidRPr="00841AFE">
        <w:rPr>
          <w:rFonts w:ascii="Calibri" w:hAnsi="Calibri"/>
          <w:i/>
          <w:sz w:val="24"/>
          <w:szCs w:val="24"/>
          <w:lang w:val="mt-MT"/>
        </w:rPr>
        <w:t>h</w:t>
      </w:r>
      <w:r w:rsidR="00676C45" w:rsidRPr="00841AFE">
        <w:rPr>
          <w:rFonts w:ascii="Calibri" w:hAnsi="Calibri"/>
          <w:i/>
          <w:sz w:val="24"/>
          <w:szCs w:val="24"/>
          <w:lang w:val="mt-MT"/>
        </w:rPr>
        <w:t xml:space="preserve"> fl-imħabba</w:t>
      </w:r>
      <w:r w:rsidR="00676C45" w:rsidRPr="00841AFE">
        <w:rPr>
          <w:rFonts w:ascii="Calibri" w:hAnsi="Calibri"/>
          <w:sz w:val="24"/>
          <w:szCs w:val="24"/>
          <w:lang w:val="mt-MT"/>
        </w:rPr>
        <w:t>. Id-dixxiplu jrid jagħti ġidu kollu (</w:t>
      </w:r>
      <w:r w:rsidR="00676C45" w:rsidRPr="00841AFE">
        <w:rPr>
          <w:rFonts w:ascii="Calibri" w:hAnsi="Calibri"/>
          <w:i/>
          <w:sz w:val="24"/>
          <w:szCs w:val="24"/>
          <w:lang w:val="mt-MT"/>
        </w:rPr>
        <w:t xml:space="preserve">Mk </w:t>
      </w:r>
      <w:r w:rsidR="00676C45" w:rsidRPr="00841AFE">
        <w:rPr>
          <w:rFonts w:ascii="Calibri" w:hAnsi="Calibri"/>
          <w:sz w:val="24"/>
          <w:szCs w:val="24"/>
          <w:lang w:val="mt-MT"/>
        </w:rPr>
        <w:t xml:space="preserve">10:31; </w:t>
      </w:r>
      <w:r w:rsidR="00676C45" w:rsidRPr="00841AFE">
        <w:rPr>
          <w:rFonts w:ascii="Calibri" w:hAnsi="Calibri"/>
          <w:i/>
          <w:sz w:val="24"/>
          <w:szCs w:val="24"/>
          <w:lang w:val="mt-MT"/>
        </w:rPr>
        <w:t xml:space="preserve">Lq </w:t>
      </w:r>
      <w:r w:rsidR="00676C45" w:rsidRPr="00841AFE">
        <w:rPr>
          <w:rFonts w:ascii="Calibri" w:hAnsi="Calibri"/>
          <w:sz w:val="24"/>
          <w:szCs w:val="24"/>
          <w:lang w:val="mt-MT"/>
        </w:rPr>
        <w:t xml:space="preserve">14:33) – imma dan għandu jagħmlu għall-imħabba ta’ Kristu (cfr </w:t>
      </w:r>
      <w:r w:rsidR="00676C45" w:rsidRPr="00841AFE">
        <w:rPr>
          <w:rFonts w:ascii="Calibri" w:hAnsi="Calibri"/>
          <w:i/>
          <w:sz w:val="24"/>
          <w:szCs w:val="24"/>
          <w:lang w:val="mt-MT"/>
        </w:rPr>
        <w:t xml:space="preserve">Mk </w:t>
      </w:r>
      <w:r w:rsidR="00676C45" w:rsidRPr="00841AFE">
        <w:rPr>
          <w:rFonts w:ascii="Calibri" w:hAnsi="Calibri"/>
          <w:sz w:val="24"/>
          <w:szCs w:val="24"/>
          <w:lang w:val="mt-MT"/>
        </w:rPr>
        <w:t xml:space="preserve">12:44; </w:t>
      </w:r>
      <w:r w:rsidR="00676C45" w:rsidRPr="00841AFE">
        <w:rPr>
          <w:rFonts w:ascii="Calibri" w:hAnsi="Calibri"/>
          <w:i/>
          <w:sz w:val="24"/>
          <w:szCs w:val="24"/>
          <w:lang w:val="mt-MT"/>
        </w:rPr>
        <w:t xml:space="preserve">Lq </w:t>
      </w:r>
      <w:r w:rsidR="00676C45" w:rsidRPr="00841AFE">
        <w:rPr>
          <w:rFonts w:ascii="Calibri" w:hAnsi="Calibri"/>
          <w:sz w:val="24"/>
          <w:szCs w:val="24"/>
          <w:lang w:val="mt-MT"/>
        </w:rPr>
        <w:t>21:4) u mhux</w:t>
      </w:r>
      <w:r w:rsidR="005C1F00" w:rsidRPr="00841AFE">
        <w:rPr>
          <w:rFonts w:ascii="Calibri" w:hAnsi="Calibri"/>
          <w:sz w:val="24"/>
          <w:szCs w:val="24"/>
          <w:lang w:val="mt-MT"/>
        </w:rPr>
        <w:t xml:space="preserve"> jitlef, iberbaq</w:t>
      </w:r>
      <w:r w:rsidR="00676C45" w:rsidRPr="00841AFE">
        <w:rPr>
          <w:rFonts w:ascii="Calibri" w:hAnsi="Calibri"/>
          <w:sz w:val="24"/>
          <w:szCs w:val="24"/>
          <w:lang w:val="mt-MT"/>
        </w:rPr>
        <w:t xml:space="preserve"> kollox minħabba ħajja diżordinata fejn wieħed ifittex li jissodisfa lilu nnifsu: «U jiena ngħidilkom, agħmlu għalikom infuskom ħbieb ta’ qligħ il-ħżunija, ħalli meta jonqoskom, jilqugħkom fl-għerejjex ta’ dejjem.» (</w:t>
      </w:r>
      <w:r w:rsidR="00676C45" w:rsidRPr="00841AFE">
        <w:rPr>
          <w:rFonts w:ascii="Calibri" w:hAnsi="Calibri"/>
          <w:i/>
          <w:sz w:val="24"/>
          <w:szCs w:val="24"/>
          <w:lang w:val="mt-MT"/>
        </w:rPr>
        <w:t xml:space="preserve">Lq </w:t>
      </w:r>
      <w:r w:rsidR="00676C45" w:rsidRPr="00841AFE">
        <w:rPr>
          <w:rFonts w:ascii="Calibri" w:hAnsi="Calibri"/>
          <w:sz w:val="24"/>
          <w:szCs w:val="24"/>
          <w:lang w:val="mt-MT"/>
        </w:rPr>
        <w:t xml:space="preserve">16:9; cfr </w:t>
      </w:r>
      <w:r w:rsidR="00676C45" w:rsidRPr="00841AFE">
        <w:rPr>
          <w:rFonts w:ascii="Calibri" w:hAnsi="Calibri"/>
          <w:i/>
          <w:sz w:val="24"/>
          <w:szCs w:val="24"/>
          <w:lang w:val="mt-MT"/>
        </w:rPr>
        <w:t xml:space="preserve">Lq </w:t>
      </w:r>
      <w:r w:rsidR="00676C45" w:rsidRPr="00841AFE">
        <w:rPr>
          <w:rFonts w:ascii="Calibri" w:hAnsi="Calibri"/>
          <w:sz w:val="24"/>
          <w:szCs w:val="24"/>
          <w:lang w:val="mt-MT"/>
        </w:rPr>
        <w:t>9:24-25).</w:t>
      </w:r>
    </w:p>
    <w:p w:rsidR="00841AFE" w:rsidRDefault="00841AFE" w:rsidP="00841AFE">
      <w:pPr>
        <w:spacing w:after="0" w:line="360" w:lineRule="auto"/>
        <w:jc w:val="both"/>
        <w:rPr>
          <w:rFonts w:ascii="Calibri" w:hAnsi="Calibri"/>
          <w:b/>
          <w:sz w:val="24"/>
          <w:szCs w:val="24"/>
          <w:lang w:val="mt-MT"/>
        </w:rPr>
      </w:pPr>
    </w:p>
    <w:p w:rsidR="00676C45" w:rsidRPr="00841AFE" w:rsidRDefault="00236FF5" w:rsidP="00841AFE">
      <w:pPr>
        <w:spacing w:after="0" w:line="360" w:lineRule="auto"/>
        <w:jc w:val="both"/>
        <w:rPr>
          <w:rFonts w:ascii="Calibri" w:hAnsi="Calibri"/>
          <w:b/>
          <w:sz w:val="24"/>
          <w:szCs w:val="24"/>
          <w:lang w:val="mt-MT"/>
        </w:rPr>
      </w:pPr>
      <w:r w:rsidRPr="00841AFE">
        <w:rPr>
          <w:rFonts w:ascii="Calibri" w:hAnsi="Calibri"/>
          <w:b/>
          <w:sz w:val="24"/>
          <w:szCs w:val="24"/>
          <w:lang w:val="mt-MT"/>
        </w:rPr>
        <w:t>Meta ħela kulma kellu, fuq dak il-pajjiż waqa’ ġuħ kbir u beda jħoss ruħu fil-bżonn [...] daħal ma’ wieħed [...] li bagħtu jirgħa l-ħnieżer.</w:t>
      </w:r>
    </w:p>
    <w:p w:rsidR="00236FF5" w:rsidRPr="00841AFE" w:rsidRDefault="00236FF5" w:rsidP="00841AFE">
      <w:pPr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841AFE">
        <w:rPr>
          <w:rFonts w:ascii="Calibri" w:hAnsi="Calibri"/>
          <w:sz w:val="24"/>
          <w:szCs w:val="24"/>
          <w:lang w:val="mt-MT"/>
        </w:rPr>
        <w:t xml:space="preserve">Dak li ħaseb li xħin joħroġ mid-dar ma kienx ser jibqa’ jħossu skjav, fil-fatt jispiċċa skjav trattat agħar mill-ħnieżer. Hu jispiċċa fil-post imniġġes, post l-ispirti ħżiena (cfr </w:t>
      </w:r>
      <w:r w:rsidRPr="00841AFE">
        <w:rPr>
          <w:rFonts w:ascii="Calibri" w:hAnsi="Calibri"/>
          <w:i/>
          <w:sz w:val="24"/>
          <w:szCs w:val="24"/>
          <w:lang w:val="mt-MT"/>
        </w:rPr>
        <w:t xml:space="preserve">Lev </w:t>
      </w:r>
      <w:r w:rsidRPr="00841AFE">
        <w:rPr>
          <w:rFonts w:ascii="Calibri" w:hAnsi="Calibri"/>
          <w:sz w:val="24"/>
          <w:szCs w:val="24"/>
          <w:lang w:val="mt-MT"/>
        </w:rPr>
        <w:t xml:space="preserve">11:7; </w:t>
      </w:r>
      <w:r w:rsidRPr="00841AFE">
        <w:rPr>
          <w:rFonts w:ascii="Calibri" w:hAnsi="Calibri"/>
          <w:i/>
          <w:sz w:val="24"/>
          <w:szCs w:val="24"/>
          <w:lang w:val="mt-MT"/>
        </w:rPr>
        <w:t xml:space="preserve">Dt </w:t>
      </w:r>
      <w:r w:rsidRPr="00841AFE">
        <w:rPr>
          <w:rFonts w:ascii="Calibri" w:hAnsi="Calibri"/>
          <w:sz w:val="24"/>
          <w:szCs w:val="24"/>
          <w:lang w:val="mt-MT"/>
        </w:rPr>
        <w:t xml:space="preserve">14:8; </w:t>
      </w:r>
      <w:r w:rsidRPr="00841AFE">
        <w:rPr>
          <w:rFonts w:ascii="Calibri" w:hAnsi="Calibri"/>
          <w:i/>
          <w:sz w:val="24"/>
          <w:szCs w:val="24"/>
          <w:lang w:val="mt-MT"/>
        </w:rPr>
        <w:t xml:space="preserve">Lq </w:t>
      </w:r>
      <w:r w:rsidRPr="00841AFE">
        <w:rPr>
          <w:rFonts w:ascii="Calibri" w:hAnsi="Calibri"/>
          <w:sz w:val="24"/>
          <w:szCs w:val="24"/>
          <w:lang w:val="mt-MT"/>
        </w:rPr>
        <w:t xml:space="preserve">8:32). Dan l-istat ta’ </w:t>
      </w:r>
      <w:r w:rsidRPr="00841AFE">
        <w:rPr>
          <w:rFonts w:ascii="Calibri" w:hAnsi="Calibri"/>
          <w:i/>
          <w:sz w:val="24"/>
          <w:szCs w:val="24"/>
          <w:lang w:val="mt-MT"/>
        </w:rPr>
        <w:t>umiljazzjoni</w:t>
      </w:r>
      <w:r w:rsidRPr="00841AFE">
        <w:rPr>
          <w:rFonts w:ascii="Calibri" w:hAnsi="Calibri"/>
          <w:sz w:val="24"/>
          <w:szCs w:val="24"/>
          <w:lang w:val="mt-MT"/>
        </w:rPr>
        <w:t xml:space="preserve"> jisfida lill-iben għal xi tip ta’ reazzjoni: tista’ tkun ir-</w:t>
      </w:r>
      <w:r w:rsidRPr="00841AFE">
        <w:rPr>
          <w:rFonts w:ascii="Calibri" w:hAnsi="Calibri"/>
          <w:i/>
          <w:sz w:val="24"/>
          <w:szCs w:val="24"/>
          <w:lang w:val="mt-MT"/>
        </w:rPr>
        <w:t>rassenjazzjoni</w:t>
      </w:r>
      <w:r w:rsidRPr="00841AFE">
        <w:rPr>
          <w:rFonts w:ascii="Calibri" w:hAnsi="Calibri"/>
          <w:sz w:val="24"/>
          <w:szCs w:val="24"/>
          <w:lang w:val="mt-MT"/>
        </w:rPr>
        <w:t>, id-</w:t>
      </w:r>
      <w:r w:rsidRPr="00841AFE">
        <w:rPr>
          <w:rFonts w:ascii="Calibri" w:hAnsi="Calibri"/>
          <w:i/>
          <w:sz w:val="24"/>
          <w:szCs w:val="24"/>
          <w:lang w:val="mt-MT"/>
        </w:rPr>
        <w:t>delużjoni</w:t>
      </w:r>
      <w:r w:rsidRPr="00841AFE">
        <w:rPr>
          <w:rFonts w:ascii="Calibri" w:hAnsi="Calibri"/>
          <w:sz w:val="24"/>
          <w:szCs w:val="24"/>
          <w:lang w:val="mt-MT"/>
        </w:rPr>
        <w:t>, ir-</w:t>
      </w:r>
      <w:r w:rsidRPr="00841AFE">
        <w:rPr>
          <w:rFonts w:ascii="Calibri" w:hAnsi="Calibri"/>
          <w:i/>
          <w:sz w:val="24"/>
          <w:szCs w:val="24"/>
          <w:lang w:val="mt-MT"/>
        </w:rPr>
        <w:t>rabja lejh innifsu</w:t>
      </w:r>
      <w:r w:rsidRPr="00841AFE">
        <w:rPr>
          <w:rFonts w:ascii="Calibri" w:hAnsi="Calibri"/>
          <w:sz w:val="24"/>
          <w:szCs w:val="24"/>
          <w:lang w:val="mt-MT"/>
        </w:rPr>
        <w:t>, id-</w:t>
      </w:r>
      <w:r w:rsidRPr="00841AFE">
        <w:rPr>
          <w:rFonts w:ascii="Calibri" w:hAnsi="Calibri"/>
          <w:i/>
          <w:sz w:val="24"/>
          <w:szCs w:val="24"/>
          <w:lang w:val="mt-MT"/>
        </w:rPr>
        <w:t>disperazzjoni</w:t>
      </w:r>
      <w:r w:rsidR="00124E45" w:rsidRPr="00841AFE">
        <w:rPr>
          <w:rFonts w:ascii="Calibri" w:hAnsi="Calibri"/>
          <w:sz w:val="24"/>
          <w:szCs w:val="24"/>
          <w:lang w:val="mt-MT"/>
        </w:rPr>
        <w:t>, jew it-</w:t>
      </w:r>
      <w:r w:rsidR="00124E45" w:rsidRPr="00841AFE">
        <w:rPr>
          <w:rFonts w:ascii="Calibri" w:hAnsi="Calibri"/>
          <w:i/>
          <w:sz w:val="24"/>
          <w:szCs w:val="24"/>
          <w:lang w:val="mt-MT"/>
        </w:rPr>
        <w:t>tama ta’ salvazzjoni</w:t>
      </w:r>
      <w:r w:rsidR="00124E45" w:rsidRPr="00841AFE">
        <w:rPr>
          <w:rFonts w:ascii="Calibri" w:hAnsi="Calibri"/>
          <w:sz w:val="24"/>
          <w:szCs w:val="24"/>
          <w:lang w:val="mt-MT"/>
        </w:rPr>
        <w:t>. L-</w:t>
      </w:r>
      <w:r w:rsidR="00124E45" w:rsidRPr="00841AFE">
        <w:rPr>
          <w:rFonts w:ascii="Calibri" w:hAnsi="Calibri"/>
          <w:i/>
          <w:sz w:val="24"/>
          <w:szCs w:val="24"/>
          <w:lang w:val="mt-MT"/>
        </w:rPr>
        <w:t>umiljazzjoni</w:t>
      </w:r>
      <w:r w:rsidR="00124E45" w:rsidRPr="00841AFE">
        <w:rPr>
          <w:rFonts w:ascii="Calibri" w:hAnsi="Calibri"/>
          <w:sz w:val="24"/>
          <w:szCs w:val="24"/>
          <w:lang w:val="mt-MT"/>
        </w:rPr>
        <w:t xml:space="preserve"> twassal għall-umiltà li ssalva jekk tinħema fil-kuntest tar-relazzjoni mal-Missier, jekk l-</w:t>
      </w:r>
      <w:r w:rsidR="00124E45" w:rsidRPr="00841AFE">
        <w:rPr>
          <w:rFonts w:ascii="Calibri" w:hAnsi="Calibri"/>
          <w:i/>
          <w:sz w:val="24"/>
          <w:szCs w:val="24"/>
          <w:lang w:val="mt-MT"/>
        </w:rPr>
        <w:t>iben</w:t>
      </w:r>
      <w:r w:rsidR="00124E45" w:rsidRPr="00841AFE">
        <w:rPr>
          <w:rFonts w:ascii="Calibri" w:hAnsi="Calibri"/>
          <w:sz w:val="24"/>
          <w:szCs w:val="24"/>
          <w:lang w:val="mt-MT"/>
        </w:rPr>
        <w:t xml:space="preserve"> jiftakar fil-Missier. Hekk id-dixxiplu meta jmiss il-qiegħ, jista’ jibda proċess ta’ ritorn jekk jiftakar li Ġesù </w:t>
      </w:r>
      <w:r w:rsidR="005C1F00" w:rsidRPr="00841AFE">
        <w:rPr>
          <w:rFonts w:ascii="Calibri" w:hAnsi="Calibri"/>
          <w:sz w:val="24"/>
          <w:szCs w:val="24"/>
          <w:lang w:val="mt-MT"/>
        </w:rPr>
        <w:t>b’</w:t>
      </w:r>
      <w:r w:rsidR="00124E45" w:rsidRPr="00841AFE">
        <w:rPr>
          <w:rFonts w:ascii="Calibri" w:hAnsi="Calibri"/>
          <w:sz w:val="24"/>
          <w:szCs w:val="24"/>
          <w:lang w:val="mt-MT"/>
        </w:rPr>
        <w:t>mewtu q</w:t>
      </w:r>
      <w:r w:rsidR="005C1F00" w:rsidRPr="00841AFE">
        <w:rPr>
          <w:rFonts w:ascii="Calibri" w:hAnsi="Calibri"/>
          <w:sz w:val="24"/>
          <w:szCs w:val="24"/>
          <w:lang w:val="mt-MT"/>
        </w:rPr>
        <w:t>e</w:t>
      </w:r>
      <w:r w:rsidR="00124E45" w:rsidRPr="00841AFE">
        <w:rPr>
          <w:rFonts w:ascii="Calibri" w:hAnsi="Calibri"/>
          <w:sz w:val="24"/>
          <w:szCs w:val="24"/>
          <w:lang w:val="mt-MT"/>
        </w:rPr>
        <w:t>red «is-setgħa ta’ dak li kellu l-mewt f’idejh, jiġifieri x-Xitan»(</w:t>
      </w:r>
      <w:r w:rsidR="00124E45" w:rsidRPr="00841AFE">
        <w:rPr>
          <w:rFonts w:ascii="Calibri" w:hAnsi="Calibri"/>
          <w:i/>
          <w:sz w:val="24"/>
          <w:szCs w:val="24"/>
          <w:lang w:val="mt-MT"/>
        </w:rPr>
        <w:t>Lhud</w:t>
      </w:r>
      <w:r w:rsidR="00124E45" w:rsidRPr="00841AFE">
        <w:rPr>
          <w:rFonts w:ascii="Calibri" w:hAnsi="Calibri"/>
          <w:sz w:val="24"/>
          <w:szCs w:val="24"/>
          <w:lang w:val="mt-MT"/>
        </w:rPr>
        <w:t>2:14-15).</w:t>
      </w:r>
    </w:p>
    <w:p w:rsidR="00841AFE" w:rsidRDefault="00841AFE" w:rsidP="00841AFE">
      <w:pPr>
        <w:spacing w:after="0" w:line="360" w:lineRule="auto"/>
        <w:jc w:val="both"/>
        <w:rPr>
          <w:rFonts w:ascii="Calibri" w:hAnsi="Calibri"/>
          <w:b/>
          <w:sz w:val="24"/>
          <w:szCs w:val="24"/>
          <w:lang w:val="mt-MT"/>
        </w:rPr>
      </w:pPr>
    </w:p>
    <w:p w:rsidR="0039403F" w:rsidRPr="00841AFE" w:rsidRDefault="0039403F" w:rsidP="00841AFE">
      <w:pPr>
        <w:spacing w:after="0" w:line="360" w:lineRule="auto"/>
        <w:jc w:val="both"/>
        <w:rPr>
          <w:rFonts w:ascii="Calibri" w:hAnsi="Calibri"/>
          <w:b/>
          <w:sz w:val="24"/>
          <w:szCs w:val="24"/>
          <w:lang w:val="mt-MT"/>
        </w:rPr>
      </w:pPr>
      <w:r w:rsidRPr="00841AFE">
        <w:rPr>
          <w:rFonts w:ascii="Calibri" w:hAnsi="Calibri"/>
          <w:b/>
          <w:sz w:val="24"/>
          <w:szCs w:val="24"/>
          <w:lang w:val="mt-MT"/>
        </w:rPr>
        <w:t>Imbagħad daħal fih innifsu u qal: “Kemm lavranti...” “Ħa nqum u mmur għand missieri, u ngħidlu: Missier, dnibt konta s-sema u kontra tiegħek; ma jistħoqqlix iżjed nissejjaħ ibnek; żommni b’wieħed mil-lavranti tiegħek.” Qam, u telaq għal għand missieru.</w:t>
      </w:r>
    </w:p>
    <w:p w:rsidR="00E27535" w:rsidRPr="00841AFE" w:rsidRDefault="0039403F" w:rsidP="00841AFE">
      <w:pPr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841AFE">
        <w:rPr>
          <w:rFonts w:ascii="Calibri" w:hAnsi="Calibri"/>
          <w:sz w:val="24"/>
          <w:szCs w:val="24"/>
          <w:lang w:val="mt-MT"/>
        </w:rPr>
        <w:t>Il-</w:t>
      </w:r>
      <w:r w:rsidRPr="00841AFE">
        <w:rPr>
          <w:rFonts w:ascii="Calibri" w:hAnsi="Calibri"/>
          <w:i/>
          <w:sz w:val="24"/>
          <w:szCs w:val="24"/>
          <w:lang w:val="mt-MT"/>
        </w:rPr>
        <w:t>motivazzjoni</w:t>
      </w:r>
      <w:r w:rsidRPr="00841AFE">
        <w:rPr>
          <w:rFonts w:ascii="Calibri" w:hAnsi="Calibri"/>
          <w:sz w:val="24"/>
          <w:szCs w:val="24"/>
          <w:lang w:val="mt-MT"/>
        </w:rPr>
        <w:t xml:space="preserve"> li tmexxi lill-</w:t>
      </w:r>
      <w:r w:rsidRPr="00841AFE">
        <w:rPr>
          <w:rFonts w:ascii="Calibri" w:hAnsi="Calibri"/>
          <w:i/>
          <w:sz w:val="24"/>
          <w:szCs w:val="24"/>
          <w:lang w:val="mt-MT"/>
        </w:rPr>
        <w:t>iben</w:t>
      </w:r>
      <w:r w:rsidRPr="00841AFE">
        <w:rPr>
          <w:rFonts w:ascii="Calibri" w:hAnsi="Calibri"/>
          <w:sz w:val="24"/>
          <w:szCs w:val="24"/>
          <w:lang w:val="mt-MT"/>
        </w:rPr>
        <w:t xml:space="preserve"> hija n-“nostalġija” tal-ħajja komda u ż-żaqq mimlija fid-dar tal-missier. Aktar milli xi </w:t>
      </w:r>
      <w:r w:rsidRPr="00841AFE">
        <w:rPr>
          <w:rFonts w:ascii="Calibri" w:hAnsi="Calibri"/>
          <w:i/>
          <w:sz w:val="24"/>
          <w:szCs w:val="24"/>
          <w:lang w:val="mt-MT"/>
        </w:rPr>
        <w:t>sogħba tal-qalb</w:t>
      </w:r>
      <w:r w:rsidRPr="00841AFE">
        <w:rPr>
          <w:rFonts w:ascii="Calibri" w:hAnsi="Calibri"/>
          <w:sz w:val="24"/>
          <w:szCs w:val="24"/>
          <w:lang w:val="mt-MT"/>
        </w:rPr>
        <w:t xml:space="preserve"> hemm</w:t>
      </w:r>
      <w:r w:rsidR="005C1F00" w:rsidRPr="00841AFE">
        <w:rPr>
          <w:rFonts w:ascii="Calibri" w:hAnsi="Calibri"/>
          <w:sz w:val="24"/>
          <w:szCs w:val="24"/>
          <w:lang w:val="mt-MT"/>
        </w:rPr>
        <w:t xml:space="preserve"> i</w:t>
      </w:r>
      <w:r w:rsidRPr="00841AFE">
        <w:rPr>
          <w:rFonts w:ascii="Calibri" w:hAnsi="Calibri"/>
          <w:sz w:val="24"/>
          <w:szCs w:val="24"/>
          <w:lang w:val="mt-MT"/>
        </w:rPr>
        <w:t>l-</w:t>
      </w:r>
      <w:r w:rsidRPr="00841AFE">
        <w:rPr>
          <w:rFonts w:ascii="Calibri" w:hAnsi="Calibri"/>
          <w:i/>
          <w:sz w:val="24"/>
          <w:szCs w:val="24"/>
          <w:lang w:val="mt-MT"/>
        </w:rPr>
        <w:t>brim ta’ stonku vojt</w:t>
      </w:r>
      <w:r w:rsidRPr="00841AFE">
        <w:rPr>
          <w:rFonts w:ascii="Calibri" w:hAnsi="Calibri"/>
          <w:sz w:val="24"/>
          <w:szCs w:val="24"/>
          <w:lang w:val="mt-MT"/>
        </w:rPr>
        <w:t>. Biss dan hu l-ewwel pass minn proċess. L-</w:t>
      </w:r>
      <w:r w:rsidRPr="00841AFE">
        <w:rPr>
          <w:rFonts w:ascii="Calibri" w:hAnsi="Calibri"/>
          <w:i/>
          <w:sz w:val="24"/>
          <w:szCs w:val="24"/>
          <w:lang w:val="mt-MT"/>
        </w:rPr>
        <w:t xml:space="preserve">iben </w:t>
      </w:r>
      <w:r w:rsidRPr="00841AFE">
        <w:rPr>
          <w:rFonts w:ascii="Calibri" w:hAnsi="Calibri"/>
          <w:sz w:val="24"/>
          <w:szCs w:val="24"/>
          <w:lang w:val="mt-MT"/>
        </w:rPr>
        <w:t>ammetta li din tiegħu ma kinitx ħajja</w:t>
      </w:r>
      <w:r w:rsidR="005C1F00" w:rsidRPr="00841AFE">
        <w:rPr>
          <w:rFonts w:ascii="Calibri" w:hAnsi="Calibri"/>
          <w:sz w:val="24"/>
          <w:szCs w:val="24"/>
          <w:lang w:val="mt-MT"/>
        </w:rPr>
        <w:t xml:space="preserve"> tajba</w:t>
      </w:r>
      <w:r w:rsidR="00161D08" w:rsidRPr="00841AFE">
        <w:rPr>
          <w:rFonts w:ascii="Calibri" w:hAnsi="Calibri"/>
          <w:sz w:val="24"/>
          <w:szCs w:val="24"/>
          <w:lang w:val="mt-MT"/>
        </w:rPr>
        <w:t xml:space="preserve"> </w:t>
      </w:r>
      <w:r w:rsidRPr="00841AFE">
        <w:rPr>
          <w:rFonts w:ascii="Calibri" w:hAnsi="Calibri"/>
          <w:sz w:val="24"/>
          <w:szCs w:val="24"/>
          <w:lang w:val="mt-MT"/>
        </w:rPr>
        <w:t>u jifhem li l-</w:t>
      </w:r>
      <w:r w:rsidRPr="00841AFE">
        <w:rPr>
          <w:rFonts w:ascii="Calibri" w:hAnsi="Calibri"/>
          <w:i/>
          <w:sz w:val="24"/>
          <w:szCs w:val="24"/>
          <w:lang w:val="mt-MT"/>
        </w:rPr>
        <w:t>bżonnijiet</w:t>
      </w:r>
      <w:r w:rsidRPr="00841AFE">
        <w:rPr>
          <w:rFonts w:ascii="Calibri" w:hAnsi="Calibri"/>
          <w:sz w:val="24"/>
          <w:szCs w:val="24"/>
          <w:lang w:val="mt-MT"/>
        </w:rPr>
        <w:t xml:space="preserve"> tiegħu għandu jressaqhom lil missieru</w:t>
      </w:r>
      <w:r w:rsidR="00E27535" w:rsidRPr="00841AFE">
        <w:rPr>
          <w:rFonts w:ascii="Calibri" w:hAnsi="Calibri"/>
          <w:sz w:val="24"/>
          <w:szCs w:val="24"/>
          <w:lang w:val="mt-MT"/>
        </w:rPr>
        <w:t xml:space="preserve">, anki jekk dan ifisser </w:t>
      </w:r>
      <w:r w:rsidR="00E27535" w:rsidRPr="00841AFE">
        <w:rPr>
          <w:rFonts w:ascii="Calibri" w:hAnsi="Calibri"/>
          <w:i/>
          <w:sz w:val="24"/>
          <w:szCs w:val="24"/>
          <w:lang w:val="mt-MT"/>
        </w:rPr>
        <w:t>jerġa’ lura</w:t>
      </w:r>
      <w:r w:rsidR="00E27535" w:rsidRPr="00841AFE">
        <w:rPr>
          <w:rFonts w:ascii="Calibri" w:hAnsi="Calibri"/>
          <w:sz w:val="24"/>
          <w:szCs w:val="24"/>
          <w:lang w:val="mt-MT"/>
        </w:rPr>
        <w:t>. L-</w:t>
      </w:r>
      <w:r w:rsidR="00E27535" w:rsidRPr="00841AFE">
        <w:rPr>
          <w:rFonts w:ascii="Calibri" w:hAnsi="Calibri"/>
          <w:i/>
          <w:sz w:val="24"/>
          <w:szCs w:val="24"/>
          <w:lang w:val="mt-MT"/>
        </w:rPr>
        <w:t>iben</w:t>
      </w:r>
      <w:r w:rsidR="00E27535" w:rsidRPr="00841AFE">
        <w:rPr>
          <w:rFonts w:ascii="Calibri" w:hAnsi="Calibri"/>
          <w:sz w:val="24"/>
          <w:szCs w:val="24"/>
          <w:lang w:val="mt-MT"/>
        </w:rPr>
        <w:t xml:space="preserve"> għad fadallu </w:t>
      </w:r>
      <w:r w:rsidR="00E27535" w:rsidRPr="00841AFE">
        <w:rPr>
          <w:rFonts w:ascii="Calibri" w:hAnsi="Calibri"/>
          <w:sz w:val="24"/>
          <w:szCs w:val="24"/>
          <w:lang w:val="mt-MT"/>
        </w:rPr>
        <w:lastRenderedPageBreak/>
        <w:t>mixja twila quddiemu biex jagħraf tassew min hu l-missier: s’issa għadu dak li jipprovdilu għall-bżonnijiet tiegħu. Ma jifhimx li l-identità tiegħu ta’ iben ma tiddependix mill-għemejjel tiegħu: «Ibni int, jien illum nissiltek» (</w:t>
      </w:r>
      <w:r w:rsidR="00E27535" w:rsidRPr="00841AFE">
        <w:rPr>
          <w:rFonts w:ascii="Calibri" w:hAnsi="Calibri"/>
          <w:i/>
          <w:sz w:val="24"/>
          <w:szCs w:val="24"/>
          <w:lang w:val="mt-MT"/>
        </w:rPr>
        <w:t xml:space="preserve">S </w:t>
      </w:r>
      <w:r w:rsidR="00E27535" w:rsidRPr="00841AFE">
        <w:rPr>
          <w:rFonts w:ascii="Calibri" w:hAnsi="Calibri"/>
          <w:sz w:val="24"/>
          <w:szCs w:val="24"/>
          <w:lang w:val="mt-MT"/>
        </w:rPr>
        <w:t>2:7). Għadu marbut mal-ideat u l-iskemi tiegħu tant li jiddeċiedi hu x’ser tkun il-</w:t>
      </w:r>
      <w:r w:rsidR="00E27535" w:rsidRPr="00841AFE">
        <w:rPr>
          <w:rFonts w:ascii="Calibri" w:hAnsi="Calibri"/>
          <w:i/>
          <w:sz w:val="24"/>
          <w:szCs w:val="24"/>
          <w:lang w:val="mt-MT"/>
        </w:rPr>
        <w:t>penitenza</w:t>
      </w:r>
      <w:r w:rsidR="00E27535" w:rsidRPr="00841AFE">
        <w:rPr>
          <w:rFonts w:ascii="Calibri" w:hAnsi="Calibri"/>
          <w:sz w:val="24"/>
          <w:szCs w:val="24"/>
          <w:lang w:val="mt-MT"/>
        </w:rPr>
        <w:t xml:space="preserve"> li ser jingħata. Il-mixja tal-konverżjoni titlob li wieħed dejjem aktar «jiċħad lilu nnifsu» (</w:t>
      </w:r>
      <w:r w:rsidR="00E27535" w:rsidRPr="00841AFE">
        <w:rPr>
          <w:rFonts w:ascii="Calibri" w:hAnsi="Calibri"/>
          <w:i/>
          <w:sz w:val="24"/>
          <w:szCs w:val="24"/>
          <w:lang w:val="mt-MT"/>
        </w:rPr>
        <w:t xml:space="preserve">Mk </w:t>
      </w:r>
      <w:r w:rsidR="00E27535" w:rsidRPr="00841AFE">
        <w:rPr>
          <w:rFonts w:ascii="Calibri" w:hAnsi="Calibri"/>
          <w:sz w:val="24"/>
          <w:szCs w:val="24"/>
          <w:lang w:val="mt-MT"/>
        </w:rPr>
        <w:t xml:space="preserve">8:34), jiċħad ir-rieda tiegħu u l-mod kif jipprova jikkontrolla kull sitwazzjoni ta’ ħajtu biex iħalli lil Missier iħaddnu miegħu, isalvah, iħobbu, jifdih. Irid jintreħa f’idejn il-Missier: </w:t>
      </w:r>
      <w:r w:rsidR="00E27535" w:rsidRPr="00841AFE">
        <w:rPr>
          <w:rFonts w:ascii="Calibri" w:hAnsi="Calibri"/>
          <w:i/>
          <w:sz w:val="24"/>
          <w:szCs w:val="24"/>
          <w:lang w:val="mt-MT"/>
        </w:rPr>
        <w:t xml:space="preserve">“Missier, f’idejk nintelaq jiena; agħmel minni dak li jogħġbok. Niżżik ħajr għal dak kollu li tagħmel bija. Jien lest għal kollox; nilqa’ kollox. Agħmel biss li r-rieda tiegħek isseħħ fija u fil-ħlejjaq kollha tiegħek...” </w:t>
      </w:r>
      <w:r w:rsidR="00E27535" w:rsidRPr="00841AFE">
        <w:rPr>
          <w:rFonts w:ascii="Calibri" w:hAnsi="Calibri"/>
          <w:sz w:val="24"/>
          <w:szCs w:val="24"/>
          <w:lang w:val="mt-MT"/>
        </w:rPr>
        <w:t>(Beatu Charles de Foucauld).</w:t>
      </w:r>
    </w:p>
    <w:p w:rsidR="00841AFE" w:rsidRDefault="00841AFE" w:rsidP="00841AFE">
      <w:pPr>
        <w:spacing w:after="0" w:line="360" w:lineRule="auto"/>
        <w:jc w:val="both"/>
        <w:rPr>
          <w:rFonts w:ascii="Calibri" w:hAnsi="Calibri"/>
          <w:b/>
          <w:sz w:val="24"/>
          <w:szCs w:val="24"/>
          <w:lang w:val="mt-MT"/>
        </w:rPr>
      </w:pPr>
    </w:p>
    <w:p w:rsidR="00265D2D" w:rsidRPr="00841AFE" w:rsidRDefault="00265D2D" w:rsidP="00841AFE">
      <w:pPr>
        <w:spacing w:after="0" w:line="360" w:lineRule="auto"/>
        <w:jc w:val="both"/>
        <w:rPr>
          <w:rFonts w:ascii="Calibri" w:hAnsi="Calibri"/>
          <w:b/>
          <w:sz w:val="24"/>
          <w:szCs w:val="24"/>
          <w:lang w:val="mt-MT"/>
        </w:rPr>
      </w:pPr>
      <w:r w:rsidRPr="00841AFE">
        <w:rPr>
          <w:rFonts w:ascii="Calibri" w:hAnsi="Calibri"/>
          <w:b/>
          <w:sz w:val="24"/>
          <w:szCs w:val="24"/>
          <w:lang w:val="mt-MT"/>
        </w:rPr>
        <w:t>Iżda kif kien għadu fil-bogħod missieru lemħu u tħassru</w:t>
      </w:r>
    </w:p>
    <w:p w:rsidR="00EF25D2" w:rsidRPr="00841AFE" w:rsidRDefault="00265D2D" w:rsidP="00841AFE">
      <w:pPr>
        <w:spacing w:after="0" w:line="360" w:lineRule="auto"/>
        <w:jc w:val="both"/>
        <w:rPr>
          <w:rStyle w:val="unih"/>
          <w:rFonts w:cs="Courier New"/>
          <w:color w:val="000000"/>
          <w:sz w:val="24"/>
          <w:szCs w:val="24"/>
          <w:lang w:val="mt-MT"/>
        </w:rPr>
      </w:pPr>
      <w:r w:rsidRPr="00841AFE">
        <w:rPr>
          <w:rFonts w:ascii="Calibri" w:hAnsi="Calibri"/>
          <w:sz w:val="24"/>
          <w:szCs w:val="24"/>
          <w:lang w:val="mt-MT"/>
        </w:rPr>
        <w:t xml:space="preserve">Il-Missier qatt ma jieqaf ifittex lil ibnu (cfr </w:t>
      </w:r>
      <w:r w:rsidRPr="00841AFE">
        <w:rPr>
          <w:rFonts w:ascii="Calibri" w:hAnsi="Calibri"/>
          <w:i/>
          <w:sz w:val="24"/>
          <w:szCs w:val="24"/>
          <w:lang w:val="mt-MT"/>
        </w:rPr>
        <w:t xml:space="preserve">Ġen </w:t>
      </w:r>
      <w:r w:rsidRPr="00841AFE">
        <w:rPr>
          <w:rFonts w:ascii="Calibri" w:hAnsi="Calibri"/>
          <w:sz w:val="24"/>
          <w:szCs w:val="24"/>
          <w:lang w:val="mt-MT"/>
        </w:rPr>
        <w:t xml:space="preserve">3:9; </w:t>
      </w:r>
      <w:r w:rsidRPr="00841AFE">
        <w:rPr>
          <w:rFonts w:ascii="Calibri" w:hAnsi="Calibri"/>
          <w:i/>
          <w:sz w:val="24"/>
          <w:szCs w:val="24"/>
          <w:lang w:val="mt-MT"/>
        </w:rPr>
        <w:t xml:space="preserve">S </w:t>
      </w:r>
      <w:r w:rsidRPr="00841AFE">
        <w:rPr>
          <w:rFonts w:ascii="Calibri" w:hAnsi="Calibri"/>
          <w:sz w:val="24"/>
          <w:szCs w:val="24"/>
          <w:lang w:val="mt-MT"/>
        </w:rPr>
        <w:t>139</w:t>
      </w:r>
      <w:r w:rsidR="00EF25D2" w:rsidRPr="00841AFE">
        <w:rPr>
          <w:rFonts w:ascii="Calibri" w:hAnsi="Calibri"/>
          <w:sz w:val="24"/>
          <w:szCs w:val="24"/>
          <w:lang w:val="mt-MT"/>
        </w:rPr>
        <w:t>). Il-ħarsa tiegħu mhix hemm biex tikkontrolla imma biex issalva – hija ħarsa li twassal għall-kompassjoni (gr. «</w:t>
      </w:r>
      <w:proofErr w:type="spellStart"/>
      <w:r w:rsidR="00EF25D2" w:rsidRPr="00841AFE">
        <w:rPr>
          <w:rStyle w:val="unih"/>
          <w:rFonts w:cs="Courier New"/>
          <w:color w:val="000000"/>
          <w:sz w:val="24"/>
          <w:szCs w:val="24"/>
        </w:rPr>
        <w:t>σπλαγχνίζομαι</w:t>
      </w:r>
      <w:proofErr w:type="spellEnd"/>
      <w:r w:rsidR="00EF25D2"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>»</w:t>
      </w:r>
      <w:r w:rsidR="00EF25D2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, tr. </w:t>
      </w:r>
      <w:r w:rsidR="00EF25D2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splachnizomai</w:t>
      </w:r>
      <w:r w:rsidR="00EF25D2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), li tqanqal lil Alla </w:t>
      </w:r>
      <w:r w:rsidR="00EF25D2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“mill-ġuf”</w:t>
      </w:r>
      <w:r w:rsidR="00644DB7" w:rsidRPr="00841AFE">
        <w:rPr>
          <w:rStyle w:val="unih"/>
          <w:rFonts w:cs="Courier New"/>
          <w:color w:val="000000"/>
          <w:sz w:val="24"/>
          <w:szCs w:val="24"/>
          <w:lang w:val="mt-MT"/>
        </w:rPr>
        <w:t>, li jħoss għal uliedu</w:t>
      </w:r>
      <w:r w:rsidR="00EF25D2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aktar minn kemm tista’ tħoss omm (cfr </w:t>
      </w:r>
      <w:r w:rsidR="00EF25D2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 xml:space="preserve">Is </w:t>
      </w:r>
      <w:r w:rsidR="00EF25D2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49:14-16; </w:t>
      </w:r>
      <w:r w:rsidR="00EF25D2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 xml:space="preserve">Ġer </w:t>
      </w:r>
      <w:r w:rsidR="00EF25D2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31:20ff; </w:t>
      </w:r>
      <w:r w:rsidR="00EF25D2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 xml:space="preserve">S </w:t>
      </w:r>
      <w:r w:rsidR="00EF25D2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27:10; </w:t>
      </w:r>
      <w:r w:rsidR="00EF25D2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Ħos</w:t>
      </w:r>
      <w:r w:rsidR="00EF25D2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11:8). Din hija l-</w:t>
      </w:r>
      <w:r w:rsidR="00EF25D2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passjoni</w:t>
      </w:r>
      <w:r w:rsidR="00EF25D2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ta’ Kristu, is-Samaritan it-Tajjeb, għall-midinbin (cfr </w:t>
      </w:r>
      <w:r w:rsidR="00EF25D2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 xml:space="preserve">Lq </w:t>
      </w:r>
      <w:r w:rsidR="00EF25D2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10:33; 7:13). Qabel nibdew infittxuh aħna, hu jkun dejjem qed ifittixna u ma jiqafx sa ma jsibna (cfr </w:t>
      </w:r>
      <w:r w:rsidR="00EF25D2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 xml:space="preserve">Lq </w:t>
      </w:r>
      <w:r w:rsidR="00EF25D2" w:rsidRPr="00841AFE">
        <w:rPr>
          <w:rStyle w:val="unih"/>
          <w:rFonts w:cs="Courier New"/>
          <w:color w:val="000000"/>
          <w:sz w:val="24"/>
          <w:szCs w:val="24"/>
          <w:lang w:val="mt-MT"/>
        </w:rPr>
        <w:t>15:4.8).</w:t>
      </w:r>
    </w:p>
    <w:p w:rsidR="00841AFE" w:rsidRDefault="00841AFE" w:rsidP="00841AFE">
      <w:pPr>
        <w:spacing w:after="0" w:line="360" w:lineRule="auto"/>
        <w:jc w:val="both"/>
        <w:rPr>
          <w:rStyle w:val="unih"/>
          <w:rFonts w:cs="Courier New"/>
          <w:b/>
          <w:color w:val="000000"/>
          <w:sz w:val="24"/>
          <w:szCs w:val="24"/>
          <w:lang w:val="mt-MT"/>
        </w:rPr>
      </w:pPr>
    </w:p>
    <w:p w:rsidR="00EF25D2" w:rsidRPr="00841AFE" w:rsidRDefault="00EF25D2" w:rsidP="00841AFE">
      <w:pPr>
        <w:spacing w:after="0" w:line="360" w:lineRule="auto"/>
        <w:jc w:val="both"/>
        <w:rPr>
          <w:rStyle w:val="unih"/>
          <w:rFonts w:cs="Courier New"/>
          <w:color w:val="000000"/>
          <w:sz w:val="24"/>
          <w:szCs w:val="24"/>
          <w:lang w:val="mt-MT"/>
        </w:rPr>
      </w:pPr>
      <w:r w:rsidRPr="00841AFE">
        <w:rPr>
          <w:rStyle w:val="unih"/>
          <w:rFonts w:cs="Courier New"/>
          <w:b/>
          <w:color w:val="000000"/>
          <w:sz w:val="24"/>
          <w:szCs w:val="24"/>
          <w:lang w:val="mt-MT"/>
        </w:rPr>
        <w:t>u b’ġirja waħda mar inxteħet fuq għonqu u biesu.</w:t>
      </w:r>
    </w:p>
    <w:p w:rsidR="00CD378A" w:rsidRPr="00841AFE" w:rsidRDefault="00EF25D2" w:rsidP="00841AFE">
      <w:pPr>
        <w:spacing w:after="0" w:line="360" w:lineRule="auto"/>
        <w:jc w:val="both"/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</w:pPr>
      <w:r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Dak li suppost jagħmel l-iben sogħbien, jagħmlu l-missier ma’ ibnu li offendih. Li </w:t>
      </w:r>
      <w:r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tinxteħet fuq l-għonq</w:t>
      </w:r>
      <w:r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hija espressjoni ta’ rikonċiljazzazzjoni</w:t>
      </w:r>
      <w:r w:rsidR="00C47528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(cfr </w:t>
      </w:r>
      <w:r w:rsidR="00C47528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 xml:space="preserve">Ġen </w:t>
      </w:r>
      <w:r w:rsidR="00C47528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33:4; 46:29); hi t-tgħanniqa fil-ħniena u t-tjieba tal-Missier (cfr </w:t>
      </w:r>
      <w:r w:rsidR="00C47528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 xml:space="preserve">S </w:t>
      </w:r>
      <w:r w:rsidR="00C47528" w:rsidRPr="00841AFE">
        <w:rPr>
          <w:rStyle w:val="unih"/>
          <w:rFonts w:cs="Courier New"/>
          <w:color w:val="000000"/>
          <w:sz w:val="24"/>
          <w:szCs w:val="24"/>
          <w:lang w:val="mt-MT"/>
        </w:rPr>
        <w:t>103:4). Il-</w:t>
      </w:r>
      <w:r w:rsidR="00C47528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bewsa</w:t>
      </w:r>
      <w:r w:rsidR="00C47528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wkoll hija espressjoni ta’ mħabba li taħfer (cfr </w:t>
      </w:r>
      <w:r w:rsidR="00C47528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 xml:space="preserve">2Sam </w:t>
      </w:r>
      <w:r w:rsidR="00C47528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14:33). Il-midneb li fih Alla kien nefaħ in-nifs tiegħu (cfr </w:t>
      </w:r>
      <w:r w:rsidR="00C47528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 xml:space="preserve">Ġen </w:t>
      </w:r>
      <w:r w:rsidR="00C47528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2:7), issa – fil-ħolqien ġdid – jitwieled </w:t>
      </w:r>
      <w:r w:rsidR="005F41F1" w:rsidRPr="00841AFE">
        <w:rPr>
          <w:rStyle w:val="unih"/>
          <w:rFonts w:cs="Courier New"/>
          <w:color w:val="000000"/>
          <w:sz w:val="24"/>
          <w:szCs w:val="24"/>
          <w:lang w:val="mt-MT"/>
        </w:rPr>
        <w:t>mill-ġdid bil-grazzja tal-</w:t>
      </w:r>
      <w:r w:rsidR="005F41F1"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>«Awtur tal-ħajja» (</w:t>
      </w:r>
      <w:r w:rsidR="005F41F1" w:rsidRPr="00841AFE">
        <w:rPr>
          <w:rStyle w:val="unih"/>
          <w:rFonts w:ascii="Calibri" w:hAnsi="Calibri" w:cs="Courier New"/>
          <w:i/>
          <w:color w:val="000000"/>
          <w:sz w:val="24"/>
          <w:szCs w:val="24"/>
          <w:lang w:val="mt-MT"/>
        </w:rPr>
        <w:t xml:space="preserve">Atti </w:t>
      </w:r>
      <w:r w:rsidR="005F41F1"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>3:15).</w:t>
      </w:r>
    </w:p>
    <w:p w:rsidR="00841AFE" w:rsidRDefault="00841AFE" w:rsidP="00841AFE">
      <w:pPr>
        <w:spacing w:after="0" w:line="360" w:lineRule="auto"/>
        <w:jc w:val="both"/>
        <w:rPr>
          <w:rStyle w:val="unih"/>
          <w:rFonts w:cs="Courier New"/>
          <w:b/>
          <w:color w:val="000000"/>
          <w:sz w:val="24"/>
          <w:szCs w:val="24"/>
          <w:lang w:val="mt-MT"/>
        </w:rPr>
      </w:pPr>
    </w:p>
    <w:p w:rsidR="00CD378A" w:rsidRPr="00841AFE" w:rsidRDefault="00CD378A" w:rsidP="00841AFE">
      <w:pPr>
        <w:spacing w:after="0" w:line="360" w:lineRule="auto"/>
        <w:jc w:val="both"/>
        <w:rPr>
          <w:rStyle w:val="unih"/>
          <w:rFonts w:cs="Courier New"/>
          <w:b/>
          <w:color w:val="000000"/>
          <w:sz w:val="24"/>
          <w:szCs w:val="24"/>
          <w:lang w:val="mt-MT"/>
        </w:rPr>
      </w:pPr>
      <w:r w:rsidRPr="00841AFE">
        <w:rPr>
          <w:rStyle w:val="unih"/>
          <w:rFonts w:cs="Courier New"/>
          <w:b/>
          <w:color w:val="000000"/>
          <w:sz w:val="24"/>
          <w:szCs w:val="24"/>
          <w:lang w:val="mt-MT"/>
        </w:rPr>
        <w:t>It-tifel qallu: “Missier, dnibt kontra s-sema u kontra tiegħek; ma jistħoqqlix iżjed nissejjaħ ibnek.” Iżda l-missier qal lill-qaddejja tiegħu: “Isaw! Ġibulu l-isbaħ libsa u xidduhielu... U għamlu festa.</w:t>
      </w:r>
    </w:p>
    <w:p w:rsidR="00E6548A" w:rsidRPr="00841AFE" w:rsidRDefault="00161D08" w:rsidP="00841AFE">
      <w:pPr>
        <w:spacing w:after="0" w:line="360" w:lineRule="auto"/>
        <w:jc w:val="both"/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</w:pPr>
      <w:r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Il-missier bilkemm iħalli lil </w:t>
      </w:r>
      <w:r w:rsidR="00CD378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ibnu jistqarr ħtijietu. Quddiem l-esperjenza sorprendenti tal-imħabba l-iben ma jagħtix lilu nnifsu l-kastig: dak li jkun </w:t>
      </w:r>
      <w:r w:rsidR="00CD378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lavrant</w:t>
      </w:r>
      <w:r w:rsidR="00CD378A" w:rsidRPr="00841AFE">
        <w:rPr>
          <w:rStyle w:val="unih"/>
          <w:rFonts w:cs="Courier New"/>
          <w:color w:val="000000"/>
          <w:sz w:val="24"/>
          <w:szCs w:val="24"/>
          <w:lang w:val="mt-MT"/>
        </w:rPr>
        <w:t>. Minflok il-missier jagħtih il-</w:t>
      </w:r>
      <w:r w:rsidR="00CD378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libsa</w:t>
      </w:r>
      <w:r w:rsidR="00CD378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li turi d-dinjità filjali tiegħu, l-għożża tal-missier lejn ibnu (cfr </w:t>
      </w:r>
      <w:r w:rsidR="00CD378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 xml:space="preserve">Ġen </w:t>
      </w:r>
      <w:r w:rsidR="00CD378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9:4) – il-libsa hija Kristu, l-Iben il-Waħdieni, li fiH aħna lkoll ulied il-Missier (cfr </w:t>
      </w:r>
      <w:r w:rsidR="00CD378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 xml:space="preserve">Kol </w:t>
      </w:r>
      <w:r w:rsidR="00CD378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3:10; </w:t>
      </w:r>
      <w:r w:rsidR="00CD378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 xml:space="preserve">Rum </w:t>
      </w:r>
      <w:r w:rsidR="00CD378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13:14; </w:t>
      </w:r>
      <w:r w:rsidR="00CD378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 xml:space="preserve">2Kor </w:t>
      </w:r>
      <w:r w:rsidR="00CD378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5:4); </w:t>
      </w:r>
      <w:r w:rsidR="00CD378A" w:rsidRPr="00841AFE">
        <w:rPr>
          <w:rStyle w:val="unih"/>
          <w:rFonts w:cs="Courier New"/>
          <w:color w:val="000000"/>
          <w:sz w:val="24"/>
          <w:szCs w:val="24"/>
          <w:lang w:val="mt-MT"/>
        </w:rPr>
        <w:lastRenderedPageBreak/>
        <w:t>iċ-</w:t>
      </w:r>
      <w:r w:rsidR="00CD378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ċurkett</w:t>
      </w:r>
      <w:r w:rsidR="00CD378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li juri dik l-</w:t>
      </w:r>
      <w:r w:rsidR="00CD378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awtorità</w:t>
      </w:r>
      <w:r w:rsidR="00CD378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tal-iben afdat (cfr </w:t>
      </w:r>
      <w:r w:rsidR="00CD378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 xml:space="preserve">Ġen </w:t>
      </w:r>
      <w:r w:rsidR="00CD378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41:42; </w:t>
      </w:r>
      <w:r w:rsidR="00CD378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Est</w:t>
      </w:r>
      <w:r w:rsidR="00CD378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3:10; </w:t>
      </w:r>
      <w:r w:rsidR="00CD378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 xml:space="preserve">Ġak </w:t>
      </w:r>
      <w:r w:rsidR="00CD378A" w:rsidRPr="00841AFE">
        <w:rPr>
          <w:rStyle w:val="unih"/>
          <w:rFonts w:cs="Courier New"/>
          <w:color w:val="000000"/>
          <w:sz w:val="24"/>
          <w:szCs w:val="24"/>
          <w:lang w:val="mt-MT"/>
        </w:rPr>
        <w:t>2:2)</w:t>
      </w:r>
      <w:r w:rsidR="00E6548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li jġorr fuqu s-siġill tal-imħabba tiegħu (cfr </w:t>
      </w:r>
      <w:r w:rsidR="00E6548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 xml:space="preserve">Għan </w:t>
      </w:r>
      <w:r w:rsidR="00E6548A" w:rsidRPr="00841AFE">
        <w:rPr>
          <w:rStyle w:val="unih"/>
          <w:rFonts w:cs="Courier New"/>
          <w:color w:val="000000"/>
          <w:sz w:val="24"/>
          <w:szCs w:val="24"/>
          <w:lang w:val="mt-MT"/>
        </w:rPr>
        <w:t>8:6); is-</w:t>
      </w:r>
      <w:r w:rsidR="00E6548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sandli</w:t>
      </w:r>
      <w:r w:rsidR="00E6548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sinjal tan-nobiltà u familjarità ta’ min imdaħħal fl-għaqda u l-familjarità ta’ Alla (cfr </w:t>
      </w:r>
      <w:r w:rsidR="00E6548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 xml:space="preserve">Ġw </w:t>
      </w:r>
      <w:r w:rsidR="00E6548A" w:rsidRPr="00841AFE">
        <w:rPr>
          <w:rStyle w:val="unih"/>
          <w:rFonts w:cs="Courier New"/>
          <w:color w:val="000000"/>
          <w:sz w:val="24"/>
          <w:szCs w:val="24"/>
          <w:lang w:val="mt-MT"/>
        </w:rPr>
        <w:t>10:30); l-</w:t>
      </w:r>
      <w:r w:rsidR="00E6548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għoġol imsemmen</w:t>
      </w:r>
      <w:r w:rsidR="00E6548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li hu </w:t>
      </w:r>
      <w:r w:rsidR="00E6548A"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>«</w:t>
      </w:r>
      <w:r w:rsidR="00E6548A" w:rsidRPr="00841AFE">
        <w:rPr>
          <w:rStyle w:val="unih"/>
          <w:rFonts w:cs="Courier New"/>
          <w:color w:val="000000"/>
          <w:sz w:val="24"/>
          <w:szCs w:val="24"/>
          <w:lang w:val="mt-MT"/>
        </w:rPr>
        <w:t>l-Ħaruf tal-Għid tagħna, li hu Kristu</w:t>
      </w:r>
      <w:r w:rsidR="00E6548A"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>»</w:t>
      </w:r>
      <w:r w:rsidR="00E6548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li l-għotja tiegħu hija l-bidu tal-</w:t>
      </w:r>
      <w:r w:rsidR="00E6548A"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>«</w:t>
      </w:r>
      <w:r w:rsidR="00E6548A" w:rsidRPr="00841AFE">
        <w:rPr>
          <w:rStyle w:val="unih"/>
          <w:rFonts w:cs="Courier New"/>
          <w:color w:val="000000"/>
          <w:sz w:val="24"/>
          <w:szCs w:val="24"/>
          <w:lang w:val="mt-MT"/>
        </w:rPr>
        <w:t>festa</w:t>
      </w:r>
      <w:r w:rsidR="00E6548A"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 xml:space="preserve">» għall-mifdija (cfr </w:t>
      </w:r>
      <w:r w:rsidR="00E6548A" w:rsidRPr="00841AFE">
        <w:rPr>
          <w:rStyle w:val="unih"/>
          <w:rFonts w:ascii="Calibri" w:hAnsi="Calibri" w:cs="Courier New"/>
          <w:i/>
          <w:color w:val="000000"/>
          <w:sz w:val="24"/>
          <w:szCs w:val="24"/>
          <w:lang w:val="mt-MT"/>
        </w:rPr>
        <w:t xml:space="preserve">1Kor </w:t>
      </w:r>
      <w:r w:rsidR="00E6548A"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>5:7-8). Hija l-festa tal-</w:t>
      </w:r>
      <w:r w:rsidR="00E6548A" w:rsidRPr="00841AFE">
        <w:rPr>
          <w:rStyle w:val="unih"/>
          <w:rFonts w:ascii="Calibri" w:hAnsi="Calibri" w:cs="Courier New"/>
          <w:i/>
          <w:color w:val="000000"/>
          <w:sz w:val="24"/>
          <w:szCs w:val="24"/>
          <w:lang w:val="mt-MT"/>
        </w:rPr>
        <w:t>ħolqien ġdid</w:t>
      </w:r>
      <w:r w:rsidR="00E6548A"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 xml:space="preserve"> li d-dixxiplu diġà jiċċelebra fuq din l-art fl-istennija tal-festa tat-tieġ tal-Ħaruf (cfr </w:t>
      </w:r>
      <w:r w:rsidR="00E6548A" w:rsidRPr="00841AFE">
        <w:rPr>
          <w:rStyle w:val="unih"/>
          <w:rFonts w:ascii="Calibri" w:hAnsi="Calibri" w:cs="Courier New"/>
          <w:i/>
          <w:color w:val="000000"/>
          <w:sz w:val="24"/>
          <w:szCs w:val="24"/>
          <w:lang w:val="mt-MT"/>
        </w:rPr>
        <w:t xml:space="preserve">Apok </w:t>
      </w:r>
      <w:r w:rsidR="00E6548A"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 xml:space="preserve">9:7; </w:t>
      </w:r>
      <w:r w:rsidR="001C0468" w:rsidRPr="00841AFE">
        <w:rPr>
          <w:rStyle w:val="unih"/>
          <w:rFonts w:ascii="Calibri" w:hAnsi="Calibri" w:cs="Courier New"/>
          <w:i/>
          <w:color w:val="000000"/>
          <w:sz w:val="24"/>
          <w:szCs w:val="24"/>
          <w:lang w:val="mt-MT"/>
        </w:rPr>
        <w:t xml:space="preserve">Laudato Si’ </w:t>
      </w:r>
      <w:r w:rsidR="001C0468"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>236-237).</w:t>
      </w:r>
    </w:p>
    <w:p w:rsidR="00841AFE" w:rsidRDefault="00841AFE" w:rsidP="00841AFE">
      <w:pPr>
        <w:spacing w:after="0" w:line="360" w:lineRule="auto"/>
        <w:jc w:val="both"/>
        <w:rPr>
          <w:rStyle w:val="unih"/>
          <w:rFonts w:ascii="Calibri" w:hAnsi="Calibri" w:cs="Courier New"/>
          <w:b/>
          <w:color w:val="000000"/>
          <w:sz w:val="24"/>
          <w:szCs w:val="24"/>
          <w:lang w:val="mt-MT"/>
        </w:rPr>
      </w:pPr>
    </w:p>
    <w:p w:rsidR="001C0468" w:rsidRPr="00841AFE" w:rsidRDefault="00C41111" w:rsidP="00841AFE">
      <w:pPr>
        <w:spacing w:after="0" w:line="360" w:lineRule="auto"/>
        <w:jc w:val="both"/>
        <w:rPr>
          <w:rStyle w:val="unih"/>
          <w:rFonts w:ascii="Calibri" w:hAnsi="Calibri" w:cs="Courier New"/>
          <w:b/>
          <w:color w:val="000000"/>
          <w:sz w:val="24"/>
          <w:szCs w:val="24"/>
          <w:lang w:val="mt-MT"/>
        </w:rPr>
      </w:pPr>
      <w:r w:rsidRPr="00841AFE">
        <w:rPr>
          <w:rStyle w:val="unih"/>
          <w:rFonts w:ascii="Calibri" w:hAnsi="Calibri" w:cs="Courier New"/>
          <w:b/>
          <w:color w:val="000000"/>
          <w:sz w:val="24"/>
          <w:szCs w:val="24"/>
          <w:lang w:val="mt-MT"/>
        </w:rPr>
        <w:t>Mela ibnu l-kbir kien fl-għalqa...</w:t>
      </w:r>
    </w:p>
    <w:p w:rsidR="00C41111" w:rsidRPr="00841AFE" w:rsidRDefault="00C41111" w:rsidP="00841AFE">
      <w:pPr>
        <w:spacing w:after="0" w:line="360" w:lineRule="auto"/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</w:pPr>
      <w:r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>L-«għalqa» (gr «</w:t>
      </w:r>
      <w:proofErr w:type="spellStart"/>
      <w:r w:rsidRPr="00841AFE">
        <w:rPr>
          <w:rStyle w:val="unih"/>
          <w:rFonts w:cs="Courier New"/>
          <w:color w:val="000000"/>
          <w:sz w:val="24"/>
          <w:szCs w:val="24"/>
        </w:rPr>
        <w:t>ἀγρός</w:t>
      </w:r>
      <w:proofErr w:type="spellEnd"/>
      <w:r w:rsidRPr="00841AFE">
        <w:rPr>
          <w:rFonts w:ascii="Calibri" w:hAnsi="Calibri"/>
          <w:sz w:val="24"/>
          <w:szCs w:val="24"/>
          <w:lang w:val="mt-MT"/>
        </w:rPr>
        <w:t>»</w:t>
      </w:r>
      <w:r w:rsidRPr="00841AFE">
        <w:rPr>
          <w:sz w:val="24"/>
          <w:szCs w:val="24"/>
          <w:lang w:val="mt-MT"/>
        </w:rPr>
        <w:t xml:space="preserve">, tr. </w:t>
      </w:r>
      <w:r w:rsidRPr="00841AFE">
        <w:rPr>
          <w:i/>
          <w:sz w:val="24"/>
          <w:szCs w:val="24"/>
          <w:lang w:val="mt-MT"/>
        </w:rPr>
        <w:t>agros</w:t>
      </w:r>
      <w:r w:rsidRPr="00841AFE">
        <w:rPr>
          <w:sz w:val="24"/>
          <w:szCs w:val="24"/>
          <w:lang w:val="mt-MT"/>
        </w:rPr>
        <w:t>)</w:t>
      </w:r>
      <w:r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 xml:space="preserve"> fl-Iskrittura hija l-post </w:t>
      </w:r>
      <w:r w:rsidR="00644DB7"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 xml:space="preserve">lejn </w:t>
      </w:r>
      <w:r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 xml:space="preserve">fejn jiġi mkeċċi Adam wara l-waqgħa (cfr </w:t>
      </w:r>
      <w:r w:rsidRPr="00841AFE">
        <w:rPr>
          <w:rStyle w:val="unih"/>
          <w:rFonts w:ascii="Calibri" w:hAnsi="Calibri" w:cs="Courier New"/>
          <w:i/>
          <w:color w:val="000000"/>
          <w:sz w:val="24"/>
          <w:szCs w:val="24"/>
          <w:lang w:val="mt-MT"/>
        </w:rPr>
        <w:t xml:space="preserve">Ġen </w:t>
      </w:r>
      <w:r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 xml:space="preserve">3:17-19); il-post fejn jaħdem Kajjin (cfr </w:t>
      </w:r>
      <w:r w:rsidRPr="00841AFE">
        <w:rPr>
          <w:rStyle w:val="unih"/>
          <w:rFonts w:ascii="Calibri" w:hAnsi="Calibri" w:cs="Courier New"/>
          <w:i/>
          <w:color w:val="000000"/>
          <w:sz w:val="24"/>
          <w:szCs w:val="24"/>
          <w:lang w:val="mt-MT"/>
        </w:rPr>
        <w:t xml:space="preserve">Ġen </w:t>
      </w:r>
      <w:r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 xml:space="preserve">4:4). Huwa għalhekk spazju tal-bniedem maqtugħ mill-Missier. </w:t>
      </w:r>
    </w:p>
    <w:p w:rsidR="00841AFE" w:rsidRDefault="00841AFE" w:rsidP="00841AFE">
      <w:pPr>
        <w:spacing w:after="0" w:line="360" w:lineRule="auto"/>
        <w:rPr>
          <w:rStyle w:val="unih"/>
          <w:rFonts w:ascii="Calibri" w:hAnsi="Calibri" w:cs="Courier New"/>
          <w:b/>
          <w:color w:val="000000"/>
          <w:sz w:val="24"/>
          <w:szCs w:val="24"/>
          <w:lang w:val="mt-MT"/>
        </w:rPr>
      </w:pPr>
    </w:p>
    <w:p w:rsidR="00C41111" w:rsidRPr="00841AFE" w:rsidRDefault="00C41111" w:rsidP="00841AFE">
      <w:pPr>
        <w:spacing w:after="0" w:line="360" w:lineRule="auto"/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</w:pPr>
      <w:r w:rsidRPr="00841AFE">
        <w:rPr>
          <w:rStyle w:val="unih"/>
          <w:rFonts w:ascii="Calibri" w:hAnsi="Calibri" w:cs="Courier New"/>
          <w:b/>
          <w:color w:val="000000"/>
          <w:sz w:val="24"/>
          <w:szCs w:val="24"/>
          <w:lang w:val="mt-MT"/>
        </w:rPr>
        <w:t>Hu nkorla, u ma riedx jidħol ġewwa, iżda missieru ħareġ jitolbu jidħol.</w:t>
      </w:r>
    </w:p>
    <w:p w:rsidR="00E42E38" w:rsidRPr="00841AFE" w:rsidRDefault="00E42E38" w:rsidP="00841AFE">
      <w:pPr>
        <w:spacing w:after="0" w:line="360" w:lineRule="auto"/>
        <w:jc w:val="both"/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</w:pPr>
      <w:r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 xml:space="preserve">Il-qalb ħanina tal-missier tidher anki lejn l-iben il-kbir tant li anki hawn jinbidlu l-irwoli u </w:t>
      </w:r>
      <w:r w:rsidRPr="00841AFE">
        <w:rPr>
          <w:rStyle w:val="unih"/>
          <w:rFonts w:ascii="Calibri" w:hAnsi="Calibri" w:cs="Courier New"/>
          <w:i/>
          <w:color w:val="000000"/>
          <w:sz w:val="24"/>
          <w:szCs w:val="24"/>
          <w:lang w:val="mt-MT"/>
        </w:rPr>
        <w:t>jissupplika</w:t>
      </w:r>
      <w:r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 xml:space="preserve"> (gr. «</w:t>
      </w:r>
      <w:proofErr w:type="spellStart"/>
      <w:r w:rsidRPr="00841AFE">
        <w:rPr>
          <w:rStyle w:val="unih"/>
          <w:rFonts w:cs="Courier New"/>
          <w:color w:val="000000"/>
          <w:sz w:val="24"/>
          <w:szCs w:val="24"/>
        </w:rPr>
        <w:t>παρακαλέω</w:t>
      </w:r>
      <w:proofErr w:type="spellEnd"/>
      <w:r w:rsidRPr="00841AFE">
        <w:rPr>
          <w:rFonts w:ascii="Calibri" w:hAnsi="Calibri"/>
          <w:sz w:val="24"/>
          <w:szCs w:val="24"/>
          <w:lang w:val="mt-MT"/>
        </w:rPr>
        <w:t>»</w:t>
      </w:r>
      <w:r w:rsidRPr="00841AFE">
        <w:rPr>
          <w:sz w:val="24"/>
          <w:szCs w:val="24"/>
          <w:lang w:val="mt-MT"/>
        </w:rPr>
        <w:t xml:space="preserve">, tr. </w:t>
      </w:r>
      <w:r w:rsidRPr="00841AFE">
        <w:rPr>
          <w:i/>
          <w:sz w:val="24"/>
          <w:szCs w:val="24"/>
          <w:lang w:val="mt-MT"/>
        </w:rPr>
        <w:t>parakaleo</w:t>
      </w:r>
      <w:r w:rsidRPr="00841AFE">
        <w:rPr>
          <w:sz w:val="24"/>
          <w:szCs w:val="24"/>
          <w:lang w:val="mt-MT"/>
        </w:rPr>
        <w:t>)</w:t>
      </w:r>
      <w:r w:rsidR="00EC6C33" w:rsidRPr="00841AFE">
        <w:rPr>
          <w:sz w:val="24"/>
          <w:szCs w:val="24"/>
          <w:lang w:val="mt-MT"/>
        </w:rPr>
        <w:t xml:space="preserve"> </w:t>
      </w:r>
      <w:r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>lil ibnu. Il-mi</w:t>
      </w:r>
      <w:r w:rsidR="00EC6C33"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 xml:space="preserve">ssier «joħroġ» biex jiġbor lil </w:t>
      </w:r>
      <w:r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>uliedu kollha għall-festa.</w:t>
      </w:r>
    </w:p>
    <w:p w:rsidR="00841AFE" w:rsidRDefault="00841AFE" w:rsidP="00841AFE">
      <w:pPr>
        <w:spacing w:after="0" w:line="360" w:lineRule="auto"/>
        <w:rPr>
          <w:rStyle w:val="unih"/>
          <w:rFonts w:ascii="Calibri" w:hAnsi="Calibri" w:cs="Courier New"/>
          <w:b/>
          <w:color w:val="000000"/>
          <w:sz w:val="24"/>
          <w:szCs w:val="24"/>
          <w:lang w:val="mt-MT"/>
        </w:rPr>
      </w:pPr>
    </w:p>
    <w:p w:rsidR="00E42E38" w:rsidRPr="00841AFE" w:rsidRDefault="00E42E38" w:rsidP="00841AFE">
      <w:pPr>
        <w:spacing w:after="0" w:line="360" w:lineRule="auto"/>
        <w:rPr>
          <w:rStyle w:val="unih"/>
          <w:rFonts w:ascii="Calibri" w:hAnsi="Calibri" w:cs="Courier New"/>
          <w:b/>
          <w:color w:val="000000"/>
          <w:sz w:val="24"/>
          <w:szCs w:val="24"/>
          <w:lang w:val="mt-MT"/>
        </w:rPr>
      </w:pPr>
      <w:r w:rsidRPr="00841AFE">
        <w:rPr>
          <w:rStyle w:val="unih"/>
          <w:rFonts w:ascii="Calibri" w:hAnsi="Calibri" w:cs="Courier New"/>
          <w:b/>
          <w:color w:val="000000"/>
          <w:sz w:val="24"/>
          <w:szCs w:val="24"/>
          <w:lang w:val="mt-MT"/>
        </w:rPr>
        <w:t>Iżda hu qal lil missieru: “Ara, ili dawn is-snin kollha naqdik...</w:t>
      </w:r>
      <w:r w:rsidR="00EC6C33" w:rsidRPr="00841AFE">
        <w:rPr>
          <w:rStyle w:val="unih"/>
          <w:rFonts w:ascii="Calibri" w:hAnsi="Calibri" w:cs="Courier New"/>
          <w:b/>
          <w:color w:val="000000"/>
          <w:sz w:val="24"/>
          <w:szCs w:val="24"/>
          <w:lang w:val="mt-MT"/>
        </w:rPr>
        <w:t xml:space="preserve"> </w:t>
      </w:r>
      <w:r w:rsidRPr="00841AFE">
        <w:rPr>
          <w:rStyle w:val="unih"/>
          <w:rFonts w:ascii="Calibri" w:hAnsi="Calibri" w:cs="Courier New"/>
          <w:b/>
          <w:color w:val="000000"/>
          <w:sz w:val="24"/>
          <w:szCs w:val="24"/>
          <w:lang w:val="mt-MT"/>
        </w:rPr>
        <w:t>Imbagħad jiġi dan ibnek...</w:t>
      </w:r>
    </w:p>
    <w:p w:rsidR="00EF120A" w:rsidRPr="00841AFE" w:rsidRDefault="00E42E38" w:rsidP="00841AFE">
      <w:pPr>
        <w:spacing w:after="0" w:line="360" w:lineRule="auto"/>
        <w:jc w:val="both"/>
        <w:rPr>
          <w:rStyle w:val="unih"/>
          <w:rFonts w:cs="Courier New"/>
          <w:color w:val="000000"/>
          <w:sz w:val="24"/>
          <w:szCs w:val="24"/>
          <w:lang w:val="mt-MT"/>
        </w:rPr>
      </w:pPr>
      <w:r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>Minkejja li kien fiżikament id-dar ma’ missieru, il-«</w:t>
      </w:r>
      <w:proofErr w:type="spellStart"/>
      <w:r w:rsidRPr="00841AFE">
        <w:rPr>
          <w:sz w:val="24"/>
          <w:szCs w:val="24"/>
        </w:rPr>
        <w:t>πρεσβύτερος</w:t>
      </w:r>
      <w:proofErr w:type="spellEnd"/>
      <w:r w:rsidRPr="00841AFE">
        <w:rPr>
          <w:rFonts w:ascii="Calibri" w:hAnsi="Calibri"/>
          <w:sz w:val="24"/>
          <w:szCs w:val="24"/>
          <w:lang w:val="mt-MT"/>
        </w:rPr>
        <w:t>»</w:t>
      </w:r>
      <w:r w:rsidRPr="00841AFE">
        <w:rPr>
          <w:sz w:val="24"/>
          <w:szCs w:val="24"/>
          <w:lang w:val="mt-MT"/>
        </w:rPr>
        <w:t xml:space="preserve"> (tr. </w:t>
      </w:r>
      <w:r w:rsidRPr="00841AFE">
        <w:rPr>
          <w:i/>
          <w:sz w:val="24"/>
          <w:szCs w:val="24"/>
          <w:lang w:val="mt-MT"/>
        </w:rPr>
        <w:t>presbuteros</w:t>
      </w:r>
      <w:r w:rsidRPr="00841AFE">
        <w:rPr>
          <w:sz w:val="24"/>
          <w:szCs w:val="24"/>
          <w:lang w:val="mt-MT"/>
        </w:rPr>
        <w:t xml:space="preserve">) ma kienx jgħix ta’ iben – ma kienx jaf min hu missieru. Hu jqis lilu nnifsu </w:t>
      </w:r>
      <w:r w:rsidRPr="00841AFE">
        <w:rPr>
          <w:i/>
          <w:sz w:val="24"/>
          <w:szCs w:val="24"/>
          <w:lang w:val="mt-MT"/>
        </w:rPr>
        <w:t>skjav</w:t>
      </w:r>
      <w:r w:rsidRPr="00841AFE">
        <w:rPr>
          <w:sz w:val="24"/>
          <w:szCs w:val="24"/>
          <w:lang w:val="mt-MT"/>
        </w:rPr>
        <w:t xml:space="preserve"> (gr. </w:t>
      </w:r>
      <w:r w:rsidRPr="00841AFE">
        <w:rPr>
          <w:rFonts w:ascii="Calibri" w:hAnsi="Calibri"/>
          <w:sz w:val="24"/>
          <w:szCs w:val="24"/>
          <w:lang w:val="mt-MT"/>
        </w:rPr>
        <w:t>«</w:t>
      </w:r>
      <w:proofErr w:type="spellStart"/>
      <w:r w:rsidRPr="00841AFE">
        <w:rPr>
          <w:rStyle w:val="unih"/>
          <w:rFonts w:cs="Courier New"/>
          <w:color w:val="000000"/>
          <w:sz w:val="24"/>
          <w:szCs w:val="24"/>
        </w:rPr>
        <w:t>δουλεύω</w:t>
      </w:r>
      <w:proofErr w:type="spellEnd"/>
      <w:r w:rsidRPr="00841AFE">
        <w:rPr>
          <w:rFonts w:ascii="Calibri" w:hAnsi="Calibri"/>
          <w:sz w:val="24"/>
          <w:szCs w:val="24"/>
          <w:lang w:val="mt-MT"/>
        </w:rPr>
        <w:t xml:space="preserve">», tr. </w:t>
      </w:r>
      <w:r w:rsidRPr="00841AFE">
        <w:rPr>
          <w:rFonts w:ascii="Calibri" w:hAnsi="Calibri"/>
          <w:i/>
          <w:sz w:val="24"/>
          <w:szCs w:val="24"/>
          <w:lang w:val="mt-MT"/>
        </w:rPr>
        <w:t>douleuo</w:t>
      </w:r>
      <w:r w:rsidR="00EF120A" w:rsidRPr="00841AFE">
        <w:rPr>
          <w:rFonts w:ascii="Calibri" w:hAnsi="Calibri"/>
          <w:sz w:val="24"/>
          <w:szCs w:val="24"/>
          <w:lang w:val="mt-MT"/>
        </w:rPr>
        <w:t>;</w:t>
      </w:r>
      <w:r w:rsidRPr="00841AFE">
        <w:rPr>
          <w:rFonts w:ascii="Calibri" w:hAnsi="Calibri"/>
          <w:sz w:val="24"/>
          <w:szCs w:val="24"/>
          <w:lang w:val="mt-MT"/>
        </w:rPr>
        <w:t>)</w:t>
      </w:r>
      <w:r w:rsidR="00EF120A" w:rsidRPr="00841AFE">
        <w:rPr>
          <w:rFonts w:ascii="Calibri" w:hAnsi="Calibri"/>
          <w:sz w:val="24"/>
          <w:szCs w:val="24"/>
          <w:lang w:val="mt-MT"/>
        </w:rPr>
        <w:t xml:space="preserve"> u mhux bħala </w:t>
      </w:r>
      <w:r w:rsidR="00EF120A" w:rsidRPr="00841AFE">
        <w:rPr>
          <w:rFonts w:ascii="Calibri" w:hAnsi="Calibri"/>
          <w:i/>
          <w:sz w:val="24"/>
          <w:szCs w:val="24"/>
          <w:lang w:val="mt-MT"/>
        </w:rPr>
        <w:t>iben</w:t>
      </w:r>
      <w:r w:rsidR="00EF120A" w:rsidRPr="00841AFE">
        <w:rPr>
          <w:rFonts w:ascii="Calibri" w:hAnsi="Calibri"/>
          <w:sz w:val="24"/>
          <w:szCs w:val="24"/>
          <w:lang w:val="mt-MT"/>
        </w:rPr>
        <w:t xml:space="preserve"> (gr. «</w:t>
      </w:r>
      <w:proofErr w:type="spellStart"/>
      <w:r w:rsidR="00EF120A" w:rsidRPr="00841AFE">
        <w:rPr>
          <w:rStyle w:val="unih"/>
          <w:rFonts w:cs="Courier New"/>
          <w:color w:val="000000"/>
          <w:sz w:val="24"/>
          <w:szCs w:val="24"/>
        </w:rPr>
        <w:t>τέκνον</w:t>
      </w:r>
      <w:proofErr w:type="spellEnd"/>
      <w:r w:rsidR="00EF120A"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>»</w:t>
      </w:r>
      <w:r w:rsidR="00EF120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, tr. </w:t>
      </w:r>
      <w:r w:rsidR="00EF120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teknon</w:t>
      </w:r>
      <w:r w:rsidR="00EF120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): għadu f’relazzjoni ta’ </w:t>
      </w:r>
      <w:r w:rsidR="00EF120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biża’</w:t>
      </w:r>
      <w:r w:rsidR="00EF120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li twassal għall-isterilità u mhux ta’ </w:t>
      </w:r>
      <w:r w:rsidR="00EF120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mħabba</w:t>
      </w:r>
      <w:r w:rsidR="00EF120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li twassal biex tagħti l-frott: </w:t>
      </w:r>
      <w:r w:rsidR="00EF120A"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>«</w:t>
      </w:r>
      <w:r w:rsidR="00EF120A" w:rsidRPr="00841AFE">
        <w:rPr>
          <w:rStyle w:val="unih"/>
          <w:rFonts w:cs="Courier New"/>
          <w:color w:val="000000"/>
          <w:sz w:val="24"/>
          <w:szCs w:val="24"/>
          <w:lang w:val="mt-MT"/>
        </w:rPr>
        <w:t>Sinjur, lilek nafek bħala raġel aħrax, taħsad fejn ma żrajtx u tiġbor fejn ma xerridtx. Bżajt, u mort ħbejt it-talent tiegħek fl-art.</w:t>
      </w:r>
      <w:r w:rsidR="00EF120A"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>»</w:t>
      </w:r>
      <w:r w:rsidR="00EF120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(</w:t>
      </w:r>
      <w:r w:rsidR="00EF120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 xml:space="preserve">Mt </w:t>
      </w:r>
      <w:r w:rsidR="00EF120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25:24-25); jirrelata ma’ </w:t>
      </w:r>
      <w:r w:rsidR="00EF120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liġi impersonali</w:t>
      </w:r>
      <w:r w:rsidR="00EF120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u mhux ma’ </w:t>
      </w:r>
      <w:r w:rsidR="00EF120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Persuna</w:t>
      </w:r>
      <w:r w:rsidR="00EF120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li tirrivelal</w:t>
      </w:r>
      <w:r w:rsidR="00EC6C33" w:rsidRPr="00841AFE">
        <w:rPr>
          <w:rStyle w:val="unih"/>
          <w:rFonts w:cs="Courier New"/>
          <w:color w:val="000000"/>
          <w:sz w:val="24"/>
          <w:szCs w:val="24"/>
          <w:lang w:val="mt-MT"/>
        </w:rPr>
        <w:t>na</w:t>
      </w:r>
      <w:r w:rsidR="00EF120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l-ħajja intima tagħha: </w:t>
      </w:r>
      <w:r w:rsidR="00EF120A"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>«</w:t>
      </w:r>
      <w:r w:rsidR="00EF120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Ma nsejjħilkomx aktar qaddejja, għax il-qaddej ma jafx x’jagħmel sidu; sejjaħtilkom ħbieb [gr. </w:t>
      </w:r>
      <w:r w:rsidR="00EF120A"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>«</w:t>
      </w:r>
      <w:proofErr w:type="spellStart"/>
      <w:r w:rsidR="00EF120A" w:rsidRPr="00841AFE">
        <w:rPr>
          <w:rStyle w:val="unih"/>
          <w:rFonts w:cs="Courier New"/>
          <w:color w:val="000000"/>
          <w:sz w:val="24"/>
          <w:szCs w:val="24"/>
        </w:rPr>
        <w:t>φίλος</w:t>
      </w:r>
      <w:proofErr w:type="spellEnd"/>
      <w:r w:rsidR="00EF120A"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>»</w:t>
      </w:r>
      <w:r w:rsidR="00EF120A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, tr. </w:t>
      </w:r>
      <w:r w:rsidR="00EF120A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philos</w:t>
      </w:r>
      <w:r w:rsidR="00EC6C33" w:rsidRPr="00841AFE">
        <w:rPr>
          <w:rStyle w:val="unih"/>
          <w:rFonts w:cs="Courier New"/>
          <w:color w:val="000000"/>
          <w:sz w:val="24"/>
          <w:szCs w:val="24"/>
          <w:lang w:val="mt-MT"/>
        </w:rPr>
        <w:t>), għaliex kul</w:t>
      </w:r>
      <w:r w:rsidR="00EF120A" w:rsidRPr="00841AFE">
        <w:rPr>
          <w:rStyle w:val="unih"/>
          <w:rFonts w:cs="Courier New"/>
          <w:color w:val="000000"/>
          <w:sz w:val="24"/>
          <w:szCs w:val="24"/>
          <w:lang w:val="mt-MT"/>
        </w:rPr>
        <w:t>ma smajt mingħand Missieri jiena għarraftulkom.</w:t>
      </w:r>
      <w:r w:rsidR="00EF120A" w:rsidRPr="00841AFE"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  <w:t>»</w:t>
      </w:r>
      <w:r w:rsidR="00656CED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(</w:t>
      </w:r>
      <w:r w:rsidR="00656CED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 xml:space="preserve">Ġw </w:t>
      </w:r>
      <w:r w:rsidR="00656CED" w:rsidRPr="00841AFE">
        <w:rPr>
          <w:rStyle w:val="unih"/>
          <w:rFonts w:cs="Courier New"/>
          <w:color w:val="000000"/>
          <w:sz w:val="24"/>
          <w:szCs w:val="24"/>
          <w:lang w:val="mt-MT"/>
        </w:rPr>
        <w:t>15:15). Filwaqt li l-</w:t>
      </w:r>
      <w:r w:rsidR="00656CED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iben iż-żgħir</w:t>
      </w:r>
      <w:r w:rsidR="00656CED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għadda mill-umiljazzjoni għar-rikonċiljazzjoni mal-Missier, tidher aktar diffiċli li l-</w:t>
      </w:r>
      <w:r w:rsidR="00656CED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iben il-kbir</w:t>
      </w:r>
      <w:r w:rsidR="00656CED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iwieġeb għall-umiljazzjoni billi jibda proċess ta’ konverżjoni biex jintebaħ li kulma hu tal-Missier huwa tiegħu (v. 31) u hekk jidħol għall-festa. Fuqu tagħfas l-għażla bejn li jkun </w:t>
      </w:r>
      <w:r w:rsidR="00656CED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iben maħfur maħbub</w:t>
      </w:r>
      <w:r w:rsidR="00656CED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jew </w:t>
      </w:r>
      <w:r w:rsidR="00656CED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skjav inkurlat mitluf</w:t>
      </w:r>
      <w:r w:rsidR="00656CED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, jekk ikollux </w:t>
      </w:r>
      <w:r w:rsidR="00656CED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qalb tal-laħam</w:t>
      </w:r>
      <w:r w:rsidR="00656CED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imfejqa mill-grazzja tal-maħfra jew </w:t>
      </w:r>
      <w:r w:rsidR="00656CED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qalb tal-ġebel</w:t>
      </w:r>
      <w:r w:rsidR="00656CED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marida għall-mewt, jekk hux ser iħalli lil Missier </w:t>
      </w:r>
      <w:r w:rsidR="00656CED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jikteb u jissiġilla l-imħabba tiegħU f’qalbu</w:t>
      </w:r>
      <w:r w:rsidR="00656CED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jew hux </w:t>
      </w:r>
      <w:r w:rsidR="00656CED" w:rsidRPr="00841AFE">
        <w:rPr>
          <w:rStyle w:val="unih"/>
          <w:rFonts w:cs="Courier New"/>
          <w:color w:val="000000"/>
          <w:sz w:val="24"/>
          <w:szCs w:val="24"/>
          <w:lang w:val="mt-MT"/>
        </w:rPr>
        <w:lastRenderedPageBreak/>
        <w:t xml:space="preserve">ser </w:t>
      </w:r>
      <w:r w:rsidR="00656CED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>iwebbes qalbu</w:t>
      </w:r>
      <w:r w:rsidR="00656CED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għall-ħelsien li joffrilu l-Missier bl-għotja ta’ Ibnu l-Waħdieni (cfr </w:t>
      </w:r>
      <w:r w:rsidR="00656CED" w:rsidRPr="00841AFE">
        <w:rPr>
          <w:rStyle w:val="unih"/>
          <w:rFonts w:cs="Courier New"/>
          <w:i/>
          <w:color w:val="000000"/>
          <w:sz w:val="24"/>
          <w:szCs w:val="24"/>
          <w:lang w:val="mt-MT"/>
        </w:rPr>
        <w:t xml:space="preserve">Ġer </w:t>
      </w:r>
      <w:r w:rsidR="00656CED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31:31-34). </w:t>
      </w:r>
      <w:r w:rsidR="007B2C3F" w:rsidRPr="00841AFE">
        <w:rPr>
          <w:rStyle w:val="unih"/>
          <w:rFonts w:cs="Courier New"/>
          <w:color w:val="000000"/>
          <w:sz w:val="24"/>
          <w:szCs w:val="24"/>
          <w:lang w:val="mt-MT"/>
        </w:rPr>
        <w:t>F’idejh jidħol</w:t>
      </w:r>
      <w:r w:rsidR="00644DB7" w:rsidRPr="00841AFE">
        <w:rPr>
          <w:rStyle w:val="unih"/>
          <w:rFonts w:cs="Courier New"/>
          <w:color w:val="000000"/>
          <w:sz w:val="24"/>
          <w:szCs w:val="24"/>
          <w:lang w:val="mt-MT"/>
        </w:rPr>
        <w:t>x</w:t>
      </w:r>
      <w:r w:rsidR="007B2C3F" w:rsidRPr="00841AFE">
        <w:rPr>
          <w:rStyle w:val="unih"/>
          <w:rFonts w:cs="Courier New"/>
          <w:color w:val="000000"/>
          <w:sz w:val="24"/>
          <w:szCs w:val="24"/>
          <w:lang w:val="mt-MT"/>
        </w:rPr>
        <w:t xml:space="preserve"> fil-festa tas-salvazzjoni u fl-esperjenza ta’ ħu</w:t>
      </w:r>
      <w:r w:rsidR="00EC6C33" w:rsidRPr="00841AFE">
        <w:rPr>
          <w:rStyle w:val="unih"/>
          <w:rFonts w:cs="Courier New"/>
          <w:color w:val="000000"/>
          <w:sz w:val="24"/>
          <w:szCs w:val="24"/>
          <w:lang w:val="mt-MT"/>
        </w:rPr>
        <w:t>h</w:t>
      </w:r>
      <w:r w:rsidR="007B2C3F" w:rsidRPr="00841AFE">
        <w:rPr>
          <w:rStyle w:val="unih"/>
          <w:rFonts w:cs="Courier New"/>
          <w:color w:val="000000"/>
          <w:sz w:val="24"/>
          <w:szCs w:val="24"/>
          <w:lang w:val="mt-MT"/>
        </w:rPr>
        <w:t>:</w:t>
      </w:r>
    </w:p>
    <w:p w:rsidR="00841AFE" w:rsidRDefault="00841AFE" w:rsidP="00841AFE">
      <w:pPr>
        <w:spacing w:after="0" w:line="360" w:lineRule="auto"/>
        <w:jc w:val="both"/>
        <w:rPr>
          <w:rStyle w:val="unih"/>
          <w:rFonts w:ascii="Calibri" w:hAnsi="Calibri" w:cs="Courier New"/>
          <w:b/>
          <w:color w:val="000000"/>
          <w:sz w:val="24"/>
          <w:szCs w:val="24"/>
          <w:lang w:val="mt-MT"/>
        </w:rPr>
      </w:pPr>
    </w:p>
    <w:p w:rsidR="007B2C3F" w:rsidRPr="00841AFE" w:rsidRDefault="007B2C3F" w:rsidP="00841AFE">
      <w:pPr>
        <w:spacing w:after="0" w:line="360" w:lineRule="auto"/>
        <w:jc w:val="both"/>
        <w:rPr>
          <w:rStyle w:val="unih"/>
          <w:rFonts w:cs="Courier New"/>
          <w:b/>
          <w:color w:val="000000"/>
          <w:sz w:val="24"/>
          <w:szCs w:val="24"/>
          <w:lang w:val="mt-MT"/>
        </w:rPr>
      </w:pPr>
      <w:r w:rsidRPr="00841AFE">
        <w:rPr>
          <w:rStyle w:val="unih"/>
          <w:rFonts w:ascii="Calibri" w:hAnsi="Calibri" w:cs="Courier New"/>
          <w:b/>
          <w:color w:val="000000"/>
          <w:sz w:val="24"/>
          <w:szCs w:val="24"/>
          <w:lang w:val="mt-MT"/>
        </w:rPr>
        <w:t>«</w:t>
      </w:r>
      <w:r w:rsidRPr="00841AFE">
        <w:rPr>
          <w:rStyle w:val="unih"/>
          <w:rFonts w:cs="Courier New"/>
          <w:b/>
          <w:color w:val="000000"/>
          <w:sz w:val="24"/>
          <w:szCs w:val="24"/>
          <w:lang w:val="mt-MT"/>
        </w:rPr>
        <w:t>[...] kien meħtieġ li nagħmlu festa u nifirħu, għax dan ħuk kien mejjet u raġa’ qam, kien mitluf u nstab!”</w:t>
      </w:r>
      <w:r w:rsidRPr="00841AFE">
        <w:rPr>
          <w:rStyle w:val="unih"/>
          <w:rFonts w:ascii="Calibri" w:hAnsi="Calibri" w:cs="Courier New"/>
          <w:b/>
          <w:color w:val="000000"/>
          <w:sz w:val="24"/>
          <w:szCs w:val="24"/>
          <w:lang w:val="mt-MT"/>
        </w:rPr>
        <w:t>»</w:t>
      </w:r>
    </w:p>
    <w:p w:rsidR="007B2C3F" w:rsidRPr="00841AFE" w:rsidRDefault="007B2C3F" w:rsidP="00841AFE">
      <w:pPr>
        <w:spacing w:after="0" w:line="360" w:lineRule="auto"/>
        <w:jc w:val="both"/>
        <w:rPr>
          <w:rStyle w:val="unih"/>
          <w:rFonts w:cs="Courier New"/>
          <w:b/>
          <w:color w:val="000000"/>
          <w:sz w:val="24"/>
          <w:szCs w:val="24"/>
          <w:lang w:val="mt-MT"/>
        </w:rPr>
      </w:pPr>
    </w:p>
    <w:p w:rsidR="007B2C3F" w:rsidRPr="00841AFE" w:rsidRDefault="007B2C3F" w:rsidP="00841AFE">
      <w:pPr>
        <w:spacing w:after="0" w:line="360" w:lineRule="auto"/>
        <w:jc w:val="both"/>
        <w:rPr>
          <w:b/>
          <w:sz w:val="24"/>
          <w:szCs w:val="24"/>
          <w:lang w:val="mt-MT"/>
        </w:rPr>
      </w:pPr>
      <w:bookmarkStart w:id="0" w:name="_GoBack"/>
      <w:bookmarkEnd w:id="0"/>
    </w:p>
    <w:p w:rsidR="00EF120A" w:rsidRPr="00841AFE" w:rsidRDefault="00EF120A" w:rsidP="00841AFE">
      <w:pPr>
        <w:spacing w:after="0" w:line="360" w:lineRule="auto"/>
        <w:rPr>
          <w:rStyle w:val="unih"/>
          <w:rFonts w:cs="Courier New"/>
          <w:color w:val="000000"/>
          <w:sz w:val="24"/>
          <w:szCs w:val="24"/>
          <w:lang w:val="mt-MT"/>
        </w:rPr>
      </w:pPr>
    </w:p>
    <w:p w:rsidR="00EF120A" w:rsidRPr="00841AFE" w:rsidRDefault="00EF120A" w:rsidP="00841AFE">
      <w:pPr>
        <w:spacing w:after="0" w:line="360" w:lineRule="auto"/>
        <w:rPr>
          <w:rStyle w:val="unih"/>
          <w:rFonts w:cs="Courier New"/>
          <w:color w:val="000000"/>
          <w:sz w:val="24"/>
          <w:szCs w:val="24"/>
          <w:lang w:val="mt-MT"/>
        </w:rPr>
      </w:pPr>
    </w:p>
    <w:p w:rsidR="00EF120A" w:rsidRPr="00841AFE" w:rsidRDefault="00EF120A" w:rsidP="00841AFE">
      <w:pPr>
        <w:spacing w:after="0" w:line="360" w:lineRule="auto"/>
        <w:rPr>
          <w:rStyle w:val="unih"/>
          <w:rFonts w:cs="Courier New"/>
          <w:color w:val="000000"/>
          <w:sz w:val="24"/>
          <w:szCs w:val="24"/>
          <w:lang w:val="mt-MT"/>
        </w:rPr>
      </w:pPr>
    </w:p>
    <w:p w:rsidR="00EF120A" w:rsidRPr="00841AFE" w:rsidRDefault="00EF120A" w:rsidP="00841AFE">
      <w:pPr>
        <w:spacing w:after="0" w:line="360" w:lineRule="auto"/>
        <w:rPr>
          <w:rFonts w:ascii="Calibri" w:hAnsi="Calibri"/>
          <w:sz w:val="24"/>
          <w:szCs w:val="24"/>
          <w:lang w:val="mt-MT"/>
        </w:rPr>
      </w:pPr>
    </w:p>
    <w:p w:rsidR="00EF120A" w:rsidRPr="00841AFE" w:rsidRDefault="00EF120A" w:rsidP="00841AFE">
      <w:pPr>
        <w:spacing w:after="0" w:line="360" w:lineRule="auto"/>
        <w:rPr>
          <w:rFonts w:ascii="Calibri" w:hAnsi="Calibri"/>
          <w:sz w:val="24"/>
          <w:szCs w:val="24"/>
          <w:lang w:val="mt-MT"/>
        </w:rPr>
      </w:pPr>
    </w:p>
    <w:p w:rsidR="00E42E38" w:rsidRPr="00841AFE" w:rsidRDefault="00E42E38" w:rsidP="00841AFE">
      <w:pPr>
        <w:spacing w:after="0" w:line="360" w:lineRule="auto"/>
        <w:rPr>
          <w:sz w:val="24"/>
          <w:szCs w:val="24"/>
          <w:lang w:val="mt-MT"/>
        </w:rPr>
      </w:pPr>
    </w:p>
    <w:p w:rsidR="00E42E38" w:rsidRPr="00841AFE" w:rsidRDefault="00E42E38" w:rsidP="00841AFE">
      <w:pPr>
        <w:spacing w:after="0" w:line="360" w:lineRule="auto"/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</w:pPr>
    </w:p>
    <w:p w:rsidR="00E42E38" w:rsidRPr="00841AFE" w:rsidRDefault="00E42E38" w:rsidP="00841AFE">
      <w:pPr>
        <w:spacing w:after="0" w:line="360" w:lineRule="auto"/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</w:pPr>
    </w:p>
    <w:p w:rsidR="00E42E38" w:rsidRPr="00841AFE" w:rsidRDefault="00E42E38" w:rsidP="00841AFE">
      <w:pPr>
        <w:spacing w:after="0" w:line="360" w:lineRule="auto"/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</w:pPr>
    </w:p>
    <w:p w:rsidR="00C41111" w:rsidRPr="00841AFE" w:rsidRDefault="00C41111" w:rsidP="00841AFE">
      <w:pPr>
        <w:spacing w:after="0" w:line="360" w:lineRule="auto"/>
        <w:rPr>
          <w:rStyle w:val="unih"/>
          <w:sz w:val="24"/>
          <w:szCs w:val="24"/>
          <w:lang w:val="mt-MT"/>
        </w:rPr>
      </w:pPr>
    </w:p>
    <w:p w:rsidR="00C41111" w:rsidRPr="00841AFE" w:rsidRDefault="00C41111" w:rsidP="00841AFE">
      <w:pPr>
        <w:spacing w:after="0" w:line="360" w:lineRule="auto"/>
        <w:jc w:val="both"/>
        <w:rPr>
          <w:rStyle w:val="unih"/>
          <w:rFonts w:ascii="Calibri" w:hAnsi="Calibri" w:cs="Courier New"/>
          <w:color w:val="000000"/>
          <w:sz w:val="24"/>
          <w:szCs w:val="24"/>
          <w:lang w:val="mt-MT"/>
        </w:rPr>
      </w:pPr>
    </w:p>
    <w:p w:rsidR="00C41111" w:rsidRPr="00841AFE" w:rsidRDefault="00C41111" w:rsidP="00841AFE">
      <w:pPr>
        <w:spacing w:after="0" w:line="360" w:lineRule="auto"/>
        <w:jc w:val="both"/>
        <w:rPr>
          <w:rStyle w:val="unih"/>
          <w:rFonts w:cs="Courier New"/>
          <w:color w:val="000000"/>
          <w:sz w:val="24"/>
          <w:szCs w:val="24"/>
          <w:lang w:val="mt-MT"/>
        </w:rPr>
      </w:pPr>
    </w:p>
    <w:p w:rsidR="00264A9D" w:rsidRPr="00841AFE" w:rsidRDefault="00264A9D" w:rsidP="00841AFE">
      <w:pPr>
        <w:spacing w:after="0" w:line="360" w:lineRule="auto"/>
        <w:rPr>
          <w:sz w:val="24"/>
          <w:szCs w:val="24"/>
          <w:lang w:val="mt-MT"/>
        </w:rPr>
      </w:pPr>
    </w:p>
    <w:sectPr w:rsidR="00264A9D" w:rsidRPr="00841AFE" w:rsidSect="00841AF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drawingGridHorizontalSpacing w:val="110"/>
  <w:displayHorizontalDrawingGridEvery w:val="2"/>
  <w:characterSpacingControl w:val="doNotCompress"/>
  <w:compat/>
  <w:rsids>
    <w:rsidRoot w:val="00264A9D"/>
    <w:rsid w:val="00077838"/>
    <w:rsid w:val="000C3E0E"/>
    <w:rsid w:val="00124E45"/>
    <w:rsid w:val="00161D08"/>
    <w:rsid w:val="00171A3A"/>
    <w:rsid w:val="00193D81"/>
    <w:rsid w:val="001C0468"/>
    <w:rsid w:val="00210CB6"/>
    <w:rsid w:val="00236FF5"/>
    <w:rsid w:val="00264A9D"/>
    <w:rsid w:val="00265D2D"/>
    <w:rsid w:val="00290820"/>
    <w:rsid w:val="002C4CF9"/>
    <w:rsid w:val="00354C6E"/>
    <w:rsid w:val="0039403F"/>
    <w:rsid w:val="003E01AE"/>
    <w:rsid w:val="004A70A6"/>
    <w:rsid w:val="005A1FE8"/>
    <w:rsid w:val="005C1F00"/>
    <w:rsid w:val="005F41F1"/>
    <w:rsid w:val="00644DB7"/>
    <w:rsid w:val="00656CED"/>
    <w:rsid w:val="00676C45"/>
    <w:rsid w:val="006A4C03"/>
    <w:rsid w:val="00770642"/>
    <w:rsid w:val="007B2C3F"/>
    <w:rsid w:val="00841AFE"/>
    <w:rsid w:val="008F6B4B"/>
    <w:rsid w:val="00914A19"/>
    <w:rsid w:val="009A2D50"/>
    <w:rsid w:val="00AA406C"/>
    <w:rsid w:val="00BF363C"/>
    <w:rsid w:val="00C41111"/>
    <w:rsid w:val="00C47528"/>
    <w:rsid w:val="00CD378A"/>
    <w:rsid w:val="00D06D36"/>
    <w:rsid w:val="00DB7C0B"/>
    <w:rsid w:val="00DF218A"/>
    <w:rsid w:val="00E27535"/>
    <w:rsid w:val="00E42E38"/>
    <w:rsid w:val="00E61A6C"/>
    <w:rsid w:val="00E6548A"/>
    <w:rsid w:val="00EC6C33"/>
    <w:rsid w:val="00EE5951"/>
    <w:rsid w:val="00EF120A"/>
    <w:rsid w:val="00EF25D2"/>
    <w:rsid w:val="00F33285"/>
    <w:rsid w:val="00F54FB6"/>
    <w:rsid w:val="00FF5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838"/>
  </w:style>
  <w:style w:type="paragraph" w:styleId="Heading1">
    <w:name w:val="heading 1"/>
    <w:basedOn w:val="Normal"/>
    <w:link w:val="Heading1Char"/>
    <w:uiPriority w:val="9"/>
    <w:qFormat/>
    <w:rsid w:val="00914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64A9D"/>
  </w:style>
  <w:style w:type="character" w:styleId="Hyperlink">
    <w:name w:val="Hyperlink"/>
    <w:basedOn w:val="DefaultParagraphFont"/>
    <w:uiPriority w:val="99"/>
    <w:unhideWhenUsed/>
    <w:rsid w:val="0029082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4A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ih">
    <w:name w:val="unih"/>
    <w:basedOn w:val="DefaultParagraphFont"/>
    <w:rsid w:val="00914A19"/>
  </w:style>
  <w:style w:type="paragraph" w:styleId="NormalWeb">
    <w:name w:val="Normal (Web)"/>
    <w:basedOn w:val="Normal"/>
    <w:uiPriority w:val="99"/>
    <w:semiHidden/>
    <w:unhideWhenUsed/>
    <w:rsid w:val="00E2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farrugia</dc:creator>
  <cp:lastModifiedBy>Acer</cp:lastModifiedBy>
  <cp:revision>2</cp:revision>
  <dcterms:created xsi:type="dcterms:W3CDTF">2016-03-07T16:29:00Z</dcterms:created>
  <dcterms:modified xsi:type="dcterms:W3CDTF">2016-03-07T16:29:00Z</dcterms:modified>
</cp:coreProperties>
</file>