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00B" w:rsidRPr="00B77740" w:rsidRDefault="00AF000B" w:rsidP="00AF000B">
      <w:pPr>
        <w:spacing w:after="0" w:line="360" w:lineRule="auto"/>
        <w:jc w:val="center"/>
        <w:rPr>
          <w:b/>
          <w:smallCaps/>
          <w:sz w:val="48"/>
          <w:szCs w:val="44"/>
          <w:lang w:val="it-IT"/>
        </w:rPr>
      </w:pPr>
      <w:r w:rsidRPr="00B77740">
        <w:rPr>
          <w:b/>
          <w:smallCaps/>
          <w:sz w:val="48"/>
          <w:szCs w:val="44"/>
          <w:lang w:val="it-IT"/>
        </w:rPr>
        <w:t>Lectio Divina</w:t>
      </w:r>
    </w:p>
    <w:p w:rsidR="00AF000B" w:rsidRDefault="00AF000B" w:rsidP="00AF000B">
      <w:pPr>
        <w:spacing w:after="0" w:line="360" w:lineRule="auto"/>
        <w:jc w:val="center"/>
        <w:rPr>
          <w:b/>
          <w:smallCaps/>
          <w:sz w:val="44"/>
          <w:szCs w:val="44"/>
          <w:lang w:val="it-IT"/>
        </w:rPr>
      </w:pPr>
      <w:r>
        <w:rPr>
          <w:b/>
          <w:smallCaps/>
          <w:sz w:val="44"/>
          <w:szCs w:val="44"/>
          <w:lang w:val="it-IT"/>
        </w:rPr>
        <w:t>It-Tielet</w:t>
      </w:r>
      <w:r w:rsidRPr="00B77740">
        <w:rPr>
          <w:b/>
          <w:smallCaps/>
          <w:sz w:val="44"/>
          <w:szCs w:val="44"/>
          <w:lang w:val="it-IT"/>
        </w:rPr>
        <w:t xml:space="preserve"> Ħadd ta</w:t>
      </w:r>
      <w:r>
        <w:rPr>
          <w:b/>
          <w:smallCaps/>
          <w:sz w:val="44"/>
          <w:szCs w:val="44"/>
          <w:lang w:val="it-IT"/>
        </w:rPr>
        <w:t>l</w:t>
      </w:r>
      <w:r w:rsidRPr="00B77740">
        <w:rPr>
          <w:b/>
          <w:smallCaps/>
          <w:sz w:val="44"/>
          <w:szCs w:val="44"/>
          <w:lang w:val="it-IT"/>
        </w:rPr>
        <w:t>-</w:t>
      </w:r>
      <w:r>
        <w:rPr>
          <w:b/>
          <w:smallCaps/>
          <w:sz w:val="44"/>
          <w:szCs w:val="44"/>
          <w:lang w:val="it-IT"/>
        </w:rPr>
        <w:t>Għid</w:t>
      </w:r>
      <w:r w:rsidRPr="00B77740">
        <w:rPr>
          <w:b/>
          <w:smallCaps/>
          <w:sz w:val="44"/>
          <w:szCs w:val="44"/>
          <w:lang w:val="it-IT"/>
        </w:rPr>
        <w:t xml:space="preserve"> (B)</w:t>
      </w:r>
    </w:p>
    <w:p w:rsidR="00AF000B" w:rsidRPr="00B77740" w:rsidRDefault="00AF000B" w:rsidP="00AF000B">
      <w:pPr>
        <w:spacing w:after="0" w:line="360" w:lineRule="auto"/>
        <w:jc w:val="center"/>
        <w:rPr>
          <w:b/>
          <w:smallCaps/>
          <w:sz w:val="24"/>
          <w:szCs w:val="44"/>
          <w:lang w:val="it-IT"/>
        </w:rPr>
      </w:pPr>
    </w:p>
    <w:p w:rsidR="00AF000B" w:rsidRPr="00B77740" w:rsidRDefault="00AF000B" w:rsidP="00AF000B">
      <w:pPr>
        <w:spacing w:after="0" w:line="360" w:lineRule="auto"/>
        <w:jc w:val="center"/>
        <w:rPr>
          <w:b/>
          <w:sz w:val="28"/>
          <w:szCs w:val="32"/>
          <w:lang w:val="it-IT"/>
        </w:rPr>
      </w:pPr>
      <w:r>
        <w:rPr>
          <w:b/>
          <w:sz w:val="28"/>
          <w:szCs w:val="32"/>
          <w:lang w:val="it-IT"/>
        </w:rPr>
        <w:t>Lq</w:t>
      </w:r>
      <w:r w:rsidRPr="00B77740">
        <w:rPr>
          <w:b/>
          <w:sz w:val="28"/>
          <w:szCs w:val="32"/>
          <w:lang w:val="it-IT"/>
        </w:rPr>
        <w:t xml:space="preserve"> </w:t>
      </w:r>
      <w:r>
        <w:rPr>
          <w:b/>
          <w:sz w:val="28"/>
          <w:szCs w:val="32"/>
          <w:lang w:val="it-IT"/>
        </w:rPr>
        <w:t>24</w:t>
      </w:r>
      <w:r w:rsidRPr="00B77740">
        <w:rPr>
          <w:b/>
          <w:sz w:val="28"/>
          <w:szCs w:val="32"/>
          <w:lang w:val="it-IT"/>
        </w:rPr>
        <w:t>,</w:t>
      </w:r>
      <w:r>
        <w:rPr>
          <w:b/>
          <w:sz w:val="28"/>
          <w:szCs w:val="32"/>
          <w:lang w:val="it-IT"/>
        </w:rPr>
        <w:t>35</w:t>
      </w:r>
      <w:r w:rsidRPr="00B77740">
        <w:rPr>
          <w:b/>
          <w:sz w:val="28"/>
          <w:szCs w:val="32"/>
          <w:lang w:val="it-IT"/>
        </w:rPr>
        <w:t>-</w:t>
      </w:r>
      <w:r>
        <w:rPr>
          <w:b/>
          <w:sz w:val="28"/>
          <w:szCs w:val="32"/>
          <w:lang w:val="it-IT"/>
        </w:rPr>
        <w:t>49</w:t>
      </w:r>
    </w:p>
    <w:p w:rsidR="00AF000B" w:rsidRDefault="00AF000B" w:rsidP="00AF000B">
      <w:pPr>
        <w:spacing w:after="0" w:line="360" w:lineRule="auto"/>
        <w:jc w:val="both"/>
        <w:rPr>
          <w:rFonts w:eastAsia="Arial Unicode MS" w:cs="Times New Roman"/>
          <w:b/>
          <w:sz w:val="36"/>
          <w:szCs w:val="36"/>
        </w:rPr>
      </w:pPr>
    </w:p>
    <w:p w:rsidR="004514BD" w:rsidRDefault="004514BD" w:rsidP="00AF000B">
      <w:pPr>
        <w:widowControl w:val="0"/>
        <w:spacing w:after="0" w:line="360" w:lineRule="auto"/>
        <w:jc w:val="both"/>
        <w:rPr>
          <w:rFonts w:ascii="Calibri" w:hAnsi="Calibri" w:cs="Calibri"/>
          <w:sz w:val="24"/>
          <w:szCs w:val="24"/>
          <w:lang w:val="mt-MT"/>
        </w:rPr>
      </w:pPr>
      <w:r w:rsidRPr="00AF000B">
        <w:rPr>
          <w:rFonts w:ascii="Calibri" w:hAnsi="Calibri" w:cs="Calibri"/>
          <w:i/>
          <w:iCs/>
          <w:sz w:val="24"/>
          <w:szCs w:val="24"/>
          <w:lang w:val="mt-MT"/>
        </w:rPr>
        <w:t>F’dak iż-żmien, iż-żewġ dixxipli li reġgħu lura Ġerusalemm minn Għemmaws kienu qegħdin itarrfu lill-Ħdax u lil dawk li kienu magħhom xi ġralhom fit-triq, u kif kienu għarfu lil Ġesù fil-qsim tal-Ħobż</w:t>
      </w:r>
      <w:r w:rsidRPr="00AF000B">
        <w:rPr>
          <w:rFonts w:ascii="Calibri" w:hAnsi="Calibri" w:cs="Calibri"/>
          <w:sz w:val="24"/>
          <w:szCs w:val="24"/>
          <w:lang w:val="mt-MT"/>
        </w:rPr>
        <w:t xml:space="preserve"> (v.35). Id-dixxipli min-naħa tagħhom kienu diġà ħabbru lil dawn it-tnejn li </w:t>
      </w:r>
      <w:r w:rsidRPr="00AF000B">
        <w:rPr>
          <w:rFonts w:ascii="Calibri" w:hAnsi="Calibri" w:cs="Calibri"/>
          <w:i/>
          <w:iCs/>
          <w:sz w:val="24"/>
          <w:szCs w:val="24"/>
          <w:lang w:val="mt-MT"/>
        </w:rPr>
        <w:t xml:space="preserve">l-Mulej qam tassew u deher lil Xmun </w:t>
      </w:r>
      <w:r w:rsidRPr="00AF000B">
        <w:rPr>
          <w:rFonts w:ascii="Calibri" w:hAnsi="Calibri" w:cs="Calibri"/>
          <w:sz w:val="24"/>
          <w:szCs w:val="24"/>
          <w:lang w:val="mt-MT"/>
        </w:rPr>
        <w:t xml:space="preserve">(v.34). L-għarfien tal-qawmien jidher fatt ċert tant illi d-dixxipli jxandruh lil xulxin. Għalhekk tinħoloq fil-qarrej ċertu sorpriża meta għall-fatt li </w:t>
      </w:r>
      <w:r w:rsidRPr="00AF000B">
        <w:rPr>
          <w:rFonts w:ascii="Calibri" w:hAnsi="Calibri" w:cs="Calibri"/>
          <w:i/>
          <w:iCs/>
          <w:sz w:val="24"/>
          <w:szCs w:val="24"/>
          <w:lang w:val="mt-MT"/>
        </w:rPr>
        <w:t xml:space="preserve">Ġesù nnifsu waqaf f’nofshom </w:t>
      </w:r>
      <w:r w:rsidRPr="00AF000B">
        <w:rPr>
          <w:rFonts w:ascii="Calibri" w:hAnsi="Calibri" w:cs="Calibri"/>
          <w:sz w:val="24"/>
          <w:szCs w:val="24"/>
          <w:lang w:val="mt-MT"/>
        </w:rPr>
        <w:t xml:space="preserve">(Ara Apok 5,6) </w:t>
      </w:r>
      <w:r w:rsidRPr="00AF000B">
        <w:rPr>
          <w:rFonts w:ascii="Calibri" w:hAnsi="Calibri" w:cs="Calibri"/>
          <w:i/>
          <w:iCs/>
          <w:sz w:val="24"/>
          <w:szCs w:val="24"/>
          <w:lang w:val="mt-MT"/>
        </w:rPr>
        <w:t>u qalilhom: “Is-sliem għalikom”</w:t>
      </w:r>
      <w:r w:rsidRPr="00AF000B">
        <w:rPr>
          <w:rFonts w:ascii="Calibri" w:hAnsi="Calibri" w:cs="Calibri"/>
          <w:sz w:val="24"/>
          <w:szCs w:val="24"/>
          <w:lang w:val="mt-MT"/>
        </w:rPr>
        <w:t xml:space="preserve">, </w:t>
      </w:r>
      <w:r w:rsidRPr="00AF000B">
        <w:rPr>
          <w:rFonts w:ascii="Calibri" w:hAnsi="Calibri" w:cs="Calibri"/>
          <w:i/>
          <w:iCs/>
          <w:sz w:val="24"/>
          <w:szCs w:val="24"/>
          <w:lang w:val="mt-MT"/>
        </w:rPr>
        <w:t>huma twerwru bil-biża’ għax ħasbu li qegħdin jaraw xi fantażma</w:t>
      </w:r>
      <w:r w:rsidRPr="00AF000B">
        <w:rPr>
          <w:rFonts w:ascii="Calibri" w:hAnsi="Calibri" w:cs="Calibri"/>
          <w:sz w:val="24"/>
          <w:szCs w:val="24"/>
          <w:lang w:val="mt-MT"/>
        </w:rPr>
        <w:t xml:space="preserve"> (v.36-37). Il-kap. 24 huwa karatteriżżat minn din ir-reazzjoni negattiva tad-dixxipli. Ftit qabel, iż-żewġ dixxipli ta’ Għemmaus jistqarru ma’ Ġesù li kien miexi magħhom li dawk li marru ħdejn il-qabar </w:t>
      </w:r>
      <w:r w:rsidRPr="00AF000B">
        <w:rPr>
          <w:rFonts w:ascii="Calibri" w:hAnsi="Calibri" w:cs="Calibri"/>
          <w:i/>
          <w:iCs/>
          <w:sz w:val="24"/>
          <w:szCs w:val="24"/>
          <w:lang w:val="mt-MT"/>
        </w:rPr>
        <w:t>lilu ma rawhx!</w:t>
      </w:r>
      <w:r w:rsidRPr="00AF000B">
        <w:rPr>
          <w:rFonts w:ascii="Calibri" w:hAnsi="Calibri" w:cs="Calibri"/>
          <w:sz w:val="24"/>
          <w:szCs w:val="24"/>
          <w:lang w:val="mt-MT"/>
        </w:rPr>
        <w:t xml:space="preserve"> (v.24). Fis-silta tal-lum, minbarra x-xhieda ta’ Pietru u ta’ dawn id-dixxipli, Ġesù stess jurihom idejh u ġenbu u jistedinhom imisshuh, għax  </w:t>
      </w:r>
      <w:r w:rsidRPr="00AF000B">
        <w:rPr>
          <w:rFonts w:ascii="Calibri" w:hAnsi="Calibri" w:cs="Calibri"/>
          <w:i/>
          <w:iCs/>
          <w:sz w:val="24"/>
          <w:szCs w:val="24"/>
          <w:lang w:val="mt-MT"/>
        </w:rPr>
        <w:t>l-ispirtu ma għandux laħam u għadam bħalma qegħdin taraw li għandi jien</w:t>
      </w:r>
      <w:r w:rsidRPr="00AF000B">
        <w:rPr>
          <w:rFonts w:ascii="Calibri" w:hAnsi="Calibri" w:cs="Calibri"/>
          <w:sz w:val="24"/>
          <w:szCs w:val="24"/>
          <w:lang w:val="mt-MT"/>
        </w:rPr>
        <w:t xml:space="preserve"> (v.39). </w:t>
      </w:r>
      <w:r w:rsidRPr="00AF000B">
        <w:rPr>
          <w:rFonts w:ascii="Calibri" w:hAnsi="Calibri" w:cs="Calibri"/>
          <w:i/>
          <w:iCs/>
          <w:sz w:val="24"/>
          <w:szCs w:val="24"/>
          <w:lang w:val="mt-MT"/>
        </w:rPr>
        <w:t>Huwa u jgħidilhom dan,</w:t>
      </w:r>
      <w:r w:rsidRPr="00AF000B">
        <w:rPr>
          <w:rFonts w:ascii="Calibri" w:hAnsi="Calibri" w:cs="Calibri"/>
          <w:sz w:val="24"/>
          <w:szCs w:val="24"/>
          <w:lang w:val="mt-MT"/>
        </w:rPr>
        <w:t xml:space="preserve"> reġa’ </w:t>
      </w:r>
      <w:r w:rsidRPr="00AF000B">
        <w:rPr>
          <w:rFonts w:ascii="Calibri" w:hAnsi="Calibri" w:cs="Calibri"/>
          <w:i/>
          <w:iCs/>
          <w:sz w:val="24"/>
          <w:szCs w:val="24"/>
          <w:lang w:val="mt-MT"/>
        </w:rPr>
        <w:t>uriehom idejh u riġlejh.</w:t>
      </w:r>
      <w:r w:rsidRPr="00AF000B">
        <w:rPr>
          <w:rFonts w:ascii="Calibri" w:hAnsi="Calibri" w:cs="Calibri"/>
          <w:sz w:val="24"/>
          <w:szCs w:val="24"/>
          <w:lang w:val="mt-MT"/>
        </w:rPr>
        <w:t xml:space="preserve"> </w:t>
      </w:r>
      <w:r w:rsidRPr="00AF000B">
        <w:rPr>
          <w:rFonts w:ascii="Calibri" w:hAnsi="Calibri" w:cs="Calibri"/>
          <w:i/>
          <w:iCs/>
          <w:sz w:val="24"/>
          <w:szCs w:val="24"/>
          <w:lang w:val="mt-MT"/>
        </w:rPr>
        <w:t xml:space="preserve">Iżda billi huma, fil-ferħ tagħhom, kienu għadhom ma jridux jemmnu u baqgħu mistagħġba, qalilhom: «Għandkom xi ħaġa tal-ikel hawn?» </w:t>
      </w:r>
      <w:r w:rsidRPr="00AF000B">
        <w:rPr>
          <w:rFonts w:ascii="Calibri" w:hAnsi="Calibri" w:cs="Calibri"/>
          <w:sz w:val="24"/>
          <w:szCs w:val="24"/>
          <w:lang w:val="mt-MT"/>
        </w:rPr>
        <w:t xml:space="preserve">(v. 40-41). L-ikel huwa għajnuna oħra sabiex id-dixxiplu jinduna li l-Mulej hu ħaj. Hekk jiġri f’Għemmaus meta d-dixxipli </w:t>
      </w:r>
      <w:r w:rsidRPr="00AF000B">
        <w:rPr>
          <w:rFonts w:ascii="Calibri" w:hAnsi="Calibri" w:cs="Calibri"/>
          <w:i/>
          <w:iCs/>
          <w:sz w:val="24"/>
          <w:szCs w:val="24"/>
          <w:lang w:val="mt-MT"/>
        </w:rPr>
        <w:t>għarfu lil Ġesù fil-qsim tal-Ħobż</w:t>
      </w:r>
      <w:r w:rsidRPr="00AF000B">
        <w:rPr>
          <w:rFonts w:ascii="Calibri" w:hAnsi="Calibri" w:cs="Calibri"/>
          <w:sz w:val="24"/>
          <w:szCs w:val="24"/>
          <w:lang w:val="mt-MT"/>
        </w:rPr>
        <w:t xml:space="preserve"> (v.35). Hekk ukoll jiġri lis-seba’ dixxipli fuq l-għadira tal-Galilija (Ġw 21,1-14). Pietru, flimkien ma’ sħabu, jerġa’ lura għal dak li kien jaf jagħmel, iżda ma qabdu xejn. Dan in-nuqqas jibda l-proċess sabiex id-dixxiplu jerġa’ jistad, imma din id-darba, imbuttat mill-kelma tal-Imgħallem u b’hekk jagħraf li l-Mulej huwa ħaj u li jagħti d-doni tiegħu bl-abbundanza.  </w:t>
      </w:r>
    </w:p>
    <w:p w:rsidR="00AF000B" w:rsidRPr="00AF000B" w:rsidRDefault="00AF000B" w:rsidP="00AF000B">
      <w:pPr>
        <w:widowControl w:val="0"/>
        <w:spacing w:after="0" w:line="360" w:lineRule="auto"/>
        <w:jc w:val="both"/>
        <w:rPr>
          <w:rFonts w:ascii="Calibri" w:hAnsi="Calibri" w:cs="Calibri"/>
          <w:sz w:val="24"/>
          <w:szCs w:val="24"/>
          <w:lang w:val="mt-MT"/>
        </w:rPr>
      </w:pPr>
    </w:p>
    <w:p w:rsidR="004514BD" w:rsidRPr="00AF000B" w:rsidRDefault="004514BD" w:rsidP="00AF000B">
      <w:pPr>
        <w:widowControl w:val="0"/>
        <w:spacing w:after="0" w:line="360" w:lineRule="auto"/>
        <w:jc w:val="both"/>
        <w:rPr>
          <w:rFonts w:ascii="Calibri" w:hAnsi="Calibri" w:cs="Calibri"/>
          <w:bCs/>
          <w:sz w:val="24"/>
          <w:szCs w:val="24"/>
          <w:lang w:val="mt-MT"/>
        </w:rPr>
      </w:pPr>
      <w:r w:rsidRPr="00AF000B">
        <w:rPr>
          <w:rFonts w:ascii="Calibri" w:hAnsi="Calibri" w:cs="Calibri"/>
          <w:sz w:val="24"/>
          <w:szCs w:val="24"/>
          <w:lang w:val="mt-MT"/>
        </w:rPr>
        <w:t xml:space="preserve">Fis-silta tal-lum jidher li d-dixxipli mhumiex jaraw u jifhmu l-ovvju. Għalhekk Ġesù jidħol fi djalogu magħhom u bil-mod il-mod jgħinhom jaslu għaċ-ċertezza tal-qawmien. Intant joħroġ fid-dieher dak illi huma għandhom f’qalbhom meta jistaqsihom: </w:t>
      </w:r>
      <w:r w:rsidRPr="00AF000B">
        <w:rPr>
          <w:rFonts w:ascii="Calibri" w:hAnsi="Calibri" w:cs="Calibri"/>
          <w:i/>
          <w:iCs/>
          <w:sz w:val="24"/>
          <w:szCs w:val="24"/>
          <w:lang w:val="mt-MT"/>
        </w:rPr>
        <w:t xml:space="preserve">Għaliex tħawwadtu? </w:t>
      </w:r>
      <w:r w:rsidRPr="00AF000B">
        <w:rPr>
          <w:rFonts w:ascii="Calibri" w:hAnsi="Calibri" w:cs="Calibri"/>
          <w:i/>
          <w:iCs/>
          <w:sz w:val="24"/>
          <w:szCs w:val="24"/>
          <w:lang w:val="mt-MT"/>
        </w:rPr>
        <w:lastRenderedPageBreak/>
        <w:t>Għaliex dan it-tħassib kollu f’qalbkom?</w:t>
      </w:r>
      <w:r w:rsidRPr="00AF000B">
        <w:rPr>
          <w:rFonts w:ascii="Calibri" w:hAnsi="Calibri" w:cs="Calibri"/>
          <w:sz w:val="24"/>
          <w:szCs w:val="24"/>
          <w:lang w:val="mt-MT"/>
        </w:rPr>
        <w:t xml:space="preserve"> (v.38)  It-taħwid interjuri, flimkien mat-tħassib u d-dubji jakkumpanjaw lid-dixxiplu u jagħmlu parti mill-mixja tal-fidi. Saħansitra quddiem Ġesù Rxoxt hu permess id-dubju u t-tħassib, esperjenza tant umana u li ħafna drabi hi l-faċċata l-oħra tal-libertà. Tant ieħor hi esperjenza komuni għall-bniedem u għad-dixxiplu li xi drabi ma jagħrafx l-ovvju u għar minn hekk, jibdel lill-Mulej ma’ fantażma/theddida. Hekk ġralhom id-dixxipli fir-raba’ sahra tal-lejl meta d-dgħajsa kienet titħabat  mal-mewġ: </w:t>
      </w:r>
      <w:r w:rsidRPr="00AF000B">
        <w:rPr>
          <w:rFonts w:ascii="Calibri" w:hAnsi="Calibri" w:cs="Calibri"/>
          <w:i/>
          <w:iCs/>
          <w:sz w:val="24"/>
          <w:szCs w:val="24"/>
          <w:lang w:val="mt-MT"/>
        </w:rPr>
        <w:t>Huma rawh miexi fuq il-baħar u twerwru. "Dan xi fantażma!" qalu; u qabdu jgħajjtu bil-biża'</w:t>
      </w:r>
      <w:r w:rsidRPr="00AF000B">
        <w:rPr>
          <w:rFonts w:ascii="Calibri" w:hAnsi="Calibri" w:cs="Calibri"/>
          <w:sz w:val="24"/>
          <w:szCs w:val="24"/>
          <w:lang w:val="mt-MT"/>
        </w:rPr>
        <w:t xml:space="preserve"> (Mt 14,24-25). Hi t-traġedja ta’ Alla u tal-bniedem. Il-Mulej li jersaq qrib biex jakkumpanja u jagħti s-sliem, u l-bniedem li jaħseb li ġie kontrih fantażma. It-tajba li dan kollu jseħħ meta d-dixxipli diġa’ għandhom għarfien ta’ Ġesù – u fil-każ tas-silta tal-lum, l-għarfien tal-qawmien!</w:t>
      </w:r>
      <w:r w:rsidRPr="00AF000B">
        <w:rPr>
          <w:rFonts w:ascii="Calibri" w:hAnsi="Calibri" w:cs="Calibri"/>
          <w:bCs/>
          <w:sz w:val="24"/>
          <w:szCs w:val="24"/>
          <w:lang w:val="mt-MT"/>
        </w:rPr>
        <w:t xml:space="preserve"> </w:t>
      </w:r>
    </w:p>
    <w:p w:rsidR="00AF000B" w:rsidRDefault="00AF000B" w:rsidP="00AF000B">
      <w:pPr>
        <w:widowControl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lang w:val="mt-MT"/>
        </w:rPr>
      </w:pPr>
    </w:p>
    <w:p w:rsidR="004514BD" w:rsidRPr="00AF000B" w:rsidRDefault="004514BD" w:rsidP="00AF000B">
      <w:pPr>
        <w:widowControl w:val="0"/>
        <w:spacing w:after="0" w:line="360" w:lineRule="auto"/>
        <w:jc w:val="both"/>
        <w:rPr>
          <w:rFonts w:ascii="Calibri" w:hAnsi="Calibri" w:cs="Calibri"/>
          <w:sz w:val="24"/>
          <w:szCs w:val="24"/>
          <w:lang w:val="mt-MT"/>
        </w:rPr>
      </w:pPr>
      <w:r w:rsidRPr="00AF000B">
        <w:rPr>
          <w:rFonts w:ascii="Calibri" w:hAnsi="Calibri" w:cs="Calibri"/>
          <w:i/>
          <w:iCs/>
          <w:sz w:val="24"/>
          <w:szCs w:val="24"/>
          <w:lang w:val="mt-MT"/>
        </w:rPr>
        <w:t>Imbagħad qalilhom: «Meta kont għadni magħkom għedtilkom dawn il-kelmiet: «jeħtieġ li jseħħ kull ma nkiteb fuqi fil-Liġi ta’ Mosè, fil-Profeti u fis-Salmi.» Imbagħad fetħilhom moħħhom biex jifhmu l-Iskrittura. U qalilhom: «Hekk kien miktub, li l-Messija jbati u fit-tielet jum iqum mill-imwiet, u li l-indiema għall-maħfra tad-dnubiet tixxandar f’ismu lill-ġnus kollha, ibda minn Ġerusalemm</w:t>
      </w:r>
      <w:r w:rsidRPr="00AF000B">
        <w:rPr>
          <w:rFonts w:ascii="Calibri" w:hAnsi="Calibri" w:cs="Calibri"/>
          <w:sz w:val="24"/>
          <w:szCs w:val="24"/>
          <w:lang w:val="mt-MT"/>
        </w:rPr>
        <w:t xml:space="preserve"> (v.44-47). F’dawn il-versi Ġesù nnifsu jagħti żewġ kriterji prinċipali għall-interpretazzjoni tal-Iskrittura Mqaddsa: </w:t>
      </w:r>
      <w:r w:rsidRPr="00AF000B">
        <w:rPr>
          <w:rFonts w:ascii="Calibri" w:hAnsi="Calibri" w:cs="Calibri"/>
          <w:smallCaps/>
          <w:sz w:val="24"/>
          <w:szCs w:val="24"/>
          <w:lang w:val="mt-MT"/>
        </w:rPr>
        <w:t>a</w:t>
      </w:r>
      <w:r w:rsidRPr="00AF000B">
        <w:rPr>
          <w:rFonts w:ascii="Calibri" w:hAnsi="Calibri" w:cs="Calibri"/>
          <w:sz w:val="24"/>
          <w:szCs w:val="24"/>
          <w:lang w:val="mt-MT"/>
        </w:rPr>
        <w:t xml:space="preserve">. Tinqara’ fil-globalità tagħha </w:t>
      </w:r>
      <w:r w:rsidRPr="00AF000B">
        <w:rPr>
          <w:rFonts w:ascii="Calibri" w:hAnsi="Calibri" w:cs="Calibri"/>
          <w:smallCaps/>
          <w:sz w:val="24"/>
          <w:szCs w:val="24"/>
          <w:lang w:val="mt-MT"/>
        </w:rPr>
        <w:t>b</w:t>
      </w:r>
      <w:r w:rsidRPr="00AF000B">
        <w:rPr>
          <w:rFonts w:ascii="Calibri" w:hAnsi="Calibri" w:cs="Calibri"/>
          <w:sz w:val="24"/>
          <w:szCs w:val="24"/>
          <w:lang w:val="mt-MT"/>
        </w:rPr>
        <w:t xml:space="preserve">. Iċ-ċentru huwa Kristu. </w:t>
      </w:r>
    </w:p>
    <w:p w:rsidR="00AF000B" w:rsidRDefault="00AF000B" w:rsidP="00AF000B">
      <w:pPr>
        <w:widowControl w:val="0"/>
        <w:spacing w:after="0" w:line="360" w:lineRule="auto"/>
        <w:jc w:val="both"/>
        <w:rPr>
          <w:rFonts w:ascii="Calibri" w:hAnsi="Calibri" w:cs="Calibri"/>
          <w:sz w:val="24"/>
          <w:szCs w:val="24"/>
          <w:lang w:val="mt-MT"/>
        </w:rPr>
      </w:pPr>
    </w:p>
    <w:p w:rsidR="004514BD" w:rsidRPr="00AF000B" w:rsidRDefault="004514BD" w:rsidP="00AF000B">
      <w:pPr>
        <w:widowControl w:val="0"/>
        <w:spacing w:after="0" w:line="360" w:lineRule="auto"/>
        <w:jc w:val="both"/>
        <w:rPr>
          <w:rFonts w:ascii="Calibri" w:hAnsi="Calibri" w:cs="Calibri"/>
          <w:sz w:val="24"/>
          <w:szCs w:val="24"/>
          <w:lang w:val="mt-MT"/>
        </w:rPr>
      </w:pPr>
      <w:r w:rsidRPr="00AF000B">
        <w:rPr>
          <w:rFonts w:ascii="Calibri" w:hAnsi="Calibri" w:cs="Calibri"/>
          <w:sz w:val="24"/>
          <w:szCs w:val="24"/>
          <w:lang w:val="mt-MT"/>
        </w:rPr>
        <w:t>Fil-ġrajja ta’ Ġes</w:t>
      </w:r>
      <w:r w:rsidRPr="00AF000B">
        <w:rPr>
          <w:rFonts w:ascii="Calibri" w:hAnsi="Calibri" w:cs="Calibri"/>
          <w:sz w:val="24"/>
          <w:szCs w:val="24"/>
          <w:lang w:val="mt-MT" w:bidi="he-IL"/>
        </w:rPr>
        <w:t xml:space="preserve">ù, </w:t>
      </w:r>
      <w:r w:rsidRPr="00AF000B">
        <w:rPr>
          <w:rFonts w:ascii="Calibri" w:hAnsi="Calibri" w:cs="Calibri"/>
          <w:sz w:val="24"/>
          <w:szCs w:val="24"/>
          <w:lang w:val="mt-MT"/>
        </w:rPr>
        <w:t xml:space="preserve">kollox huwa mmexxi minn pjan akbar li tiegħu l-Kelma ta’ Alla hija xhieda, għalkemm id-dixxipli kienu għadhom ma skoprewx dan il-pjan. Għalhekk </w:t>
      </w:r>
      <w:r w:rsidRPr="00AF000B">
        <w:rPr>
          <w:rFonts w:ascii="Calibri" w:hAnsi="Calibri" w:cs="Calibri"/>
          <w:i/>
          <w:iCs/>
          <w:sz w:val="24"/>
          <w:szCs w:val="24"/>
          <w:lang w:val="mt-MT"/>
        </w:rPr>
        <w:t>fetħilhom moħħhom biex jifhmu l-Iskrittura</w:t>
      </w:r>
      <w:r w:rsidRPr="00AF000B">
        <w:rPr>
          <w:rFonts w:ascii="Calibri" w:hAnsi="Calibri" w:cs="Calibri"/>
          <w:sz w:val="24"/>
          <w:szCs w:val="24"/>
          <w:lang w:val="mt-MT"/>
        </w:rPr>
        <w:t xml:space="preserve">. Fl-istess kapitlu, l-istess verb </w:t>
      </w:r>
      <w:r w:rsidRPr="00AF000B">
        <w:rPr>
          <w:rFonts w:ascii="Calibri" w:hAnsi="Calibri" w:cs="Calibri"/>
          <w:bCs/>
          <w:i/>
          <w:iCs/>
          <w:sz w:val="24"/>
          <w:szCs w:val="24"/>
          <w:lang w:val="el-GR" w:bidi="he-IL"/>
        </w:rPr>
        <w:t>διανοίγω</w:t>
      </w:r>
      <w:r w:rsidRPr="00AF000B">
        <w:rPr>
          <w:rFonts w:ascii="Calibri" w:hAnsi="Calibri" w:cs="Calibri"/>
          <w:sz w:val="24"/>
          <w:szCs w:val="24"/>
          <w:lang w:val="mt-MT" w:bidi="he-IL"/>
        </w:rPr>
        <w:t xml:space="preserve"> hu wżat ukoll b’referenza għall-għajnejn, meta jiġu miftuħa l-għajnejn tad-dixxipli ta’ Għemmaus u jagħrfu lil Ġesù fil-qsim tal-ħobż (v.31), u mbagħad b’referenza għall-Iskrittura meta </w:t>
      </w:r>
      <w:r w:rsidRPr="00AF000B">
        <w:rPr>
          <w:rFonts w:ascii="Calibri" w:hAnsi="Calibri" w:cs="Calibri"/>
          <w:i/>
          <w:iCs/>
          <w:sz w:val="24"/>
          <w:szCs w:val="24"/>
          <w:lang w:val="mt-MT" w:bidi="he-IL"/>
        </w:rPr>
        <w:t>Huwa jiftħilhom l-Iskrittura</w:t>
      </w:r>
      <w:r w:rsidRPr="00AF000B">
        <w:rPr>
          <w:rFonts w:ascii="Calibri" w:hAnsi="Calibri" w:cs="Calibri"/>
          <w:sz w:val="24"/>
          <w:szCs w:val="24"/>
          <w:lang w:val="mt-MT" w:bidi="he-IL"/>
        </w:rPr>
        <w:t xml:space="preserve"> u </w:t>
      </w:r>
      <w:r w:rsidRPr="00AF000B">
        <w:rPr>
          <w:rFonts w:ascii="Calibri" w:hAnsi="Calibri" w:cs="Calibri"/>
          <w:i/>
          <w:iCs/>
          <w:sz w:val="24"/>
          <w:szCs w:val="24"/>
          <w:lang w:val="mt-MT" w:bidi="he-IL"/>
        </w:rPr>
        <w:t>qalbhom titkebbes</w:t>
      </w:r>
      <w:r w:rsidRPr="00AF000B">
        <w:rPr>
          <w:rFonts w:ascii="Calibri" w:hAnsi="Calibri" w:cs="Calibri"/>
          <w:sz w:val="24"/>
          <w:szCs w:val="24"/>
          <w:lang w:val="mt-MT" w:bidi="he-IL"/>
        </w:rPr>
        <w:t xml:space="preserve"> (v. 32). Fit-tlitt każi, il-ftuħ huwa azzjoni li jwettaq Ġesù u li jwassal għall-għarfien tiegħU (ara wkoll Atti 16,14; 17,2-3). Dan l-għarfien jikkonsisti qabel xejn f’li </w:t>
      </w:r>
      <w:r w:rsidRPr="00AF000B">
        <w:rPr>
          <w:rFonts w:ascii="Calibri" w:hAnsi="Calibri" w:cs="Calibri"/>
          <w:i/>
          <w:iCs/>
          <w:sz w:val="24"/>
          <w:szCs w:val="24"/>
          <w:lang w:val="mt-MT" w:bidi="he-IL"/>
        </w:rPr>
        <w:t>l-Messija jbati u fit-tielet jum iqum mill-imwiet</w:t>
      </w:r>
      <w:r w:rsidRPr="00AF000B">
        <w:rPr>
          <w:rFonts w:ascii="Calibri" w:hAnsi="Calibri" w:cs="Calibri"/>
          <w:sz w:val="24"/>
          <w:szCs w:val="24"/>
          <w:lang w:val="mt-MT" w:bidi="he-IL"/>
        </w:rPr>
        <w:t xml:space="preserve">. Dan hu ċ-ċentru ta’ kull ma nkiteb fuqu u għalhekk </w:t>
      </w:r>
      <w:r w:rsidRPr="00AF000B">
        <w:rPr>
          <w:rFonts w:ascii="Calibri" w:hAnsi="Calibri" w:cs="Calibri"/>
          <w:i/>
          <w:iCs/>
          <w:sz w:val="24"/>
          <w:szCs w:val="24"/>
          <w:lang w:val="mt-MT" w:bidi="he-IL"/>
        </w:rPr>
        <w:t>jeħtieġ li jseħħ</w:t>
      </w:r>
      <w:r w:rsidRPr="00AF000B">
        <w:rPr>
          <w:rFonts w:ascii="Calibri" w:hAnsi="Calibri" w:cs="Calibri"/>
          <w:sz w:val="24"/>
          <w:szCs w:val="24"/>
          <w:lang w:val="mt-MT" w:bidi="he-IL"/>
        </w:rPr>
        <w:t xml:space="preserve">. F’Lq il-kelma </w:t>
      </w:r>
      <w:r w:rsidRPr="00AF000B">
        <w:rPr>
          <w:rFonts w:ascii="Calibri" w:hAnsi="Calibri" w:cs="Calibri"/>
          <w:bCs/>
          <w:i/>
          <w:iCs/>
          <w:sz w:val="24"/>
          <w:szCs w:val="24"/>
          <w:lang w:val="el-GR" w:bidi="he-IL"/>
        </w:rPr>
        <w:t>δεῖ</w:t>
      </w:r>
      <w:r w:rsidRPr="00AF000B">
        <w:rPr>
          <w:rFonts w:ascii="Calibri" w:hAnsi="Calibri" w:cs="Calibri"/>
          <w:bCs/>
          <w:i/>
          <w:iCs/>
          <w:sz w:val="24"/>
          <w:szCs w:val="24"/>
          <w:lang w:val="mt-MT" w:bidi="he-IL"/>
        </w:rPr>
        <w:t>/jeħtieġ</w:t>
      </w:r>
      <w:r w:rsidRPr="00AF000B">
        <w:rPr>
          <w:rFonts w:ascii="Calibri" w:hAnsi="Calibri" w:cs="Calibri"/>
          <w:bCs/>
          <w:sz w:val="24"/>
          <w:szCs w:val="24"/>
          <w:lang w:val="mt-MT" w:bidi="he-IL"/>
        </w:rPr>
        <w:t xml:space="preserve"> hija frekwenti u spiss tirreferi għall-pjan u l-ħsieb ta’ Alla. Ara p. eż. 4,43 (jeħtieġ li jxandar anke fi bliet oħra); 9,22 u paralleli Sinottiċi (</w:t>
      </w:r>
      <w:r w:rsidRPr="00AF000B">
        <w:rPr>
          <w:rFonts w:ascii="Calibri" w:hAnsi="Calibri" w:cs="Calibri"/>
          <w:bCs/>
          <w:i/>
          <w:iCs/>
          <w:sz w:val="24"/>
          <w:szCs w:val="24"/>
          <w:lang w:val="mt-MT" w:bidi="he-IL"/>
        </w:rPr>
        <w:t>jeħtieġ li Bin il-bniedem ibati ħafna...</w:t>
      </w:r>
      <w:r w:rsidRPr="00AF000B">
        <w:rPr>
          <w:rFonts w:ascii="Calibri" w:hAnsi="Calibri" w:cs="Calibri"/>
          <w:bCs/>
          <w:sz w:val="24"/>
          <w:szCs w:val="24"/>
          <w:lang w:val="mt-MT" w:bidi="he-IL"/>
        </w:rPr>
        <w:t>) u 17,25; 15,32 (</w:t>
      </w:r>
      <w:r w:rsidRPr="00AF000B">
        <w:rPr>
          <w:rFonts w:ascii="Calibri" w:hAnsi="Calibri" w:cs="Calibri"/>
          <w:bCs/>
          <w:i/>
          <w:iCs/>
          <w:sz w:val="24"/>
          <w:szCs w:val="24"/>
          <w:lang w:val="mt-MT" w:bidi="he-IL"/>
        </w:rPr>
        <w:t>kien meħtieġ li nagħmlu festa u nifirħu...</w:t>
      </w:r>
      <w:r w:rsidRPr="00AF000B">
        <w:rPr>
          <w:rFonts w:ascii="Calibri" w:hAnsi="Calibri" w:cs="Calibri"/>
          <w:bCs/>
          <w:sz w:val="24"/>
          <w:szCs w:val="24"/>
          <w:lang w:val="mt-MT" w:bidi="he-IL"/>
        </w:rPr>
        <w:t>); 19,5 (</w:t>
      </w:r>
      <w:r w:rsidRPr="00AF000B">
        <w:rPr>
          <w:rFonts w:ascii="Calibri" w:hAnsi="Calibri" w:cs="Calibri"/>
          <w:bCs/>
          <w:i/>
          <w:iCs/>
          <w:sz w:val="24"/>
          <w:szCs w:val="24"/>
          <w:lang w:val="mt-MT" w:bidi="he-IL"/>
        </w:rPr>
        <w:t>illum jeħtieġli noqgħod għandek</w:t>
      </w:r>
      <w:r w:rsidRPr="00AF000B">
        <w:rPr>
          <w:rFonts w:ascii="Calibri" w:hAnsi="Calibri" w:cs="Calibri"/>
          <w:bCs/>
          <w:sz w:val="24"/>
          <w:szCs w:val="24"/>
          <w:lang w:val="mt-MT" w:bidi="he-IL"/>
        </w:rPr>
        <w:t>); 22,37 (</w:t>
      </w:r>
      <w:r w:rsidRPr="00AF000B">
        <w:rPr>
          <w:rFonts w:ascii="Calibri" w:hAnsi="Calibri" w:cs="Calibri"/>
          <w:i/>
          <w:iCs/>
          <w:sz w:val="24"/>
          <w:szCs w:val="24"/>
          <w:lang w:val="mt-MT" w:bidi="he-IL"/>
        </w:rPr>
        <w:t>jeħtieġ li jseħħ fija dak li hemm miktub, jiġifieri, 'li kien magħdud mal-ħżiena'. Tabilħaqq, dak li hemm miktub fuqi jseħħ."</w:t>
      </w:r>
      <w:r w:rsidRPr="00AF000B">
        <w:rPr>
          <w:rFonts w:ascii="Calibri" w:hAnsi="Calibri" w:cs="Calibri"/>
          <w:bCs/>
          <w:sz w:val="24"/>
          <w:szCs w:val="24"/>
          <w:lang w:val="mt-MT" w:bidi="he-IL"/>
        </w:rPr>
        <w:t xml:space="preserve">). </w:t>
      </w:r>
      <w:r w:rsidRPr="00AF000B">
        <w:rPr>
          <w:rFonts w:ascii="Calibri" w:hAnsi="Calibri" w:cs="Calibri"/>
          <w:bCs/>
          <w:sz w:val="24"/>
          <w:szCs w:val="24"/>
          <w:lang w:val="mt-MT" w:bidi="he-IL"/>
        </w:rPr>
        <w:lastRenderedPageBreak/>
        <w:t xml:space="preserve">Imbagħad it-tlitt rikorrenzi f’kap. 24: </w:t>
      </w:r>
      <w:r w:rsidRPr="00AF000B">
        <w:rPr>
          <w:rFonts w:ascii="Calibri" w:hAnsi="Calibri" w:cs="Calibri"/>
          <w:i/>
          <w:iCs/>
          <w:sz w:val="24"/>
          <w:szCs w:val="24"/>
          <w:lang w:val="mt-MT"/>
        </w:rPr>
        <w:t>Ftakru x'kien qalilkom meta kien għadu fil-Galilija, meta qal li jeħtieġ li Bin il-bniedem jingħata f'idejn il-midinbin, ikun mislub, u fit-tielet jum iqum mill-imwiet"</w:t>
      </w:r>
      <w:r w:rsidRPr="00AF000B">
        <w:rPr>
          <w:rFonts w:ascii="Calibri" w:hAnsi="Calibri" w:cs="Calibri"/>
          <w:sz w:val="24"/>
          <w:szCs w:val="24"/>
          <w:lang w:val="mt-MT"/>
        </w:rPr>
        <w:t xml:space="preserve"> (v. 6-7);  </w:t>
      </w:r>
      <w:r w:rsidRPr="00AF000B">
        <w:rPr>
          <w:rFonts w:ascii="Calibri" w:hAnsi="Calibri" w:cs="Calibri"/>
          <w:i/>
          <w:iCs/>
          <w:sz w:val="24"/>
          <w:szCs w:val="24"/>
          <w:lang w:val="mt-MT"/>
        </w:rPr>
        <w:t>U ma kellux (ma kienx meħtieġ li) il-Messija jbati dan kollu u hekk jidħol fil-glorja tiegħu?"</w:t>
      </w:r>
      <w:r w:rsidRPr="00AF000B">
        <w:rPr>
          <w:rFonts w:ascii="Calibri" w:hAnsi="Calibri" w:cs="Calibri"/>
          <w:sz w:val="24"/>
          <w:szCs w:val="24"/>
          <w:lang w:val="mt-MT"/>
        </w:rPr>
        <w:t xml:space="preserve"> (v.26); u mbagħad v. 44. </w:t>
      </w:r>
    </w:p>
    <w:p w:rsidR="00AF000B" w:rsidRDefault="00AF000B" w:rsidP="00AF000B">
      <w:pPr>
        <w:widowControl w:val="0"/>
        <w:spacing w:after="0" w:line="360" w:lineRule="auto"/>
        <w:jc w:val="both"/>
        <w:rPr>
          <w:rFonts w:ascii="Calibri" w:hAnsi="Calibri" w:cs="Calibri"/>
          <w:sz w:val="24"/>
          <w:szCs w:val="24"/>
          <w:lang w:val="mt-MT"/>
        </w:rPr>
      </w:pPr>
    </w:p>
    <w:p w:rsidR="004514BD" w:rsidRPr="00AF000B" w:rsidRDefault="004514BD" w:rsidP="00AF000B">
      <w:pPr>
        <w:widowControl w:val="0"/>
        <w:spacing w:after="0" w:line="360" w:lineRule="auto"/>
        <w:jc w:val="both"/>
        <w:rPr>
          <w:rFonts w:ascii="Calibri" w:hAnsi="Calibri" w:cs="Calibri"/>
          <w:sz w:val="24"/>
          <w:szCs w:val="24"/>
          <w:lang w:val="mt-MT" w:bidi="he-IL"/>
        </w:rPr>
      </w:pPr>
      <w:r w:rsidRPr="00AF000B">
        <w:rPr>
          <w:rFonts w:ascii="Calibri" w:hAnsi="Calibri" w:cs="Calibri"/>
          <w:sz w:val="24"/>
          <w:szCs w:val="24"/>
          <w:lang w:val="mt-MT"/>
        </w:rPr>
        <w:t xml:space="preserve">Fis-silta tal-lum Ġesù stess imexxi lid-dixxipli biex jifhmu l-Iskrittura. Hija l-Kelma ta’ Alla li se tagħti s-sens lill-ġrajjiet u twassal għall-għarfien veru tal-qawmien. Infatti l-qabar vojt ma wassalx għal dan l-għarfien veru u kważi nistgħu ngħidu l-istess għad-dehra reali ta’ Ġesù lid-dixxipli. Xhieda ta’ dan hija l-istedina li jagħmlu ż-żewġt irġiel lin-nisa mill-qabar vojt: </w:t>
      </w:r>
      <w:r w:rsidRPr="00AF000B">
        <w:rPr>
          <w:rFonts w:ascii="Calibri" w:hAnsi="Calibri" w:cs="Calibri"/>
          <w:i/>
          <w:iCs/>
          <w:sz w:val="24"/>
          <w:szCs w:val="24"/>
          <w:lang w:val="mt-MT"/>
        </w:rPr>
        <w:t>Ftakru x'kien qalilkom meta kien għadu fil-Galilija meta qal...</w:t>
      </w:r>
      <w:r w:rsidRPr="00AF000B">
        <w:rPr>
          <w:rFonts w:ascii="Calibri" w:hAnsi="Calibri" w:cs="Calibri"/>
          <w:sz w:val="24"/>
          <w:szCs w:val="24"/>
          <w:lang w:val="mt-MT"/>
        </w:rPr>
        <w:t xml:space="preserve"> (v. 6) kif ukoll, il-ġrajja tad-dixxipli ta’ Għemmaus.   In-nisa kellhom jiftakru f’dak li qal Ġesù fuq il-mewt tiegħu... u biex juri l-importanza li tiftakar, Lq jinnota li n-nisa </w:t>
      </w:r>
      <w:r w:rsidRPr="00AF000B">
        <w:rPr>
          <w:rFonts w:ascii="Calibri" w:hAnsi="Calibri" w:cs="Calibri"/>
          <w:i/>
          <w:iCs/>
          <w:sz w:val="24"/>
          <w:szCs w:val="24"/>
          <w:lang w:val="mt-MT"/>
        </w:rPr>
        <w:t xml:space="preserve">ftakru kliemu </w:t>
      </w:r>
      <w:r w:rsidRPr="00AF000B">
        <w:rPr>
          <w:rFonts w:ascii="Calibri" w:hAnsi="Calibri" w:cs="Calibri"/>
          <w:sz w:val="24"/>
          <w:szCs w:val="24"/>
          <w:lang w:val="mt-MT"/>
        </w:rPr>
        <w:t xml:space="preserve">(v. 8). Dak li f’Mk u f’Mt irid iseħħ billi id-dixxipli imorru fiżikament il-Galilija, f’Lq iseħħ billi jiftakru. Fi Ġw 14,26 il-kapaċità li tiftakar huwa frott id-don tal-Ispirtu. Se jkun </w:t>
      </w:r>
      <w:r w:rsidRPr="00AF000B">
        <w:rPr>
          <w:rFonts w:ascii="Calibri" w:hAnsi="Calibri" w:cs="Calibri"/>
          <w:i/>
          <w:iCs/>
          <w:sz w:val="24"/>
          <w:szCs w:val="24"/>
          <w:lang w:val="mt-MT"/>
        </w:rPr>
        <w:t xml:space="preserve">d-Difensur, l-Ispirtu s-Santu, li l-Missier jibgħat f'ismi, </w:t>
      </w:r>
      <w:r w:rsidRPr="00AF000B">
        <w:rPr>
          <w:rFonts w:ascii="Calibri" w:hAnsi="Calibri" w:cs="Calibri"/>
          <w:sz w:val="24"/>
          <w:szCs w:val="24"/>
          <w:lang w:val="mt-MT"/>
        </w:rPr>
        <w:t xml:space="preserve">li </w:t>
      </w:r>
      <w:r w:rsidRPr="00AF000B">
        <w:rPr>
          <w:rFonts w:ascii="Calibri" w:hAnsi="Calibri" w:cs="Calibri"/>
          <w:i/>
          <w:iCs/>
          <w:sz w:val="24"/>
          <w:szCs w:val="24"/>
          <w:lang w:val="mt-MT"/>
        </w:rPr>
        <w:t>jgħallimkom kollox u jfakkarkom dak kollu li għedtilkom</w:t>
      </w:r>
      <w:r w:rsidRPr="00AF000B">
        <w:rPr>
          <w:rFonts w:ascii="Calibri" w:hAnsi="Calibri" w:cs="Calibri"/>
          <w:sz w:val="24"/>
          <w:szCs w:val="24"/>
          <w:lang w:val="mt-MT"/>
        </w:rPr>
        <w:t xml:space="preserve">.    </w:t>
      </w:r>
    </w:p>
    <w:p w:rsidR="00AF000B" w:rsidRDefault="00AF000B" w:rsidP="00AF000B">
      <w:pPr>
        <w:widowControl w:val="0"/>
        <w:spacing w:after="0" w:line="360" w:lineRule="auto"/>
        <w:jc w:val="both"/>
        <w:rPr>
          <w:rFonts w:ascii="Calibri" w:hAnsi="Calibri" w:cs="Calibri"/>
          <w:sz w:val="24"/>
          <w:szCs w:val="24"/>
          <w:lang w:val="mt-MT"/>
        </w:rPr>
      </w:pPr>
    </w:p>
    <w:p w:rsidR="004514BD" w:rsidRPr="00AF000B" w:rsidRDefault="004514BD" w:rsidP="00AF000B">
      <w:pPr>
        <w:widowControl w:val="0"/>
        <w:spacing w:after="0" w:line="360" w:lineRule="auto"/>
        <w:jc w:val="both"/>
        <w:rPr>
          <w:rFonts w:ascii="Calibri" w:hAnsi="Calibri" w:cs="Calibri"/>
          <w:sz w:val="24"/>
          <w:szCs w:val="24"/>
          <w:lang w:val="fr-FR"/>
        </w:rPr>
      </w:pPr>
      <w:r w:rsidRPr="00AF000B">
        <w:rPr>
          <w:rFonts w:ascii="Calibri" w:hAnsi="Calibri" w:cs="Calibri"/>
          <w:sz w:val="24"/>
          <w:szCs w:val="24"/>
          <w:lang w:val="mt-MT"/>
        </w:rPr>
        <w:t xml:space="preserve">It-tieni parti ta’ dak li </w:t>
      </w:r>
      <w:r w:rsidRPr="00AF000B">
        <w:rPr>
          <w:rFonts w:ascii="Calibri" w:hAnsi="Calibri" w:cs="Calibri"/>
          <w:i/>
          <w:iCs/>
          <w:sz w:val="24"/>
          <w:szCs w:val="24"/>
          <w:lang w:val="mt-MT"/>
        </w:rPr>
        <w:t>kien miktub</w:t>
      </w:r>
      <w:r w:rsidRPr="00AF000B">
        <w:rPr>
          <w:rFonts w:ascii="Calibri" w:hAnsi="Calibri" w:cs="Calibri"/>
          <w:sz w:val="24"/>
          <w:szCs w:val="24"/>
          <w:lang w:val="mt-MT"/>
        </w:rPr>
        <w:t xml:space="preserve"> huwa: </w:t>
      </w:r>
      <w:r w:rsidRPr="00AF000B">
        <w:rPr>
          <w:rFonts w:ascii="Calibri" w:hAnsi="Calibri" w:cs="Calibri"/>
          <w:i/>
          <w:iCs/>
          <w:sz w:val="24"/>
          <w:szCs w:val="24"/>
          <w:lang w:val="mt-MT"/>
        </w:rPr>
        <w:t>li l-indiema għall-maħfra tad-dnubiet tixxandar f’ismu lill-ġnus kollha, ibda minn Ġerusalemm</w:t>
      </w:r>
      <w:r w:rsidRPr="00AF000B">
        <w:rPr>
          <w:rFonts w:ascii="Calibri" w:hAnsi="Calibri" w:cs="Calibri"/>
          <w:sz w:val="24"/>
          <w:szCs w:val="24"/>
          <w:lang w:val="mt-MT"/>
        </w:rPr>
        <w:t xml:space="preserve"> (v. 47). Din kienet l-istess missjoni ta’ Ġesù—</w:t>
      </w:r>
      <w:r w:rsidRPr="00AF000B">
        <w:rPr>
          <w:rFonts w:ascii="Calibri" w:hAnsi="Calibri" w:cs="Calibri"/>
          <w:i/>
          <w:iCs/>
          <w:sz w:val="24"/>
          <w:szCs w:val="24"/>
          <w:lang w:val="mt-MT"/>
        </w:rPr>
        <w:t>Jien mhux lill-ġusti ġejt insejjaħ, iżda lill-midinbin għall-indiema</w:t>
      </w:r>
      <w:r w:rsidRPr="00AF000B">
        <w:rPr>
          <w:rFonts w:ascii="Calibri" w:hAnsi="Calibri" w:cs="Calibri"/>
          <w:sz w:val="24"/>
          <w:szCs w:val="24"/>
          <w:lang w:val="mt-MT"/>
        </w:rPr>
        <w:t xml:space="preserve"> (5,32)—li mbagħad issir il-missjoni tal-Knisja fl-Atti. L-istess konverżjoni toħloq saħansitra ferħ fis-sema tant illi </w:t>
      </w:r>
      <w:r w:rsidRPr="00AF000B">
        <w:rPr>
          <w:rFonts w:ascii="Calibri" w:hAnsi="Calibri" w:cs="Calibri"/>
          <w:i/>
          <w:iCs/>
          <w:sz w:val="24"/>
          <w:szCs w:val="24"/>
          <w:lang w:val="mt-MT"/>
        </w:rPr>
        <w:t>ikun hemm aktar ferħ għal midneb wieħed li jindem milli għal disgħa u disgħin bniedem tajjeb li ma kellux bżonn ta' ndiema</w:t>
      </w:r>
      <w:r w:rsidRPr="00AF000B">
        <w:rPr>
          <w:rFonts w:ascii="Calibri" w:hAnsi="Calibri" w:cs="Calibri"/>
          <w:sz w:val="24"/>
          <w:szCs w:val="24"/>
          <w:lang w:val="mt-MT"/>
        </w:rPr>
        <w:t xml:space="preserve"> (15,7). Il-konverżjoni/indiema donna tippreċedi l-maħfra u kważi dejjem insibuhom flimkien ħlief għal xi eċċezzjonijiet: Fil-Benedictus il-poplu se </w:t>
      </w:r>
      <w:r w:rsidRPr="00AF000B">
        <w:rPr>
          <w:rFonts w:ascii="Calibri" w:hAnsi="Calibri" w:cs="Calibri"/>
          <w:i/>
          <w:iCs/>
          <w:sz w:val="24"/>
          <w:szCs w:val="24"/>
          <w:lang w:val="mt-MT"/>
        </w:rPr>
        <w:t xml:space="preserve">jagħraf bis-salvazzjoni permezz tal-maħfra tad-dnubiet </w:t>
      </w:r>
      <w:r w:rsidRPr="00AF000B">
        <w:rPr>
          <w:rFonts w:ascii="Calibri" w:hAnsi="Calibri" w:cs="Calibri"/>
          <w:sz w:val="24"/>
          <w:szCs w:val="24"/>
          <w:lang w:val="mt-MT"/>
        </w:rPr>
        <w:t xml:space="preserve">(1,77) mentri Pietru fid-dar ta’ Kornelju jistqarr li </w:t>
      </w:r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l-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profeti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kollha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jixhdu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għalih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u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jgħidu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li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kull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min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jemmen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fih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jaqla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' l-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maħfra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tad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-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dnubiet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bis-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saħħa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ta'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ismu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</w:t>
      </w:r>
      <w:r w:rsidRPr="00AF000B">
        <w:rPr>
          <w:rFonts w:ascii="Calibri" w:hAnsi="Calibri" w:cs="Calibri"/>
          <w:sz w:val="24"/>
          <w:szCs w:val="24"/>
          <w:lang w:val="fr-FR"/>
        </w:rPr>
        <w:t>(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At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10,43).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Pawlu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fl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>-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ewwel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missjoni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jxandar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: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Mela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,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ħuti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,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kunu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afu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dan: li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permezz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ta'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Ġesù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qiegħda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tixxandrilkom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il-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maħfra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tad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-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dnubiet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; 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permezz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tiegħu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,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kull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min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jemmen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ikun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iġġustifikat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minn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dak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kollu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li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minnu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ma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stajtux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tkunu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ġġustifikati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bis-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saħħa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tal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-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Liġi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ta'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Mosè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</w:t>
      </w:r>
      <w:r w:rsidRPr="00AF000B">
        <w:rPr>
          <w:rFonts w:ascii="Calibri" w:hAnsi="Calibri" w:cs="Calibri"/>
          <w:sz w:val="24"/>
          <w:szCs w:val="24"/>
          <w:lang w:val="fr-FR"/>
        </w:rPr>
        <w:t>(13,38-38). Anke il-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ġrajja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ta’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Żakkew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taqleb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l-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ordni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tal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>-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konverżjoni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u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tal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>-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maħfra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.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Donnu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f’dan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il-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każ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>, il-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konverżjoni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hija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r-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riżultat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tal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>-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maħfra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ta’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Ġesù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>.</w:t>
      </w:r>
    </w:p>
    <w:p w:rsidR="00AF000B" w:rsidRDefault="00AF000B" w:rsidP="00AF000B">
      <w:pPr>
        <w:widowControl w:val="0"/>
        <w:spacing w:after="0" w:line="360" w:lineRule="auto"/>
        <w:jc w:val="both"/>
        <w:rPr>
          <w:rFonts w:ascii="Calibri" w:hAnsi="Calibri" w:cs="Calibri"/>
          <w:sz w:val="24"/>
          <w:szCs w:val="24"/>
          <w:lang w:val="fr-FR"/>
        </w:rPr>
      </w:pPr>
    </w:p>
    <w:p w:rsidR="004514BD" w:rsidRPr="00AF000B" w:rsidRDefault="004514BD" w:rsidP="00AF000B">
      <w:pPr>
        <w:widowControl w:val="0"/>
        <w:spacing w:after="0" w:line="360" w:lineRule="auto"/>
        <w:jc w:val="both"/>
        <w:rPr>
          <w:rFonts w:ascii="Calibri" w:hAnsi="Calibri" w:cs="Calibri"/>
          <w:sz w:val="24"/>
          <w:szCs w:val="24"/>
          <w:lang w:val="fr-FR"/>
        </w:rPr>
      </w:pP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l-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aħbar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għandha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titwassal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lil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kull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bniedem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fid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>-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dinja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. Dan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jidher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ċar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sa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mill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>-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bidu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tal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>-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lastRenderedPageBreak/>
        <w:t>Vanġelu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.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Infatti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Xmun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jistqarr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: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għaliex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għajnejja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raw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is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-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salvazzjoni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    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tiegħek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li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int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ħejjejt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għall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-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popli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kollha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,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dawl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biex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idawwal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il-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ġnus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, u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glorja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tal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-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poplu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tiegħek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Iżrael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</w:t>
      </w:r>
      <w:r w:rsidRPr="00AF000B">
        <w:rPr>
          <w:rFonts w:ascii="Calibri" w:hAnsi="Calibri" w:cs="Calibri"/>
          <w:sz w:val="24"/>
          <w:szCs w:val="24"/>
          <w:lang w:val="fr-FR"/>
        </w:rPr>
        <w:t xml:space="preserve">(2,30-32).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Għalkemm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l-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għarfien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huwa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ċar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effettivament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fl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>-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ewwel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passi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tal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>-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Knisja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dan il-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kmand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ltaqa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’ ma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diversi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diffikultajiet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bħalma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jkompli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jiltaqa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’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llum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. </w:t>
      </w:r>
    </w:p>
    <w:p w:rsidR="00AF000B" w:rsidRDefault="00AF000B" w:rsidP="00AF000B">
      <w:pPr>
        <w:widowControl w:val="0"/>
        <w:spacing w:after="0" w:line="360" w:lineRule="auto"/>
        <w:jc w:val="both"/>
        <w:rPr>
          <w:rFonts w:ascii="Calibri" w:hAnsi="Calibri" w:cs="Calibri"/>
          <w:sz w:val="24"/>
          <w:szCs w:val="24"/>
          <w:lang w:val="fr-FR"/>
        </w:rPr>
      </w:pPr>
    </w:p>
    <w:p w:rsidR="004514BD" w:rsidRPr="00AF000B" w:rsidRDefault="004514BD" w:rsidP="00AF000B">
      <w:pPr>
        <w:widowControl w:val="0"/>
        <w:spacing w:after="0" w:line="360" w:lineRule="auto"/>
        <w:jc w:val="both"/>
        <w:rPr>
          <w:rFonts w:ascii="Calibri" w:hAnsi="Calibri" w:cs="Calibri"/>
          <w:sz w:val="24"/>
          <w:szCs w:val="24"/>
          <w:lang w:val="fr-FR"/>
        </w:rPr>
      </w:pP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Din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it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>-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tħabbira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se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tibda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minn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Ġerusalemm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, il-post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fejn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seħħew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il-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mewt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u l-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qawmien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.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Huwa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dan li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jagħti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l-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identita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>’ u d-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dixxiplu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jrid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jibqa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’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marbut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magħha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. Hu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għandu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jkollu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ċar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min hu u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x’inhu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sz w:val="24"/>
          <w:szCs w:val="24"/>
          <w:lang w:val="fr-FR"/>
        </w:rPr>
        <w:t>jħabbar</w:t>
      </w:r>
      <w:proofErr w:type="spellEnd"/>
      <w:r w:rsidRPr="00AF000B">
        <w:rPr>
          <w:rFonts w:ascii="Calibri" w:hAnsi="Calibri" w:cs="Calibri"/>
          <w:sz w:val="24"/>
          <w:szCs w:val="24"/>
          <w:lang w:val="fr-FR"/>
        </w:rPr>
        <w:t xml:space="preserve">. </w:t>
      </w:r>
    </w:p>
    <w:p w:rsidR="00AF000B" w:rsidRDefault="00AF000B" w:rsidP="00AF000B">
      <w:pPr>
        <w:widowControl w:val="0"/>
        <w:spacing w:after="0" w:line="360" w:lineRule="auto"/>
        <w:jc w:val="both"/>
        <w:rPr>
          <w:rFonts w:ascii="Calibri" w:hAnsi="Calibri" w:cs="Calibri"/>
          <w:i/>
          <w:iCs/>
          <w:sz w:val="24"/>
          <w:szCs w:val="24"/>
          <w:lang w:val="mt-MT"/>
        </w:rPr>
      </w:pPr>
    </w:p>
    <w:p w:rsidR="00DA3293" w:rsidRPr="00AF000B" w:rsidRDefault="004514BD" w:rsidP="00AF000B">
      <w:pPr>
        <w:widowControl w:val="0"/>
        <w:spacing w:after="0" w:line="360" w:lineRule="auto"/>
        <w:jc w:val="both"/>
        <w:rPr>
          <w:rFonts w:ascii="Calibri" w:hAnsi="Calibri" w:cs="Calibri"/>
          <w:sz w:val="24"/>
          <w:szCs w:val="24"/>
          <w:lang w:val="mt-MT"/>
        </w:rPr>
      </w:pPr>
      <w:r w:rsidRPr="00AF000B">
        <w:rPr>
          <w:rFonts w:ascii="Calibri" w:hAnsi="Calibri" w:cs="Calibri"/>
          <w:i/>
          <w:iCs/>
          <w:sz w:val="24"/>
          <w:szCs w:val="24"/>
          <w:lang w:val="mt-MT"/>
        </w:rPr>
        <w:t xml:space="preserve">Intom xhud ta’ dan. U jiena, araw, nibgħat fuqkom lil dak li wiegħed Missieri. Imma intom ibqgħu fil-belt, sa ma Alla jkun libbiskom bil-qawwa tiegħu </w:t>
      </w:r>
      <w:r w:rsidRPr="00AF000B">
        <w:rPr>
          <w:rFonts w:ascii="Calibri" w:hAnsi="Calibri" w:cs="Calibri"/>
          <w:sz w:val="24"/>
          <w:szCs w:val="24"/>
          <w:lang w:val="mt-MT"/>
        </w:rPr>
        <w:t xml:space="preserve">(v. 48-49). Id-dixxiplu, għalkemm donnu għandu kollox lest, ma jistax joħroġ qabel ma jitlebbes bil-qawwa ta’ Alla. Fil-fatt baqalu jirċievi l-essenzjal. Il-qawwa li biha se jixhed mhiex il-qawwa tiegħu imma ta’ Alla. Hija l-istess qawwa li f’Marija għamlet ħwejjeġ kbar: </w:t>
      </w:r>
      <w:r w:rsidRPr="00AF000B">
        <w:rPr>
          <w:rFonts w:ascii="Calibri" w:hAnsi="Calibri" w:cs="Calibri"/>
          <w:i/>
          <w:iCs/>
          <w:sz w:val="24"/>
          <w:szCs w:val="24"/>
          <w:lang w:val="mt-MT"/>
        </w:rPr>
        <w:t xml:space="preserve">L-Ispirtu s-Santu jiġi fuqek, u l-qawwa ta' l-Għoli tixħet id-dell tagħha fuqek. U għalhekk dak li jitwieled minnek ikun qaddis, u jissejjaħ Bin Alla </w:t>
      </w:r>
      <w:r w:rsidRPr="00AF000B">
        <w:rPr>
          <w:rFonts w:ascii="Calibri" w:hAnsi="Calibri" w:cs="Calibri"/>
          <w:sz w:val="24"/>
          <w:szCs w:val="24"/>
          <w:lang w:val="mt-MT"/>
        </w:rPr>
        <w:t xml:space="preserve">(1,35).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Ġesù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,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bil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-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qawwa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ta' l-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Ispirtu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,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reġa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'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mar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il-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Galilija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; u l-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fama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tiegħu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xterdet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ma'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dawk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l-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inħawi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kollha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, 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għax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hu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kien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jgħallem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fis-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sinagogi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tagħhom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fost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it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-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tifħir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ta'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>kulħadd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  <w:lang w:val="fr-FR"/>
        </w:rPr>
        <w:t xml:space="preserve"> </w:t>
      </w:r>
      <w:r w:rsidRPr="00AF000B">
        <w:rPr>
          <w:rFonts w:ascii="Calibri" w:hAnsi="Calibri" w:cs="Calibri"/>
          <w:sz w:val="24"/>
          <w:szCs w:val="24"/>
          <w:lang w:val="fr-FR"/>
        </w:rPr>
        <w:t>(4,14-15).</w:t>
      </w:r>
      <w:r w:rsidRPr="00AF000B">
        <w:rPr>
          <w:rFonts w:ascii="Calibri" w:hAnsi="Calibri" w:cs="Calibri"/>
          <w:sz w:val="24"/>
          <w:szCs w:val="24"/>
          <w:lang w:val="mt-MT"/>
        </w:rPr>
        <w:t xml:space="preserve"> </w:t>
      </w:r>
      <w:r w:rsidRPr="00AF000B">
        <w:rPr>
          <w:rFonts w:ascii="Calibri" w:hAnsi="Calibri" w:cs="Calibri"/>
          <w:i/>
          <w:iCs/>
          <w:sz w:val="24"/>
          <w:szCs w:val="24"/>
        </w:rPr>
        <w:t>Il-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</w:rPr>
        <w:t>qawwa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</w:rPr>
        <w:t>tal-Mulej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</w:rPr>
        <w:t>kienet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</w:rPr>
        <w:t>fih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</w:rPr>
        <w:t>biex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AF000B">
        <w:rPr>
          <w:rFonts w:ascii="Calibri" w:hAnsi="Calibri" w:cs="Calibri"/>
          <w:i/>
          <w:iCs/>
          <w:sz w:val="24"/>
          <w:szCs w:val="24"/>
        </w:rPr>
        <w:t>ifejjaq</w:t>
      </w:r>
      <w:proofErr w:type="spellEnd"/>
      <w:r w:rsidRPr="00AF000B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AF000B">
        <w:rPr>
          <w:rFonts w:ascii="Calibri" w:hAnsi="Calibri" w:cs="Calibri"/>
          <w:sz w:val="24"/>
          <w:szCs w:val="24"/>
        </w:rPr>
        <w:t xml:space="preserve">(5,17). </w:t>
      </w:r>
      <w:proofErr w:type="spellStart"/>
      <w:r w:rsidRPr="00AF000B">
        <w:rPr>
          <w:rFonts w:ascii="Calibri" w:hAnsi="Calibri" w:cs="Calibri"/>
          <w:sz w:val="24"/>
          <w:szCs w:val="24"/>
        </w:rPr>
        <w:t>Ara</w:t>
      </w:r>
      <w:proofErr w:type="spellEnd"/>
      <w:r w:rsidRPr="00AF000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F000B">
        <w:rPr>
          <w:rFonts w:ascii="Calibri" w:hAnsi="Calibri" w:cs="Calibri"/>
          <w:sz w:val="24"/>
          <w:szCs w:val="24"/>
        </w:rPr>
        <w:t>wkoll</w:t>
      </w:r>
      <w:proofErr w:type="spellEnd"/>
      <w:r w:rsidRPr="00AF000B">
        <w:rPr>
          <w:rFonts w:ascii="Calibri" w:hAnsi="Calibri" w:cs="Calibri"/>
          <w:sz w:val="24"/>
          <w:szCs w:val="24"/>
        </w:rPr>
        <w:t xml:space="preserve"> At 1,4-8 u At 2. </w:t>
      </w:r>
    </w:p>
    <w:sectPr w:rsidR="00DA3293" w:rsidRPr="00AF000B" w:rsidSect="00E06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DA3293"/>
    <w:rsid w:val="000346B3"/>
    <w:rsid w:val="001D3C6B"/>
    <w:rsid w:val="00292D53"/>
    <w:rsid w:val="002C4923"/>
    <w:rsid w:val="002F2960"/>
    <w:rsid w:val="003A62D3"/>
    <w:rsid w:val="003E32E8"/>
    <w:rsid w:val="004514BD"/>
    <w:rsid w:val="00472E6F"/>
    <w:rsid w:val="00487C75"/>
    <w:rsid w:val="004C6A0B"/>
    <w:rsid w:val="0052295C"/>
    <w:rsid w:val="005F53FF"/>
    <w:rsid w:val="0073010A"/>
    <w:rsid w:val="00730AB9"/>
    <w:rsid w:val="007626A2"/>
    <w:rsid w:val="008C097E"/>
    <w:rsid w:val="008F050D"/>
    <w:rsid w:val="0096301B"/>
    <w:rsid w:val="00A35630"/>
    <w:rsid w:val="00AF000B"/>
    <w:rsid w:val="00B07F19"/>
    <w:rsid w:val="00C95868"/>
    <w:rsid w:val="00CA1199"/>
    <w:rsid w:val="00D84CE2"/>
    <w:rsid w:val="00DA3293"/>
    <w:rsid w:val="00E06844"/>
    <w:rsid w:val="00E424F7"/>
    <w:rsid w:val="00E74157"/>
    <w:rsid w:val="00E87FC6"/>
    <w:rsid w:val="00EE6231"/>
    <w:rsid w:val="00FA6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293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293"/>
    <w:pPr>
      <w:spacing w:after="0" w:line="240" w:lineRule="auto"/>
    </w:pPr>
    <w:rPr>
      <w:rFonts w:eastAsiaTheme="minorEastAsia"/>
      <w:lang w:eastAsia="en-GB"/>
    </w:rPr>
  </w:style>
  <w:style w:type="character" w:customStyle="1" w:styleId="apple-converted-space">
    <w:name w:val="apple-converted-space"/>
    <w:basedOn w:val="DefaultParagraphFont"/>
    <w:rsid w:val="00292D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Acer</cp:lastModifiedBy>
  <cp:revision>2</cp:revision>
  <dcterms:created xsi:type="dcterms:W3CDTF">2015-04-21T16:47:00Z</dcterms:created>
  <dcterms:modified xsi:type="dcterms:W3CDTF">2015-04-21T16:47:00Z</dcterms:modified>
</cp:coreProperties>
</file>