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805" w:rsidRPr="001927CB" w:rsidRDefault="00717805" w:rsidP="00717805">
      <w:pPr>
        <w:rPr>
          <w:rFonts w:ascii="Times New Roman" w:hAnsi="Times New Roman" w:cs="Times New Roman"/>
          <w:b/>
          <w:sz w:val="52"/>
          <w:szCs w:val="52"/>
          <w:lang w:val="mt-MT"/>
        </w:rPr>
      </w:pPr>
    </w:p>
    <w:p w:rsidR="00551E19" w:rsidRPr="001927CB" w:rsidRDefault="001927CB" w:rsidP="001927CB">
      <w:pPr>
        <w:jc w:val="center"/>
        <w:rPr>
          <w:rFonts w:ascii="Times New Roman" w:hAnsi="Times New Roman" w:cs="Times New Roman"/>
          <w:b/>
          <w:sz w:val="52"/>
          <w:szCs w:val="52"/>
          <w:lang w:val="mt-MT"/>
        </w:rPr>
      </w:pPr>
      <w:r w:rsidRPr="001927CB">
        <w:rPr>
          <w:rFonts w:ascii="Times New Roman" w:hAnsi="Times New Roman" w:cs="Times New Roman"/>
          <w:b/>
          <w:sz w:val="52"/>
          <w:szCs w:val="52"/>
          <w:lang w:val="mt-MT"/>
        </w:rPr>
        <w:t>Lectio Divina</w:t>
      </w:r>
    </w:p>
    <w:p w:rsidR="00551E19" w:rsidRPr="001927CB" w:rsidRDefault="00551E19" w:rsidP="00551E19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mt-MT"/>
        </w:rPr>
      </w:pPr>
    </w:p>
    <w:p w:rsidR="00717805" w:rsidRPr="001927CB" w:rsidRDefault="001927CB" w:rsidP="001927CB">
      <w:pPr>
        <w:jc w:val="center"/>
        <w:rPr>
          <w:rFonts w:ascii="Times New Roman" w:hAnsi="Times New Roman" w:cs="Times New Roman"/>
          <w:b/>
          <w:sz w:val="40"/>
          <w:szCs w:val="40"/>
          <w:lang w:val="mt-MT"/>
        </w:rPr>
      </w:pPr>
      <w:r w:rsidRPr="001927CB">
        <w:rPr>
          <w:rFonts w:ascii="Times New Roman" w:hAnsi="Times New Roman" w:cs="Times New Roman"/>
          <w:b/>
          <w:sz w:val="40"/>
          <w:szCs w:val="40"/>
          <w:lang w:val="mt-MT"/>
        </w:rPr>
        <w:t xml:space="preserve">It-XXVIII Ħadd Matul </w:t>
      </w:r>
      <w:r>
        <w:rPr>
          <w:rFonts w:ascii="Times New Roman" w:hAnsi="Times New Roman" w:cs="Times New Roman"/>
          <w:b/>
          <w:sz w:val="40"/>
          <w:szCs w:val="40"/>
          <w:lang w:val="mt-MT"/>
        </w:rPr>
        <w:t>i</w:t>
      </w:r>
      <w:r w:rsidRPr="001927CB">
        <w:rPr>
          <w:rFonts w:ascii="Times New Roman" w:hAnsi="Times New Roman" w:cs="Times New Roman"/>
          <w:b/>
          <w:sz w:val="40"/>
          <w:szCs w:val="40"/>
          <w:lang w:val="mt-MT"/>
        </w:rPr>
        <w:t>s-Sena</w:t>
      </w:r>
    </w:p>
    <w:p w:rsidR="001927CB" w:rsidRPr="001927CB" w:rsidRDefault="001927CB" w:rsidP="001927CB">
      <w:pPr>
        <w:jc w:val="center"/>
        <w:rPr>
          <w:rFonts w:ascii="Times New Roman" w:hAnsi="Times New Roman" w:cs="Times New Roman"/>
          <w:b/>
          <w:sz w:val="40"/>
          <w:szCs w:val="40"/>
          <w:lang w:val="mt-MT"/>
        </w:rPr>
      </w:pPr>
    </w:p>
    <w:p w:rsidR="00551E19" w:rsidRPr="001927CB" w:rsidRDefault="001927CB" w:rsidP="00717805">
      <w:pPr>
        <w:jc w:val="center"/>
        <w:rPr>
          <w:rFonts w:ascii="Times New Roman" w:hAnsi="Times New Roman" w:cs="Times New Roman"/>
          <w:b/>
          <w:sz w:val="40"/>
          <w:lang w:val="mt-MT"/>
        </w:rPr>
      </w:pPr>
      <w:r w:rsidRPr="001927CB">
        <w:rPr>
          <w:rFonts w:ascii="Times New Roman" w:hAnsi="Times New Roman" w:cs="Times New Roman"/>
          <w:b/>
          <w:sz w:val="40"/>
          <w:lang w:val="mt-MT"/>
        </w:rPr>
        <w:t>Sena Ċ</w:t>
      </w:r>
    </w:p>
    <w:p w:rsidR="00717805" w:rsidRPr="001927CB" w:rsidRDefault="00717805" w:rsidP="00551E19">
      <w:pPr>
        <w:jc w:val="center"/>
        <w:rPr>
          <w:rFonts w:ascii="Times New Roman" w:hAnsi="Times New Roman" w:cs="Times New Roman"/>
          <w:b/>
          <w:i/>
          <w:sz w:val="40"/>
          <w:lang w:val="mt-MT"/>
        </w:rPr>
      </w:pPr>
    </w:p>
    <w:p w:rsidR="00717805" w:rsidRPr="001927CB" w:rsidRDefault="00717805" w:rsidP="00551E19">
      <w:pPr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551E19" w:rsidRPr="001927CB" w:rsidRDefault="001927CB" w:rsidP="00551E19">
      <w:pPr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1927CB">
        <w:rPr>
          <w:rFonts w:ascii="Times New Roman" w:hAnsi="Times New Roman" w:cs="Times New Roman"/>
          <w:b/>
          <w:sz w:val="28"/>
          <w:szCs w:val="28"/>
          <w:lang w:val="mt-MT"/>
        </w:rPr>
        <w:t>Lq 17, 11-19</w:t>
      </w:r>
    </w:p>
    <w:p w:rsidR="00551E19" w:rsidRDefault="00551E19" w:rsidP="001A429A">
      <w:pPr>
        <w:rPr>
          <w:rFonts w:ascii="Times New Roman" w:hAnsi="Times New Roman" w:cs="Times New Roman"/>
          <w:i/>
          <w:sz w:val="28"/>
          <w:lang w:val="mt-MT"/>
        </w:rPr>
      </w:pPr>
    </w:p>
    <w:p w:rsidR="001927CB" w:rsidRDefault="001927CB" w:rsidP="001927CB">
      <w:pPr>
        <w:spacing w:line="360" w:lineRule="auto"/>
        <w:rPr>
          <w:rFonts w:ascii="Times New Roman" w:hAnsi="Times New Roman" w:cs="Times New Roman"/>
          <w:lang w:val="mt-MT"/>
        </w:rPr>
      </w:pPr>
    </w:p>
    <w:p w:rsidR="00861CA0" w:rsidRPr="001927CB" w:rsidRDefault="00464F5C" w:rsidP="001927CB">
      <w:pPr>
        <w:spacing w:line="360" w:lineRule="auto"/>
        <w:rPr>
          <w:rFonts w:ascii="Times New Roman" w:hAnsi="Times New Roman" w:cs="Times New Roman"/>
          <w:lang w:val="mt-MT"/>
        </w:rPr>
      </w:pPr>
      <w:bookmarkStart w:id="0" w:name="_GoBack"/>
      <w:bookmarkEnd w:id="0"/>
      <w:r w:rsidRPr="001927CB">
        <w:rPr>
          <w:rFonts w:ascii="Times New Roman" w:hAnsi="Times New Roman" w:cs="Times New Roman"/>
          <w:lang w:val="mt-MT"/>
        </w:rPr>
        <w:t xml:space="preserve">B’dan ir-rakkont </w:t>
      </w:r>
      <w:r w:rsidRPr="001927CB">
        <w:rPr>
          <w:rFonts w:ascii="Times New Roman" w:hAnsi="Times New Roman" w:cs="Times New Roman"/>
          <w:i/>
          <w:lang w:val="mt-MT"/>
        </w:rPr>
        <w:t xml:space="preserve">Lq </w:t>
      </w:r>
      <w:r w:rsidRPr="001927CB">
        <w:rPr>
          <w:rFonts w:ascii="Times New Roman" w:hAnsi="Times New Roman" w:cs="Times New Roman"/>
          <w:lang w:val="mt-MT"/>
        </w:rPr>
        <w:t xml:space="preserve">jiftaħ it-tielet parti tar-rakkont tal-vjaġġ ta’ Ġesù lejn Ġerusalemm. F’din it-taqsima </w:t>
      </w:r>
      <w:r w:rsidR="006E33AA" w:rsidRPr="001927CB">
        <w:rPr>
          <w:rFonts w:ascii="Times New Roman" w:hAnsi="Times New Roman" w:cs="Times New Roman"/>
          <w:lang w:val="mt-MT"/>
        </w:rPr>
        <w:t>j</w:t>
      </w:r>
      <w:r w:rsidRPr="001927CB">
        <w:rPr>
          <w:rFonts w:ascii="Times New Roman" w:hAnsi="Times New Roman" w:cs="Times New Roman"/>
          <w:lang w:val="mt-MT"/>
        </w:rPr>
        <w:t>daħħal ħafna materjal li nsibuh fl-vanġelu tiegħu biss, b’lingwaġġ karatteristiku tiegħu u b’temi li huma għal qalbu, partikularment dak tas-salvazzjoni tal-imbiegħdin.</w:t>
      </w:r>
    </w:p>
    <w:p w:rsidR="00E4027E" w:rsidRPr="001927CB" w:rsidRDefault="00E4027E" w:rsidP="001927CB">
      <w:pPr>
        <w:spacing w:line="360" w:lineRule="auto"/>
        <w:rPr>
          <w:rFonts w:ascii="Times New Roman" w:hAnsi="Times New Roman" w:cs="Times New Roman"/>
          <w:sz w:val="12"/>
          <w:szCs w:val="12"/>
          <w:lang w:val="mt-MT"/>
        </w:rPr>
      </w:pPr>
    </w:p>
    <w:p w:rsidR="00E4027E" w:rsidRPr="001927CB" w:rsidRDefault="00E4027E" w:rsidP="001927CB">
      <w:pPr>
        <w:spacing w:line="360" w:lineRule="auto"/>
        <w:rPr>
          <w:rFonts w:ascii="Times New Roman" w:hAnsi="Times New Roman" w:cs="Times New Roman"/>
          <w:lang w:val="mt-MT"/>
        </w:rPr>
      </w:pPr>
      <w:r w:rsidRPr="001927CB">
        <w:rPr>
          <w:rFonts w:ascii="Times New Roman" w:hAnsi="Times New Roman" w:cs="Times New Roman"/>
          <w:lang w:val="mt-MT"/>
        </w:rPr>
        <w:t>Din is-silta tinqasam f’żewġ partijiet: minn vv. 11-14 naqraw ir-rakkont propju tal-fejqan, filwaqt li minn vv. 15-19 naraw ir-reazzjoni tas-Samaritan u d-dikjarazzjoni ta’ salvazzjoni li Ġesù jagħmel fil-konfront tiegħu. It-tema ewlenija hija l-fidi t</w:t>
      </w:r>
      <w:r w:rsidR="006E33AA" w:rsidRPr="001927CB">
        <w:rPr>
          <w:rFonts w:ascii="Times New Roman" w:hAnsi="Times New Roman" w:cs="Times New Roman"/>
          <w:lang w:val="mt-MT"/>
        </w:rPr>
        <w:t>assew, tkomplija t</w:t>
      </w:r>
      <w:r w:rsidRPr="001927CB">
        <w:rPr>
          <w:rFonts w:ascii="Times New Roman" w:hAnsi="Times New Roman" w:cs="Times New Roman"/>
          <w:lang w:val="mt-MT"/>
        </w:rPr>
        <w:t>al-mistoqsija tal-appostli: “</w:t>
      </w:r>
      <w:r w:rsidRPr="001927CB">
        <w:rPr>
          <w:rFonts w:ascii="Times New Roman" w:hAnsi="Times New Roman" w:cs="Times New Roman"/>
          <w:i/>
          <w:lang w:val="mt-MT"/>
        </w:rPr>
        <w:t>Mulej kattar fina l-fidi</w:t>
      </w:r>
      <w:r w:rsidRPr="001927CB">
        <w:rPr>
          <w:rFonts w:ascii="Times New Roman" w:hAnsi="Times New Roman" w:cs="Times New Roman"/>
          <w:lang w:val="mt-MT"/>
        </w:rPr>
        <w:t>” (v.5)</w:t>
      </w:r>
    </w:p>
    <w:p w:rsidR="00E4027E" w:rsidRPr="001927CB" w:rsidRDefault="00E4027E" w:rsidP="001927CB">
      <w:pPr>
        <w:spacing w:line="360" w:lineRule="auto"/>
        <w:rPr>
          <w:rFonts w:ascii="Times New Roman" w:hAnsi="Times New Roman" w:cs="Times New Roman"/>
          <w:lang w:val="mt-MT"/>
        </w:rPr>
      </w:pPr>
    </w:p>
    <w:p w:rsidR="004331C3" w:rsidRPr="001927CB" w:rsidRDefault="00E4027E" w:rsidP="001927C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1927CB">
        <w:rPr>
          <w:rFonts w:ascii="Times New Roman" w:hAnsi="Times New Roman" w:cs="Times New Roman"/>
          <w:b/>
          <w:lang w:val="mt-MT"/>
        </w:rPr>
        <w:t>v.</w:t>
      </w:r>
      <w:r w:rsidR="00085B59" w:rsidRPr="001927CB">
        <w:rPr>
          <w:rFonts w:ascii="Times New Roman" w:hAnsi="Times New Roman" w:cs="Times New Roman"/>
          <w:b/>
          <w:lang w:val="mt-MT"/>
        </w:rPr>
        <w:t xml:space="preserve"> </w:t>
      </w:r>
      <w:r w:rsidRPr="001927CB">
        <w:rPr>
          <w:rFonts w:ascii="Times New Roman" w:hAnsi="Times New Roman" w:cs="Times New Roman"/>
          <w:b/>
        </w:rPr>
        <w:t>11</w:t>
      </w:r>
      <w:r w:rsidRPr="001927CB">
        <w:rPr>
          <w:rFonts w:ascii="Times New Roman" w:hAnsi="Times New Roman" w:cs="Times New Roman"/>
          <w:b/>
          <w:lang w:val="mt-MT"/>
        </w:rPr>
        <w:t xml:space="preserve">: </w:t>
      </w:r>
      <w:r w:rsidRPr="001927CB">
        <w:rPr>
          <w:rFonts w:ascii="Times New Roman" w:hAnsi="Times New Roman" w:cs="Times New Roman"/>
          <w:b/>
        </w:rPr>
        <w:t xml:space="preserve">Ġara li, huwa u sejjer lejn Ġerusalemm, Ġesù għadda minn bejn is-Samarija u l-Galilija. </w:t>
      </w:r>
    </w:p>
    <w:p w:rsidR="00A1125C" w:rsidRPr="001927CB" w:rsidRDefault="004331C3" w:rsidP="001927CB">
      <w:pPr>
        <w:spacing w:line="360" w:lineRule="auto"/>
        <w:rPr>
          <w:rFonts w:ascii="Times New Roman" w:hAnsi="Times New Roman" w:cs="Times New Roman"/>
          <w:lang w:val="mt-MT"/>
        </w:rPr>
      </w:pPr>
      <w:r w:rsidRPr="001927CB">
        <w:rPr>
          <w:rFonts w:ascii="Times New Roman" w:hAnsi="Times New Roman" w:cs="Times New Roman"/>
          <w:lang w:val="mt-MT"/>
        </w:rPr>
        <w:t xml:space="preserve">Naraw xebh kbir ma’ 9, 51-52, l-ewwel darba li għandna l-aħbar li Ġesù kien riesaq Ġerusalemm. </w:t>
      </w:r>
      <w:r w:rsidR="006E33AA" w:rsidRPr="001927CB">
        <w:rPr>
          <w:rFonts w:ascii="Times New Roman" w:hAnsi="Times New Roman" w:cs="Times New Roman"/>
          <w:lang w:val="mt-MT"/>
        </w:rPr>
        <w:t xml:space="preserve">Hemmhekk </w:t>
      </w:r>
      <w:r w:rsidRPr="001927CB">
        <w:rPr>
          <w:rFonts w:ascii="Times New Roman" w:hAnsi="Times New Roman" w:cs="Times New Roman"/>
          <w:i/>
          <w:lang w:val="mt-MT"/>
        </w:rPr>
        <w:t xml:space="preserve">Lq </w:t>
      </w:r>
      <w:r w:rsidRPr="001927CB">
        <w:rPr>
          <w:rFonts w:ascii="Times New Roman" w:hAnsi="Times New Roman" w:cs="Times New Roman"/>
          <w:lang w:val="mt-MT"/>
        </w:rPr>
        <w:t>jinsisti li Ġesù għamel dan “b’rieda sħiħa” biex iwettaq dak li hu “meħtieġ” (ara, 9,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Pr="001927CB">
        <w:rPr>
          <w:rFonts w:ascii="Times New Roman" w:hAnsi="Times New Roman" w:cs="Times New Roman"/>
          <w:lang w:val="mt-MT"/>
        </w:rPr>
        <w:t>22; 19,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Pr="001927CB">
        <w:rPr>
          <w:rFonts w:ascii="Times New Roman" w:hAnsi="Times New Roman" w:cs="Times New Roman"/>
          <w:lang w:val="mt-MT"/>
        </w:rPr>
        <w:t>5; 21,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Pr="001927CB">
        <w:rPr>
          <w:rFonts w:ascii="Times New Roman" w:hAnsi="Times New Roman" w:cs="Times New Roman"/>
          <w:lang w:val="mt-MT"/>
        </w:rPr>
        <w:t>9; 22,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Pr="001927CB">
        <w:rPr>
          <w:rFonts w:ascii="Times New Roman" w:hAnsi="Times New Roman" w:cs="Times New Roman"/>
          <w:lang w:val="mt-MT"/>
        </w:rPr>
        <w:t>37; 24,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Pr="001927CB">
        <w:rPr>
          <w:rFonts w:ascii="Times New Roman" w:hAnsi="Times New Roman" w:cs="Times New Roman"/>
          <w:lang w:val="mt-MT"/>
        </w:rPr>
        <w:t xml:space="preserve">7.44). </w:t>
      </w:r>
      <w:r w:rsidR="00611BA3" w:rsidRPr="001927CB">
        <w:rPr>
          <w:rFonts w:ascii="Times New Roman" w:hAnsi="Times New Roman" w:cs="Times New Roman"/>
          <w:lang w:val="mt-MT"/>
        </w:rPr>
        <w:t xml:space="preserve">Mhux possibli li jiġi stabilit bl-eżatt għal liema żona qed jirreferi </w:t>
      </w:r>
      <w:r w:rsidR="00611BA3" w:rsidRPr="001927CB">
        <w:rPr>
          <w:rFonts w:ascii="Times New Roman" w:hAnsi="Times New Roman" w:cs="Times New Roman"/>
          <w:i/>
          <w:lang w:val="mt-MT"/>
        </w:rPr>
        <w:t xml:space="preserve">Lq </w:t>
      </w:r>
      <w:r w:rsidR="00611BA3" w:rsidRPr="001927CB">
        <w:rPr>
          <w:rFonts w:ascii="Times New Roman" w:hAnsi="Times New Roman" w:cs="Times New Roman"/>
          <w:lang w:val="mt-MT"/>
        </w:rPr>
        <w:t xml:space="preserve">u għalfejn Ġesù jaqbad rotta li biha jtawwal il-vjaġġ tiegħu. Imma l-interess ta’ </w:t>
      </w:r>
      <w:r w:rsidR="00611BA3" w:rsidRPr="001927CB">
        <w:rPr>
          <w:rFonts w:ascii="Times New Roman" w:hAnsi="Times New Roman" w:cs="Times New Roman"/>
          <w:i/>
          <w:lang w:val="mt-MT"/>
        </w:rPr>
        <w:t xml:space="preserve">Lq </w:t>
      </w:r>
      <w:r w:rsidR="00611BA3" w:rsidRPr="001927CB">
        <w:rPr>
          <w:rFonts w:ascii="Times New Roman" w:hAnsi="Times New Roman" w:cs="Times New Roman"/>
          <w:lang w:val="mt-MT"/>
        </w:rPr>
        <w:t>huwa teoloġiku u mhux ġeografiku: Ġesù qed joqrob iktar lejn il-b</w:t>
      </w:r>
      <w:r w:rsidR="00A1125C" w:rsidRPr="001927CB">
        <w:rPr>
          <w:rFonts w:ascii="Times New Roman" w:hAnsi="Times New Roman" w:cs="Times New Roman"/>
          <w:lang w:val="mt-MT"/>
        </w:rPr>
        <w:t>elt li fiha se sseħħ il-fidwa definittiva tal-bnedmin kollha, u fi triqtu jmur f’żoni li huma ’l bar</w:t>
      </w:r>
      <w:r w:rsidR="006E33AA" w:rsidRPr="001927CB">
        <w:rPr>
          <w:rFonts w:ascii="Times New Roman" w:hAnsi="Times New Roman" w:cs="Times New Roman"/>
          <w:lang w:val="mt-MT"/>
        </w:rPr>
        <w:t xml:space="preserve">ra mit-triq prinċipali – </w:t>
      </w:r>
      <w:r w:rsidR="00A1125C" w:rsidRPr="001927CB">
        <w:rPr>
          <w:rFonts w:ascii="Times New Roman" w:hAnsi="Times New Roman" w:cs="Times New Roman"/>
          <w:lang w:val="mt-MT"/>
        </w:rPr>
        <w:t>f’territorju li l</w:t>
      </w:r>
      <w:r w:rsidR="006E33AA" w:rsidRPr="001927CB">
        <w:rPr>
          <w:rFonts w:ascii="Times New Roman" w:hAnsi="Times New Roman" w:cs="Times New Roman"/>
          <w:lang w:val="mt-MT"/>
        </w:rPr>
        <w:t xml:space="preserve">-Lhud osservanti kienu jevitawh – </w:t>
      </w:r>
      <w:r w:rsidR="00A1125C" w:rsidRPr="001927CB">
        <w:rPr>
          <w:rFonts w:ascii="Times New Roman" w:hAnsi="Times New Roman" w:cs="Times New Roman"/>
          <w:lang w:val="mt-MT"/>
        </w:rPr>
        <w:t>biex jiltaqa’ ma’ nies inwarrba minn kulħadd.</w:t>
      </w:r>
    </w:p>
    <w:p w:rsidR="00A1125C" w:rsidRPr="001927CB" w:rsidRDefault="00A1125C" w:rsidP="001927CB">
      <w:pPr>
        <w:spacing w:line="360" w:lineRule="auto"/>
        <w:rPr>
          <w:rFonts w:ascii="Times New Roman" w:hAnsi="Times New Roman" w:cs="Times New Roman"/>
          <w:lang w:val="mt-MT"/>
        </w:rPr>
      </w:pPr>
    </w:p>
    <w:p w:rsidR="00A1125C" w:rsidRPr="001927CB" w:rsidRDefault="00A1125C" w:rsidP="001927C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1927CB">
        <w:rPr>
          <w:rFonts w:ascii="Times New Roman" w:hAnsi="Times New Roman" w:cs="Times New Roman"/>
          <w:b/>
          <w:lang w:val="mt-MT"/>
        </w:rPr>
        <w:t xml:space="preserve">v. 12: </w:t>
      </w:r>
      <w:r w:rsidRPr="001927CB">
        <w:rPr>
          <w:rFonts w:ascii="Times New Roman" w:hAnsi="Times New Roman" w:cs="Times New Roman"/>
          <w:b/>
        </w:rPr>
        <w:t>Kif kien dieħel f</w:t>
      </w:r>
      <w:r w:rsidRPr="001927CB">
        <w:rPr>
          <w:rFonts w:ascii="Times New Roman" w:hAnsi="Times New Roman" w:cs="Times New Roman"/>
          <w:b/>
          <w:lang w:val="mt-MT"/>
        </w:rPr>
        <w:t>’</w:t>
      </w:r>
      <w:r w:rsidRPr="001927CB">
        <w:rPr>
          <w:rFonts w:ascii="Times New Roman" w:hAnsi="Times New Roman" w:cs="Times New Roman"/>
          <w:b/>
        </w:rPr>
        <w:t xml:space="preserve">raħal, ltaqgħu miegħu għaxart irġiel morda bil-lebbra. Waqfu </w:t>
      </w:r>
      <w:r w:rsidRPr="001927CB">
        <w:rPr>
          <w:rFonts w:ascii="Times New Roman" w:hAnsi="Times New Roman" w:cs="Times New Roman"/>
          <w:b/>
          <w:lang w:val="mt-MT"/>
        </w:rPr>
        <w:t>’</w:t>
      </w:r>
      <w:r w:rsidRPr="001927CB">
        <w:rPr>
          <w:rFonts w:ascii="Times New Roman" w:hAnsi="Times New Roman" w:cs="Times New Roman"/>
          <w:b/>
        </w:rPr>
        <w:t>l bogħod minnu,</w:t>
      </w:r>
    </w:p>
    <w:p w:rsidR="00FE0B5B" w:rsidRPr="001927CB" w:rsidRDefault="00A1125C" w:rsidP="001927CB">
      <w:pPr>
        <w:spacing w:line="360" w:lineRule="auto"/>
        <w:rPr>
          <w:rFonts w:ascii="Times New Roman" w:hAnsi="Times New Roman" w:cs="Times New Roman"/>
          <w:lang w:val="mt-MT"/>
        </w:rPr>
      </w:pPr>
      <w:r w:rsidRPr="001927CB">
        <w:rPr>
          <w:rFonts w:ascii="Times New Roman" w:hAnsi="Times New Roman" w:cs="Times New Roman"/>
          <w:lang w:val="mt-MT"/>
        </w:rPr>
        <w:lastRenderedPageBreak/>
        <w:t>Jista’</w:t>
      </w:r>
      <w:r w:rsidR="009332B3" w:rsidRPr="001927CB">
        <w:rPr>
          <w:rFonts w:ascii="Times New Roman" w:hAnsi="Times New Roman" w:cs="Times New Roman"/>
          <w:lang w:val="mt-MT"/>
        </w:rPr>
        <w:t xml:space="preserve"> jkun li n-numru għaxra huwa indikazzjoni simbolika ta’ totalità (eż. ara, </w:t>
      </w:r>
      <w:r w:rsidR="009332B3" w:rsidRPr="001927CB">
        <w:rPr>
          <w:rFonts w:ascii="Times New Roman" w:hAnsi="Times New Roman" w:cs="Times New Roman"/>
          <w:i/>
          <w:lang w:val="mt-MT"/>
        </w:rPr>
        <w:t xml:space="preserve">Lq </w:t>
      </w:r>
      <w:r w:rsidR="009332B3" w:rsidRPr="001927CB">
        <w:rPr>
          <w:rFonts w:ascii="Times New Roman" w:hAnsi="Times New Roman" w:cs="Times New Roman"/>
          <w:lang w:val="mt-MT"/>
        </w:rPr>
        <w:t>19,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9332B3" w:rsidRPr="001927CB">
        <w:rPr>
          <w:rFonts w:ascii="Times New Roman" w:hAnsi="Times New Roman" w:cs="Times New Roman"/>
          <w:lang w:val="mt-MT"/>
        </w:rPr>
        <w:t xml:space="preserve">13). Kienu grupp li fl-istess diżgrazzja li laqtithom għarfu jingħaqdu flimkien u jkunu qrib ta’ xulxin. Kull wieħed minnhom jagħraf li hu marid </w:t>
      </w:r>
      <w:r w:rsidR="003F3B08" w:rsidRPr="001927CB">
        <w:rPr>
          <w:rFonts w:ascii="Times New Roman" w:hAnsi="Times New Roman" w:cs="Times New Roman"/>
          <w:lang w:val="mt-MT"/>
        </w:rPr>
        <w:t>bl-istess marda</w:t>
      </w:r>
      <w:r w:rsidR="009332B3" w:rsidRPr="001927CB">
        <w:rPr>
          <w:rFonts w:ascii="Times New Roman" w:hAnsi="Times New Roman" w:cs="Times New Roman"/>
          <w:lang w:val="mt-MT"/>
        </w:rPr>
        <w:t xml:space="preserve"> u </w:t>
      </w:r>
      <w:r w:rsidR="003F3B08" w:rsidRPr="001927CB">
        <w:rPr>
          <w:rFonts w:ascii="Times New Roman" w:hAnsi="Times New Roman" w:cs="Times New Roman"/>
          <w:lang w:val="mt-MT"/>
        </w:rPr>
        <w:t xml:space="preserve">dan iwassalhom biex ma jitbiegħdux minn xulxin imma jkunu solidali fil-qagħda tagħhom. Il-Liġi (ara, </w:t>
      </w:r>
      <w:r w:rsidR="003F3B08" w:rsidRPr="001927CB">
        <w:rPr>
          <w:rFonts w:ascii="Times New Roman" w:hAnsi="Times New Roman" w:cs="Times New Roman"/>
          <w:i/>
          <w:lang w:val="mt-MT"/>
        </w:rPr>
        <w:t xml:space="preserve">Num </w:t>
      </w:r>
      <w:r w:rsidR="00AA6784" w:rsidRPr="001927CB">
        <w:rPr>
          <w:rFonts w:ascii="Times New Roman" w:hAnsi="Times New Roman" w:cs="Times New Roman"/>
          <w:lang w:val="mt-MT"/>
        </w:rPr>
        <w:t>5,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3F3B08" w:rsidRPr="001927CB">
        <w:rPr>
          <w:rFonts w:ascii="Times New Roman" w:hAnsi="Times New Roman" w:cs="Times New Roman"/>
          <w:lang w:val="mt-MT"/>
        </w:rPr>
        <w:t xml:space="preserve">2-3; </w:t>
      </w:r>
      <w:r w:rsidR="003F3B08" w:rsidRPr="001927CB">
        <w:rPr>
          <w:rFonts w:ascii="Times New Roman" w:hAnsi="Times New Roman" w:cs="Times New Roman"/>
          <w:i/>
          <w:lang w:val="mt-MT"/>
        </w:rPr>
        <w:t xml:space="preserve">Lev </w:t>
      </w:r>
      <w:r w:rsidR="003F3B08" w:rsidRPr="001927CB">
        <w:rPr>
          <w:rFonts w:ascii="Times New Roman" w:hAnsi="Times New Roman" w:cs="Times New Roman"/>
          <w:lang w:val="mt-MT"/>
        </w:rPr>
        <w:t>13,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3F3B08" w:rsidRPr="001927CB">
        <w:rPr>
          <w:rFonts w:ascii="Times New Roman" w:hAnsi="Times New Roman" w:cs="Times New Roman"/>
          <w:lang w:val="mt-MT"/>
        </w:rPr>
        <w:t xml:space="preserve">46) kienet timponilhom li jżommu ’l bogħod mill-bliet u mill-persuni li jiltaqgħu magħhom. Imma dan il-bogħod </w:t>
      </w:r>
      <w:r w:rsidR="00FE0B5B" w:rsidRPr="001927CB">
        <w:rPr>
          <w:rFonts w:ascii="Times New Roman" w:hAnsi="Times New Roman" w:cs="Times New Roman"/>
          <w:lang w:val="mt-MT"/>
        </w:rPr>
        <w:t>ma jwaqqafhomx milli jagħmlu t-talba tagħhom, u ma jżommx lil Ġesù milli jinduna bihom: “</w:t>
      </w:r>
      <w:r w:rsidR="00FE0B5B" w:rsidRPr="001927CB">
        <w:rPr>
          <w:rFonts w:ascii="Times New Roman" w:hAnsi="Times New Roman" w:cs="Times New Roman"/>
          <w:i/>
        </w:rPr>
        <w:t xml:space="preserve">imma issa, fi Kristu Ġesù, intom, li darba kontu </w:t>
      </w:r>
      <w:r w:rsidR="00FE0B5B" w:rsidRPr="001927CB">
        <w:rPr>
          <w:rFonts w:ascii="Times New Roman" w:hAnsi="Times New Roman" w:cs="Times New Roman"/>
          <w:i/>
          <w:lang w:val="mt-MT"/>
        </w:rPr>
        <w:t>’</w:t>
      </w:r>
      <w:r w:rsidR="00FE0B5B" w:rsidRPr="001927CB">
        <w:rPr>
          <w:rFonts w:ascii="Times New Roman" w:hAnsi="Times New Roman" w:cs="Times New Roman"/>
          <w:i/>
        </w:rPr>
        <w:t>l bogħod, issa tqarribtu bis-saħħa tad-demm ta</w:t>
      </w:r>
      <w:r w:rsidR="00FE0B5B" w:rsidRPr="001927CB">
        <w:rPr>
          <w:rFonts w:ascii="Times New Roman" w:hAnsi="Times New Roman" w:cs="Times New Roman"/>
          <w:i/>
          <w:lang w:val="mt-MT"/>
        </w:rPr>
        <w:t xml:space="preserve">’ </w:t>
      </w:r>
      <w:r w:rsidR="00FE0B5B" w:rsidRPr="001927CB">
        <w:rPr>
          <w:rFonts w:ascii="Times New Roman" w:hAnsi="Times New Roman" w:cs="Times New Roman"/>
          <w:i/>
        </w:rPr>
        <w:t>Kristu. Kristu hu s-sliem tagħna, hu, li minna t-tnejn għamel poplu wieħed, billi ġarraf il-ħajt li kien jifridna</w:t>
      </w:r>
      <w:r w:rsidR="00FE0B5B" w:rsidRPr="001927CB">
        <w:rPr>
          <w:rFonts w:ascii="Times New Roman" w:hAnsi="Times New Roman" w:cs="Times New Roman"/>
          <w:lang w:val="mt-MT"/>
        </w:rPr>
        <w:t>” (</w:t>
      </w:r>
      <w:r w:rsidR="00FE0B5B" w:rsidRPr="001927CB">
        <w:rPr>
          <w:rFonts w:ascii="Times New Roman" w:hAnsi="Times New Roman" w:cs="Times New Roman"/>
          <w:i/>
          <w:lang w:val="mt-MT"/>
        </w:rPr>
        <w:t xml:space="preserve">Ef </w:t>
      </w:r>
      <w:r w:rsidR="00FE0B5B" w:rsidRPr="001927CB">
        <w:rPr>
          <w:rFonts w:ascii="Times New Roman" w:hAnsi="Times New Roman" w:cs="Times New Roman"/>
          <w:lang w:val="mt-MT"/>
        </w:rPr>
        <w:t>2, 13-14).</w:t>
      </w:r>
    </w:p>
    <w:p w:rsidR="00FE0B5B" w:rsidRPr="001927CB" w:rsidRDefault="00FE0B5B" w:rsidP="001927CB">
      <w:pPr>
        <w:spacing w:line="360" w:lineRule="auto"/>
        <w:rPr>
          <w:rFonts w:ascii="Times New Roman" w:hAnsi="Times New Roman" w:cs="Times New Roman"/>
          <w:lang w:val="mt-MT"/>
        </w:rPr>
      </w:pPr>
    </w:p>
    <w:p w:rsidR="00FE0B5B" w:rsidRPr="001927CB" w:rsidRDefault="00FE0B5B" w:rsidP="001927C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1927CB">
        <w:rPr>
          <w:rFonts w:ascii="Times New Roman" w:hAnsi="Times New Roman" w:cs="Times New Roman"/>
          <w:b/>
          <w:lang w:val="mt-MT"/>
        </w:rPr>
        <w:t xml:space="preserve">v. 13: </w:t>
      </w:r>
      <w:r w:rsidRPr="001927CB">
        <w:rPr>
          <w:rFonts w:ascii="Times New Roman" w:hAnsi="Times New Roman" w:cs="Times New Roman"/>
          <w:b/>
        </w:rPr>
        <w:t xml:space="preserve">għollew leħinhom u qalulu: </w:t>
      </w:r>
      <w:r w:rsidRPr="001927CB">
        <w:rPr>
          <w:rFonts w:ascii="Times New Roman" w:hAnsi="Times New Roman" w:cs="Times New Roman"/>
          <w:b/>
          <w:lang w:val="mt-MT"/>
        </w:rPr>
        <w:t>“</w:t>
      </w:r>
      <w:r w:rsidRPr="001927CB">
        <w:rPr>
          <w:rFonts w:ascii="Times New Roman" w:hAnsi="Times New Roman" w:cs="Times New Roman"/>
          <w:b/>
        </w:rPr>
        <w:t>Ġesù, Mgħallem, ikollok ħniena minna!</w:t>
      </w:r>
      <w:r w:rsidRPr="001927CB">
        <w:rPr>
          <w:rFonts w:ascii="Times New Roman" w:hAnsi="Times New Roman" w:cs="Times New Roman"/>
          <w:b/>
          <w:lang w:val="mt-MT"/>
        </w:rPr>
        <w:t>”</w:t>
      </w:r>
    </w:p>
    <w:p w:rsidR="00F816BD" w:rsidRPr="001927CB" w:rsidRDefault="00FE0B5B" w:rsidP="001927CB">
      <w:pPr>
        <w:spacing w:line="360" w:lineRule="auto"/>
        <w:rPr>
          <w:rFonts w:ascii="Times New Roman" w:hAnsi="Times New Roman" w:cs="Times New Roman"/>
          <w:lang w:val="mt-MT"/>
        </w:rPr>
      </w:pPr>
      <w:r w:rsidRPr="001927CB">
        <w:rPr>
          <w:rFonts w:ascii="Times New Roman" w:hAnsi="Times New Roman" w:cs="Times New Roman"/>
          <w:lang w:val="mt-MT"/>
        </w:rPr>
        <w:t xml:space="preserve">L-espressjoni “għollew leħinhom” fit-TĠ hija wżata biss minn </w:t>
      </w:r>
      <w:r w:rsidRPr="001927CB">
        <w:rPr>
          <w:rFonts w:ascii="Times New Roman" w:hAnsi="Times New Roman" w:cs="Times New Roman"/>
          <w:i/>
          <w:lang w:val="mt-MT"/>
        </w:rPr>
        <w:t xml:space="preserve">Lq </w:t>
      </w:r>
      <w:r w:rsidR="00AA6784" w:rsidRPr="001927CB">
        <w:rPr>
          <w:rFonts w:ascii="Times New Roman" w:hAnsi="Times New Roman" w:cs="Times New Roman"/>
          <w:lang w:val="mt-MT"/>
        </w:rPr>
        <w:t>(ara, 11,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AA6784" w:rsidRPr="001927CB">
        <w:rPr>
          <w:rFonts w:ascii="Times New Roman" w:hAnsi="Times New Roman" w:cs="Times New Roman"/>
          <w:lang w:val="mt-MT"/>
        </w:rPr>
        <w:t>27;</w:t>
      </w:r>
      <w:r w:rsidRPr="001927CB">
        <w:rPr>
          <w:rFonts w:ascii="Times New Roman" w:hAnsi="Times New Roman" w:cs="Times New Roman"/>
          <w:lang w:val="mt-MT"/>
        </w:rPr>
        <w:t xml:space="preserve"> </w:t>
      </w:r>
      <w:r w:rsidR="00AA6784" w:rsidRPr="001927CB">
        <w:rPr>
          <w:rFonts w:ascii="Times New Roman" w:hAnsi="Times New Roman" w:cs="Times New Roman"/>
          <w:i/>
          <w:lang w:val="mt-MT"/>
        </w:rPr>
        <w:t>Atti</w:t>
      </w:r>
      <w:r w:rsidR="00E4027E" w:rsidRPr="001927CB">
        <w:rPr>
          <w:rFonts w:ascii="Times New Roman" w:hAnsi="Times New Roman" w:cs="Times New Roman"/>
          <w:b/>
        </w:rPr>
        <w:t xml:space="preserve"> </w:t>
      </w:r>
      <w:r w:rsidR="00AA6784" w:rsidRPr="001927CB">
        <w:rPr>
          <w:rFonts w:ascii="Times New Roman" w:hAnsi="Times New Roman" w:cs="Times New Roman"/>
          <w:lang w:val="mt-MT"/>
        </w:rPr>
        <w:t>2,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AA6784" w:rsidRPr="001927CB">
        <w:rPr>
          <w:rFonts w:ascii="Times New Roman" w:hAnsi="Times New Roman" w:cs="Times New Roman"/>
          <w:lang w:val="mt-MT"/>
        </w:rPr>
        <w:t>14; 14,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AA6784" w:rsidRPr="001927CB">
        <w:rPr>
          <w:rFonts w:ascii="Times New Roman" w:hAnsi="Times New Roman" w:cs="Times New Roman"/>
          <w:lang w:val="mt-MT"/>
        </w:rPr>
        <w:t>11) u turi stagħġib għall-preżenza ta’ Ġesù. Dak li kienu diġa semgħu bl-għeġubijiet tiegħu issa jistgħu jarawh u għalhekk jinfexxu f’talba ħerqana. Anki t-titlu “Mgħallem” jinsab biss f’</w:t>
      </w:r>
      <w:r w:rsidR="00AA6784" w:rsidRPr="001927CB">
        <w:rPr>
          <w:rFonts w:ascii="Times New Roman" w:hAnsi="Times New Roman" w:cs="Times New Roman"/>
          <w:i/>
          <w:lang w:val="mt-MT"/>
        </w:rPr>
        <w:t>Lq</w:t>
      </w:r>
      <w:r w:rsidR="00AA6784" w:rsidRPr="001927CB">
        <w:rPr>
          <w:rFonts w:ascii="Times New Roman" w:hAnsi="Times New Roman" w:cs="Times New Roman"/>
          <w:lang w:val="mt-MT"/>
        </w:rPr>
        <w:t>. Spiss huwa wżat f’sitwazzjonijiet ta’ bżonn kbir li fihom Ġesù huwa mitlub jintervjeni fin-nuqqas ta’ soluzzjonijiet oħra (ara, 3,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AA6784" w:rsidRPr="001927CB">
        <w:rPr>
          <w:rFonts w:ascii="Times New Roman" w:hAnsi="Times New Roman" w:cs="Times New Roman"/>
          <w:lang w:val="mt-MT"/>
        </w:rPr>
        <w:t>12; 5,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AA6784" w:rsidRPr="001927CB">
        <w:rPr>
          <w:rFonts w:ascii="Times New Roman" w:hAnsi="Times New Roman" w:cs="Times New Roman"/>
          <w:lang w:val="mt-MT"/>
        </w:rPr>
        <w:t>5; 8,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AA6784" w:rsidRPr="001927CB">
        <w:rPr>
          <w:rFonts w:ascii="Times New Roman" w:hAnsi="Times New Roman" w:cs="Times New Roman"/>
          <w:lang w:val="mt-MT"/>
        </w:rPr>
        <w:t>24; 9,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AA6784" w:rsidRPr="001927CB">
        <w:rPr>
          <w:rFonts w:ascii="Times New Roman" w:hAnsi="Times New Roman" w:cs="Times New Roman"/>
          <w:lang w:val="mt-MT"/>
        </w:rPr>
        <w:t>37.49; 12,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AA6784" w:rsidRPr="001927CB">
        <w:rPr>
          <w:rFonts w:ascii="Times New Roman" w:hAnsi="Times New Roman" w:cs="Times New Roman"/>
          <w:lang w:val="mt-MT"/>
        </w:rPr>
        <w:t>13).</w:t>
      </w:r>
      <w:r w:rsidR="00F816BD" w:rsidRPr="001927CB">
        <w:rPr>
          <w:rFonts w:ascii="Times New Roman" w:hAnsi="Times New Roman" w:cs="Times New Roman"/>
          <w:lang w:val="mt-MT"/>
        </w:rPr>
        <w:t xml:space="preserve"> It-talba “ikollok ħniena minna” kienet talba li l-Lhud jirrepetu fis-Salmi (ara, 40, 5; 50, 3-4) u li tfisser dipendenza sħiħa fuq Alla. Fil-qagħda tagħhom, l-għaxar lebbrużi ma jistgħu jagħmlu xejn ħlief li jittamaw f’Ġesù.</w:t>
      </w:r>
    </w:p>
    <w:p w:rsidR="00F816BD" w:rsidRPr="001927CB" w:rsidRDefault="00F816BD" w:rsidP="001927CB">
      <w:pPr>
        <w:spacing w:line="360" w:lineRule="auto"/>
        <w:rPr>
          <w:rFonts w:ascii="Times New Roman" w:hAnsi="Times New Roman" w:cs="Times New Roman"/>
          <w:lang w:val="mt-MT"/>
        </w:rPr>
      </w:pPr>
    </w:p>
    <w:p w:rsidR="00E4027E" w:rsidRPr="001927CB" w:rsidRDefault="00F816BD" w:rsidP="001927CB">
      <w:pPr>
        <w:spacing w:line="360" w:lineRule="auto"/>
        <w:rPr>
          <w:rFonts w:ascii="Times New Roman" w:hAnsi="Times New Roman" w:cs="Times New Roman"/>
          <w:lang w:val="mt-MT"/>
        </w:rPr>
      </w:pPr>
      <w:r w:rsidRPr="001927CB">
        <w:rPr>
          <w:rFonts w:ascii="Times New Roman" w:hAnsi="Times New Roman" w:cs="Times New Roman"/>
          <w:b/>
          <w:lang w:val="mt-MT"/>
        </w:rPr>
        <w:t xml:space="preserve">v. 14: </w:t>
      </w:r>
      <w:r w:rsidRPr="001927CB">
        <w:rPr>
          <w:rFonts w:ascii="Times New Roman" w:hAnsi="Times New Roman" w:cs="Times New Roman"/>
          <w:b/>
        </w:rPr>
        <w:t xml:space="preserve">Kif rahom, qalilhom: </w:t>
      </w:r>
      <w:r w:rsidRPr="001927CB">
        <w:rPr>
          <w:rFonts w:ascii="Times New Roman" w:hAnsi="Times New Roman" w:cs="Times New Roman"/>
          <w:b/>
          <w:lang w:val="mt-MT"/>
        </w:rPr>
        <w:t>“</w:t>
      </w:r>
      <w:r w:rsidRPr="001927CB">
        <w:rPr>
          <w:rFonts w:ascii="Times New Roman" w:hAnsi="Times New Roman" w:cs="Times New Roman"/>
          <w:b/>
        </w:rPr>
        <w:t>Morru uru rwieħkom lill-qassisin.</w:t>
      </w:r>
      <w:r w:rsidRPr="001927CB">
        <w:rPr>
          <w:rFonts w:ascii="Times New Roman" w:hAnsi="Times New Roman" w:cs="Times New Roman"/>
          <w:b/>
          <w:lang w:val="mt-MT"/>
        </w:rPr>
        <w:t>”</w:t>
      </w:r>
      <w:r w:rsidRPr="001927CB">
        <w:rPr>
          <w:rFonts w:ascii="Times New Roman" w:hAnsi="Times New Roman" w:cs="Times New Roman"/>
          <w:b/>
        </w:rPr>
        <w:t xml:space="preserve"> U ġara li, huma u sejrin, fiequ mill-marda tagħhom.</w:t>
      </w:r>
      <w:r w:rsidR="00AA6784" w:rsidRPr="001927CB">
        <w:rPr>
          <w:rFonts w:ascii="Times New Roman" w:hAnsi="Times New Roman" w:cs="Times New Roman"/>
          <w:lang w:val="mt-MT"/>
        </w:rPr>
        <w:t xml:space="preserve"> </w:t>
      </w:r>
    </w:p>
    <w:p w:rsidR="009C4B2D" w:rsidRPr="001927CB" w:rsidRDefault="000E4F59" w:rsidP="001927CB">
      <w:pPr>
        <w:spacing w:line="360" w:lineRule="auto"/>
        <w:rPr>
          <w:rFonts w:ascii="Times New Roman" w:hAnsi="Times New Roman" w:cs="Times New Roman"/>
          <w:lang w:val="mt-MT"/>
        </w:rPr>
      </w:pPr>
      <w:r w:rsidRPr="001927CB">
        <w:rPr>
          <w:rFonts w:ascii="Times New Roman" w:hAnsi="Times New Roman" w:cs="Times New Roman"/>
          <w:lang w:val="mt-MT"/>
        </w:rPr>
        <w:t xml:space="preserve">Il-fatt li Ġesù jibgħathom għand il-qassisin – barra </w:t>
      </w:r>
      <w:r w:rsidR="006D0B1A" w:rsidRPr="001927CB">
        <w:rPr>
          <w:rFonts w:ascii="Times New Roman" w:hAnsi="Times New Roman" w:cs="Times New Roman"/>
          <w:lang w:val="mt-MT"/>
        </w:rPr>
        <w:t xml:space="preserve">li dan kien mitlub mil-Liġi (ara, </w:t>
      </w:r>
      <w:r w:rsidR="006D0B1A" w:rsidRPr="001927CB">
        <w:rPr>
          <w:rFonts w:ascii="Times New Roman" w:hAnsi="Times New Roman" w:cs="Times New Roman"/>
          <w:i/>
          <w:lang w:val="mt-MT"/>
        </w:rPr>
        <w:t xml:space="preserve">Lev </w:t>
      </w:r>
      <w:r w:rsidR="006D0B1A" w:rsidRPr="001927CB">
        <w:rPr>
          <w:rFonts w:ascii="Times New Roman" w:hAnsi="Times New Roman" w:cs="Times New Roman"/>
          <w:lang w:val="mt-MT"/>
        </w:rPr>
        <w:t xml:space="preserve">14, 2-4) – kien ukoll prova biex jistħarreġ il-fiduċja tagħhom fil-qawwa tiegħu. Huwa jordnalhom juru rwieħhom lill-qassisin bħallikieku kienu fiequ, meta fir-realtà kienu għadhom fl-istess sitwazzjoni ta’ qabel. Mal-ewwel daqqa t’għajn il-Mulej ma jagħtihom l-ebda għajnuna imma huma xorta waħda jafdaw fil-kelma tiegħu. Il-frott </w:t>
      </w:r>
      <w:r w:rsidR="006714B0" w:rsidRPr="001927CB">
        <w:rPr>
          <w:rFonts w:ascii="Times New Roman" w:hAnsi="Times New Roman" w:cs="Times New Roman"/>
          <w:lang w:val="mt-MT"/>
        </w:rPr>
        <w:t xml:space="preserve">tal-ubbidjenza tagħhom huwa li t-talba tagħhom tiġi mismugħa wara u tiġi mwettqa mill-bogħod (ara </w:t>
      </w:r>
      <w:r w:rsidR="006714B0" w:rsidRPr="001927CB">
        <w:rPr>
          <w:rFonts w:ascii="Times New Roman" w:hAnsi="Times New Roman" w:cs="Times New Roman"/>
          <w:i/>
          <w:lang w:val="mt-MT"/>
        </w:rPr>
        <w:t xml:space="preserve">Lq </w:t>
      </w:r>
      <w:r w:rsidR="006714B0" w:rsidRPr="001927CB">
        <w:rPr>
          <w:rFonts w:ascii="Times New Roman" w:hAnsi="Times New Roman" w:cs="Times New Roman"/>
          <w:lang w:val="mt-MT"/>
        </w:rPr>
        <w:t xml:space="preserve">7, 7-10). Filwaqt li jimxu t-triq li l-Mulej urihom huma jindunaw b’dak kollu li l-Mulej għamel magħhom. </w:t>
      </w:r>
    </w:p>
    <w:p w:rsidR="009C4B2D" w:rsidRPr="001927CB" w:rsidRDefault="009C4B2D" w:rsidP="001927CB">
      <w:pPr>
        <w:spacing w:line="360" w:lineRule="auto"/>
        <w:rPr>
          <w:rFonts w:ascii="Times New Roman" w:hAnsi="Times New Roman" w:cs="Times New Roman"/>
          <w:lang w:val="mt-MT"/>
        </w:rPr>
      </w:pPr>
    </w:p>
    <w:p w:rsidR="009C4B2D" w:rsidRPr="001927CB" w:rsidRDefault="009C4B2D" w:rsidP="001927C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1927CB">
        <w:rPr>
          <w:rFonts w:ascii="Times New Roman" w:hAnsi="Times New Roman" w:cs="Times New Roman"/>
          <w:b/>
          <w:lang w:val="mt-MT"/>
        </w:rPr>
        <w:t xml:space="preserve">v. 15-16: </w:t>
      </w:r>
      <w:r w:rsidRPr="001927CB">
        <w:rPr>
          <w:rFonts w:ascii="Times New Roman" w:hAnsi="Times New Roman" w:cs="Times New Roman"/>
          <w:b/>
        </w:rPr>
        <w:t>Wieħed minnhom, kif ra ruħu mfejjaq, raġa</w:t>
      </w:r>
      <w:r w:rsidRPr="001927CB">
        <w:rPr>
          <w:rFonts w:ascii="Times New Roman" w:hAnsi="Times New Roman" w:cs="Times New Roman"/>
          <w:b/>
          <w:lang w:val="mt-MT"/>
        </w:rPr>
        <w:t xml:space="preserve">’ </w:t>
      </w:r>
      <w:r w:rsidRPr="001927CB">
        <w:rPr>
          <w:rFonts w:ascii="Times New Roman" w:hAnsi="Times New Roman" w:cs="Times New Roman"/>
          <w:b/>
        </w:rPr>
        <w:t>lura jgħajjat u jfaħħar lil Alla, nxteħet wiċċu fl-art f</w:t>
      </w:r>
      <w:r w:rsidRPr="001927CB">
        <w:rPr>
          <w:rFonts w:ascii="Times New Roman" w:hAnsi="Times New Roman" w:cs="Times New Roman"/>
          <w:b/>
          <w:lang w:val="mt-MT"/>
        </w:rPr>
        <w:t>’</w:t>
      </w:r>
      <w:r w:rsidRPr="001927CB">
        <w:rPr>
          <w:rFonts w:ascii="Times New Roman" w:hAnsi="Times New Roman" w:cs="Times New Roman"/>
          <w:b/>
        </w:rPr>
        <w:t>riġlejn Ġesù u raddlu ħajr.</w:t>
      </w:r>
      <w:r w:rsidR="00C67420" w:rsidRPr="001927CB">
        <w:rPr>
          <w:rFonts w:ascii="Times New Roman" w:hAnsi="Times New Roman" w:cs="Times New Roman"/>
          <w:b/>
          <w:lang w:val="mt-MT"/>
        </w:rPr>
        <w:t xml:space="preserve"> Issa dan Samaritan.</w:t>
      </w:r>
    </w:p>
    <w:p w:rsidR="00683E1C" w:rsidRPr="001927CB" w:rsidRDefault="009C4B2D" w:rsidP="001927CB">
      <w:pPr>
        <w:spacing w:line="360" w:lineRule="auto"/>
        <w:rPr>
          <w:rFonts w:ascii="Times New Roman" w:hAnsi="Times New Roman" w:cs="Times New Roman"/>
          <w:lang w:val="mt-MT"/>
        </w:rPr>
      </w:pPr>
      <w:r w:rsidRPr="001927CB">
        <w:rPr>
          <w:rFonts w:ascii="Times New Roman" w:hAnsi="Times New Roman" w:cs="Times New Roman"/>
          <w:lang w:val="mt-MT"/>
        </w:rPr>
        <w:t xml:space="preserve">L-ewwel pass ta’ dan ir-raġel hu li jara. Għal </w:t>
      </w:r>
      <w:r w:rsidRPr="001927CB">
        <w:rPr>
          <w:rFonts w:ascii="Times New Roman" w:hAnsi="Times New Roman" w:cs="Times New Roman"/>
          <w:i/>
          <w:lang w:val="mt-MT"/>
        </w:rPr>
        <w:t xml:space="preserve">Lq </w:t>
      </w:r>
      <w:r w:rsidRPr="001927CB">
        <w:rPr>
          <w:rFonts w:ascii="Times New Roman" w:hAnsi="Times New Roman" w:cs="Times New Roman"/>
          <w:lang w:val="mt-MT"/>
        </w:rPr>
        <w:t xml:space="preserve">dan il-verb ifisser qawmien mill-ġdid. Issa nfetħu l-għajnejn tal-fidi tiegħu, mhux biss xħin jara li l-lebbra għabet minn fuq ġismu imma </w:t>
      </w:r>
      <w:r w:rsidRPr="001927CB">
        <w:rPr>
          <w:rFonts w:ascii="Times New Roman" w:hAnsi="Times New Roman" w:cs="Times New Roman"/>
          <w:lang w:val="mt-MT"/>
        </w:rPr>
        <w:lastRenderedPageBreak/>
        <w:t>xħin jagħraf lill-Feddej tiegħu. Din hija l-esperjenza tad-dixxipli wara l-qawmien: “</w:t>
      </w:r>
      <w:r w:rsidRPr="001927CB">
        <w:rPr>
          <w:rFonts w:ascii="Times New Roman" w:hAnsi="Times New Roman" w:cs="Times New Roman"/>
          <w:i/>
        </w:rPr>
        <w:t>Imma għajnejhom kellhom xi jżommhom u ma setgħux jagħrfuh</w:t>
      </w:r>
      <w:r w:rsidRPr="001927CB">
        <w:rPr>
          <w:rFonts w:ascii="Times New Roman" w:hAnsi="Times New Roman" w:cs="Times New Roman"/>
          <w:lang w:val="mt-MT"/>
        </w:rPr>
        <w:t xml:space="preserve"> [...]</w:t>
      </w:r>
      <w:r w:rsidRPr="001927CB">
        <w:rPr>
          <w:rFonts w:ascii="Times New Roman" w:hAnsi="Times New Roman" w:cs="Times New Roman"/>
          <w:i/>
          <w:lang w:val="mt-MT"/>
        </w:rPr>
        <w:t>Im</w:t>
      </w:r>
      <w:r w:rsidRPr="001927CB">
        <w:rPr>
          <w:rFonts w:ascii="Times New Roman" w:hAnsi="Times New Roman" w:cs="Times New Roman"/>
          <w:i/>
        </w:rPr>
        <w:t>bagħad infetħulhom għajnejhom u għarfuh</w:t>
      </w:r>
      <w:r w:rsidRPr="001927CB">
        <w:rPr>
          <w:rFonts w:ascii="Times New Roman" w:hAnsi="Times New Roman" w:cs="Times New Roman"/>
          <w:lang w:val="mt-MT"/>
        </w:rPr>
        <w:t xml:space="preserve">” (24, 16.31). </w:t>
      </w:r>
      <w:r w:rsidR="00885C00" w:rsidRPr="001927CB">
        <w:rPr>
          <w:rFonts w:ascii="Times New Roman" w:hAnsi="Times New Roman" w:cs="Times New Roman"/>
          <w:lang w:val="mt-MT"/>
        </w:rPr>
        <w:t>Filwaqt li d-disa’ l-oħra jiġu sempliċiment imnaddfa (</w:t>
      </w:r>
      <w:r w:rsidR="00885C00" w:rsidRPr="001927CB">
        <w:rPr>
          <w:rFonts w:ascii="Times New Roman" w:hAnsi="Times New Roman" w:cs="Times New Roman"/>
          <w:i/>
        </w:rPr>
        <w:t>ekatharisthēsan</w:t>
      </w:r>
      <w:r w:rsidR="00885C00" w:rsidRPr="001927CB">
        <w:rPr>
          <w:rFonts w:ascii="Times New Roman" w:hAnsi="Times New Roman" w:cs="Times New Roman"/>
          <w:lang w:val="mt-MT"/>
        </w:rPr>
        <w:t>)</w:t>
      </w:r>
      <w:r w:rsidR="006E33AA" w:rsidRPr="001927CB">
        <w:rPr>
          <w:rFonts w:ascii="Times New Roman" w:hAnsi="Times New Roman" w:cs="Times New Roman"/>
          <w:lang w:val="mt-MT"/>
        </w:rPr>
        <w:t>,</w:t>
      </w:r>
      <w:r w:rsidR="00885C00" w:rsidRPr="001927CB">
        <w:rPr>
          <w:rFonts w:ascii="Times New Roman" w:hAnsi="Times New Roman" w:cs="Times New Roman"/>
          <w:lang w:val="mt-MT"/>
        </w:rPr>
        <w:t xml:space="preserve"> dan jiġi mfejjaq (</w:t>
      </w:r>
      <w:r w:rsidR="00885C00" w:rsidRPr="001927CB">
        <w:rPr>
          <w:rFonts w:ascii="Times New Roman" w:hAnsi="Times New Roman" w:cs="Times New Roman"/>
          <w:i/>
        </w:rPr>
        <w:t>iathē</w:t>
      </w:r>
      <w:r w:rsidR="00885C00" w:rsidRPr="001927CB">
        <w:rPr>
          <w:rFonts w:ascii="Times New Roman" w:hAnsi="Times New Roman" w:cs="Times New Roman"/>
          <w:lang w:val="mt-MT"/>
        </w:rPr>
        <w:t>).</w:t>
      </w:r>
      <w:r w:rsidR="00E93911" w:rsidRPr="001927CB">
        <w:rPr>
          <w:rFonts w:ascii="Times New Roman" w:hAnsi="Times New Roman" w:cs="Times New Roman"/>
          <w:lang w:val="mt-MT"/>
        </w:rPr>
        <w:t xml:space="preserve"> It-tindif ta’ ġismu mil-lebbra fisser għalih il-fejqan tiegħu minn Ġesù.</w:t>
      </w:r>
      <w:r w:rsidR="00885C00" w:rsidRPr="001927CB">
        <w:rPr>
          <w:rFonts w:ascii="Times New Roman" w:hAnsi="Times New Roman" w:cs="Times New Roman"/>
          <w:lang w:val="mt-MT"/>
        </w:rPr>
        <w:t xml:space="preserve"> Għalhekk “raġa’ lura” (</w:t>
      </w:r>
      <w:r w:rsidR="00885C00" w:rsidRPr="001927CB">
        <w:rPr>
          <w:rFonts w:ascii="Times New Roman" w:hAnsi="Times New Roman" w:cs="Times New Roman"/>
          <w:i/>
          <w:lang w:val="mt-MT"/>
        </w:rPr>
        <w:t>hypostrephein</w:t>
      </w:r>
      <w:r w:rsidR="00885C00" w:rsidRPr="001927CB">
        <w:rPr>
          <w:rFonts w:ascii="Times New Roman" w:hAnsi="Times New Roman" w:cs="Times New Roman"/>
          <w:lang w:val="mt-MT"/>
        </w:rPr>
        <w:t xml:space="preserve">): verb ieħor għal qalb </w:t>
      </w:r>
      <w:r w:rsidR="00885C00" w:rsidRPr="001927CB">
        <w:rPr>
          <w:rFonts w:ascii="Times New Roman" w:hAnsi="Times New Roman" w:cs="Times New Roman"/>
          <w:i/>
          <w:lang w:val="mt-MT"/>
        </w:rPr>
        <w:t xml:space="preserve">Lq </w:t>
      </w:r>
      <w:r w:rsidR="00885C00" w:rsidRPr="001927CB">
        <w:rPr>
          <w:rFonts w:ascii="Times New Roman" w:hAnsi="Times New Roman" w:cs="Times New Roman"/>
          <w:lang w:val="mt-MT"/>
        </w:rPr>
        <w:t>li jfisser il-konverżjoni vera u propja ta’</w:t>
      </w:r>
      <w:r w:rsidR="006E33AA" w:rsidRPr="001927CB">
        <w:rPr>
          <w:rFonts w:ascii="Times New Roman" w:hAnsi="Times New Roman" w:cs="Times New Roman"/>
          <w:lang w:val="mt-MT"/>
        </w:rPr>
        <w:t xml:space="preserve"> dan ir-raġel. Hu</w:t>
      </w:r>
      <w:r w:rsidR="00E93911" w:rsidRPr="001927CB">
        <w:rPr>
          <w:rFonts w:ascii="Times New Roman" w:hAnsi="Times New Roman" w:cs="Times New Roman"/>
          <w:lang w:val="mt-MT"/>
        </w:rPr>
        <w:t xml:space="preserve"> ma jkomplix fi triqtu għal għand il-qassisin, iżda jerġa lura għand Ġesù, għax mingħandu biss tiġi l-Fidwa. L-obbligi ritwali u legali għandhom post wara l-laqgħa ma’ Ġesù u mhux qabel. Fit-triqtu lura “jgħajjat u jfaħħar lil Alla”, sinjal ċar tal-konverżjoni u tal-laqgħa mal-Mulej</w:t>
      </w:r>
      <w:r w:rsidR="006F2627" w:rsidRPr="001927CB">
        <w:rPr>
          <w:rFonts w:ascii="Times New Roman" w:hAnsi="Times New Roman" w:cs="Times New Roman"/>
          <w:lang w:val="mt-MT"/>
        </w:rPr>
        <w:t xml:space="preserve"> (ara 2,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6F2627" w:rsidRPr="001927CB">
        <w:rPr>
          <w:rFonts w:ascii="Times New Roman" w:hAnsi="Times New Roman" w:cs="Times New Roman"/>
          <w:lang w:val="mt-MT"/>
        </w:rPr>
        <w:t>20; 5,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6F2627" w:rsidRPr="001927CB">
        <w:rPr>
          <w:rFonts w:ascii="Times New Roman" w:hAnsi="Times New Roman" w:cs="Times New Roman"/>
          <w:lang w:val="mt-MT"/>
        </w:rPr>
        <w:t xml:space="preserve">25). Filwaqt li sa dak il-ħin it-tifħir lil Alla </w:t>
      </w:r>
      <w:r w:rsidR="00C67420" w:rsidRPr="001927CB">
        <w:rPr>
          <w:rFonts w:ascii="Times New Roman" w:hAnsi="Times New Roman" w:cs="Times New Roman"/>
          <w:lang w:val="mt-MT"/>
        </w:rPr>
        <w:t xml:space="preserve">kien privileġġ </w:t>
      </w:r>
      <w:r w:rsidR="006F2627" w:rsidRPr="001927CB">
        <w:rPr>
          <w:rFonts w:ascii="Times New Roman" w:hAnsi="Times New Roman" w:cs="Times New Roman"/>
          <w:lang w:val="mt-MT"/>
        </w:rPr>
        <w:t>es</w:t>
      </w:r>
      <w:r w:rsidR="006E33AA" w:rsidRPr="001927CB">
        <w:rPr>
          <w:rFonts w:ascii="Times New Roman" w:hAnsi="Times New Roman" w:cs="Times New Roman"/>
          <w:lang w:val="mt-MT"/>
        </w:rPr>
        <w:t>kl</w:t>
      </w:r>
      <w:r w:rsidR="00C67420" w:rsidRPr="001927CB">
        <w:rPr>
          <w:rFonts w:ascii="Times New Roman" w:hAnsi="Times New Roman" w:cs="Times New Roman"/>
          <w:lang w:val="mt-MT"/>
        </w:rPr>
        <w:t xml:space="preserve">ussiv tal-poplu Lhudi, issa </w:t>
      </w:r>
      <w:r w:rsidR="006F2627" w:rsidRPr="001927CB">
        <w:rPr>
          <w:rFonts w:ascii="Times New Roman" w:hAnsi="Times New Roman" w:cs="Times New Roman"/>
          <w:lang w:val="mt-MT"/>
        </w:rPr>
        <w:t>a</w:t>
      </w:r>
      <w:r w:rsidR="00C67420" w:rsidRPr="001927CB">
        <w:rPr>
          <w:rFonts w:ascii="Times New Roman" w:hAnsi="Times New Roman" w:cs="Times New Roman"/>
          <w:lang w:val="mt-MT"/>
        </w:rPr>
        <w:t>n</w:t>
      </w:r>
      <w:r w:rsidR="006F2627" w:rsidRPr="001927CB">
        <w:rPr>
          <w:rFonts w:ascii="Times New Roman" w:hAnsi="Times New Roman" w:cs="Times New Roman"/>
          <w:lang w:val="mt-MT"/>
        </w:rPr>
        <w:t xml:space="preserve">ki l-imbiegħdin jingħatalhom li jagħmlu dan (ara, </w:t>
      </w:r>
      <w:r w:rsidR="006F2627" w:rsidRPr="001927CB">
        <w:rPr>
          <w:rFonts w:ascii="Times New Roman" w:hAnsi="Times New Roman" w:cs="Times New Roman"/>
          <w:i/>
          <w:lang w:val="mt-MT"/>
        </w:rPr>
        <w:t xml:space="preserve">Atti </w:t>
      </w:r>
      <w:r w:rsidR="006F2627" w:rsidRPr="001927CB">
        <w:rPr>
          <w:rFonts w:ascii="Times New Roman" w:hAnsi="Times New Roman" w:cs="Times New Roman"/>
          <w:lang w:val="mt-MT"/>
        </w:rPr>
        <w:t>11,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6F2627" w:rsidRPr="001927CB">
        <w:rPr>
          <w:rFonts w:ascii="Times New Roman" w:hAnsi="Times New Roman" w:cs="Times New Roman"/>
          <w:lang w:val="mt-MT"/>
        </w:rPr>
        <w:t>18).</w:t>
      </w:r>
      <w:r w:rsidR="00C67420" w:rsidRPr="001927CB">
        <w:rPr>
          <w:rFonts w:ascii="Times New Roman" w:hAnsi="Times New Roman" w:cs="Times New Roman"/>
          <w:lang w:val="mt-MT"/>
        </w:rPr>
        <w:t xml:space="preserve"> Xħin </w:t>
      </w:r>
      <w:r w:rsidR="00C67420" w:rsidRPr="001927CB">
        <w:rPr>
          <w:rFonts w:ascii="Times New Roman" w:hAnsi="Times New Roman" w:cs="Times New Roman"/>
          <w:i/>
          <w:lang w:val="mt-MT"/>
        </w:rPr>
        <w:t xml:space="preserve">Lq </w:t>
      </w:r>
      <w:r w:rsidR="00C67420" w:rsidRPr="001927CB">
        <w:rPr>
          <w:rFonts w:ascii="Times New Roman" w:hAnsi="Times New Roman" w:cs="Times New Roman"/>
          <w:lang w:val="mt-MT"/>
        </w:rPr>
        <w:t xml:space="preserve">jfakkar li dan kien Samaritan, ma jrid bl-ebda mod jgħid li s-Samaritani kienu aħjar mil-Lhud. Anki s-Samaritani kienu jbatu mill-istess preġudizzji tal-Lhud (ara, </w:t>
      </w:r>
      <w:r w:rsidR="00C67420" w:rsidRPr="001927CB">
        <w:rPr>
          <w:rFonts w:ascii="Times New Roman" w:hAnsi="Times New Roman" w:cs="Times New Roman"/>
          <w:i/>
          <w:lang w:val="mt-MT"/>
        </w:rPr>
        <w:t>Lq</w:t>
      </w:r>
      <w:r w:rsidR="00C67420" w:rsidRPr="001927CB">
        <w:rPr>
          <w:rFonts w:ascii="Times New Roman" w:hAnsi="Times New Roman" w:cs="Times New Roman"/>
          <w:lang w:val="mt-MT"/>
        </w:rPr>
        <w:t xml:space="preserve"> 9,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="00C67420" w:rsidRPr="001927CB">
        <w:rPr>
          <w:rFonts w:ascii="Times New Roman" w:hAnsi="Times New Roman" w:cs="Times New Roman"/>
          <w:lang w:val="mt-MT"/>
        </w:rPr>
        <w:t>53). Minflok naraw lil Ġesù joħroġ ’l barra mil-loġika tal-kategoriji u jħares lejn il-persuna. Anki dan is-Samaritan, xħin</w:t>
      </w:r>
      <w:r w:rsidR="006F2627" w:rsidRPr="001927CB">
        <w:rPr>
          <w:rFonts w:ascii="Times New Roman" w:hAnsi="Times New Roman" w:cs="Times New Roman"/>
          <w:lang w:val="mt-MT"/>
        </w:rPr>
        <w:t xml:space="preserve"> jinxteħet fl-art f’riġlejn Ġesù (ara </w:t>
      </w:r>
      <w:r w:rsidR="006F2627" w:rsidRPr="001927CB">
        <w:rPr>
          <w:rFonts w:ascii="Times New Roman" w:hAnsi="Times New Roman" w:cs="Times New Roman"/>
          <w:i/>
          <w:lang w:val="mt-MT"/>
        </w:rPr>
        <w:t xml:space="preserve">Lq </w:t>
      </w:r>
      <w:r w:rsidR="006F2627" w:rsidRPr="001927CB">
        <w:rPr>
          <w:rFonts w:ascii="Times New Roman" w:hAnsi="Times New Roman" w:cs="Times New Roman"/>
          <w:lang w:val="mt-MT"/>
        </w:rPr>
        <w:t>5, 12) huwa qed jagħraf Ġesù min hu u dak li għamel miegħu. Huwa jrodd</w:t>
      </w:r>
      <w:r w:rsidR="00F61644" w:rsidRPr="001927CB">
        <w:rPr>
          <w:rFonts w:ascii="Times New Roman" w:hAnsi="Times New Roman" w:cs="Times New Roman"/>
          <w:lang w:val="mt-MT"/>
        </w:rPr>
        <w:t>lu</w:t>
      </w:r>
      <w:r w:rsidR="006F2627" w:rsidRPr="001927CB">
        <w:rPr>
          <w:rFonts w:ascii="Times New Roman" w:hAnsi="Times New Roman" w:cs="Times New Roman"/>
          <w:lang w:val="mt-MT"/>
        </w:rPr>
        <w:t xml:space="preserve"> ħajr (</w:t>
      </w:r>
      <w:r w:rsidR="006F2627" w:rsidRPr="001927CB">
        <w:rPr>
          <w:rFonts w:ascii="Times New Roman" w:hAnsi="Times New Roman" w:cs="Times New Roman"/>
          <w:i/>
        </w:rPr>
        <w:t>eucharistōn</w:t>
      </w:r>
      <w:r w:rsidR="006F2627" w:rsidRPr="001927CB">
        <w:rPr>
          <w:rFonts w:ascii="Times New Roman" w:hAnsi="Times New Roman" w:cs="Times New Roman"/>
          <w:lang w:val="mt-MT"/>
        </w:rPr>
        <w:t>)</w:t>
      </w:r>
      <w:r w:rsidR="00F61644" w:rsidRPr="001927CB">
        <w:rPr>
          <w:rFonts w:ascii="Times New Roman" w:hAnsi="Times New Roman" w:cs="Times New Roman"/>
          <w:lang w:val="mt-MT"/>
        </w:rPr>
        <w:t xml:space="preserve"> bl-istess mod kif il-Lhud kienu jroddu ħajr lil Alla (ara 18, 11; 22, 17), u għalhekk jagħraf fih figura divina. Dan il-barrani jagħraf dak li ħafna membri tal-poplu mwiegħed ma waslux għalih.</w:t>
      </w:r>
      <w:r w:rsidR="006F2627" w:rsidRPr="001927CB">
        <w:rPr>
          <w:rFonts w:ascii="Times New Roman" w:hAnsi="Times New Roman" w:cs="Times New Roman"/>
          <w:lang w:val="mt-MT"/>
        </w:rPr>
        <w:t xml:space="preserve"> </w:t>
      </w:r>
      <w:r w:rsidR="006F2627" w:rsidRPr="001927CB">
        <w:rPr>
          <w:rFonts w:ascii="Times New Roman" w:hAnsi="Times New Roman" w:cs="Times New Roman"/>
        </w:rPr>
        <w:t>Il</w:t>
      </w:r>
      <w:r w:rsidR="006F2627" w:rsidRPr="001927CB">
        <w:rPr>
          <w:rFonts w:ascii="Times New Roman" w:hAnsi="Times New Roman" w:cs="Times New Roman"/>
          <w:lang w:val="mt-MT"/>
        </w:rPr>
        <w:t xml:space="preserve">-fidi vera titlaq mill-għajta għall-għajnuna (xħin il-bniedem jagħraf in-nuqqas ta’ ħila tiegħu), u tkompli bl-adorazzjoni u r-radd ta’ ħajr lil Alla. </w:t>
      </w:r>
    </w:p>
    <w:p w:rsidR="00683E1C" w:rsidRPr="001927CB" w:rsidRDefault="00683E1C" w:rsidP="001927CB">
      <w:pPr>
        <w:spacing w:line="360" w:lineRule="auto"/>
        <w:rPr>
          <w:rFonts w:ascii="Times New Roman" w:hAnsi="Times New Roman" w:cs="Times New Roman"/>
          <w:lang w:val="mt-MT"/>
        </w:rPr>
      </w:pPr>
    </w:p>
    <w:p w:rsidR="00683E1C" w:rsidRPr="001927CB" w:rsidRDefault="00683E1C" w:rsidP="001927C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1927CB">
        <w:rPr>
          <w:rFonts w:ascii="Times New Roman" w:hAnsi="Times New Roman" w:cs="Times New Roman"/>
          <w:b/>
          <w:lang w:val="mt-MT"/>
        </w:rPr>
        <w:t xml:space="preserve">v. 17-18: </w:t>
      </w:r>
      <w:r w:rsidRPr="001927CB">
        <w:rPr>
          <w:rFonts w:ascii="Times New Roman" w:hAnsi="Times New Roman" w:cs="Times New Roman"/>
          <w:b/>
        </w:rPr>
        <w:t xml:space="preserve">U Ġesù qabad u qal: </w:t>
      </w:r>
      <w:r w:rsidRPr="001927CB">
        <w:rPr>
          <w:rFonts w:ascii="Times New Roman" w:hAnsi="Times New Roman" w:cs="Times New Roman"/>
          <w:b/>
          <w:lang w:val="mt-MT"/>
        </w:rPr>
        <w:t>“</w:t>
      </w:r>
      <w:r w:rsidRPr="001927CB">
        <w:rPr>
          <w:rFonts w:ascii="Times New Roman" w:hAnsi="Times New Roman" w:cs="Times New Roman"/>
          <w:b/>
        </w:rPr>
        <w:t>Mhux l-għaxra fiequ mil-lebbra? Fejn huma d-disgħa l-oħra? Ma kien hemm ħadd minnhom li raġa</w:t>
      </w:r>
      <w:r w:rsidRPr="001927CB">
        <w:rPr>
          <w:rFonts w:ascii="Times New Roman" w:hAnsi="Times New Roman" w:cs="Times New Roman"/>
          <w:b/>
          <w:lang w:val="mt-MT"/>
        </w:rPr>
        <w:t>’</w:t>
      </w:r>
      <w:r w:rsidRPr="001927CB">
        <w:rPr>
          <w:rFonts w:ascii="Times New Roman" w:hAnsi="Times New Roman" w:cs="Times New Roman"/>
          <w:b/>
        </w:rPr>
        <w:t xml:space="preserve"> lura biex jagħti glorja lil Alla ħlief dan il-barrani!</w:t>
      </w:r>
      <w:r w:rsidRPr="001927CB">
        <w:rPr>
          <w:rFonts w:ascii="Times New Roman" w:hAnsi="Times New Roman" w:cs="Times New Roman"/>
          <w:b/>
          <w:lang w:val="mt-MT"/>
        </w:rPr>
        <w:t>”</w:t>
      </w:r>
    </w:p>
    <w:p w:rsidR="000E4F59" w:rsidRPr="001927CB" w:rsidRDefault="00683E1C" w:rsidP="001927CB">
      <w:pPr>
        <w:spacing w:line="360" w:lineRule="auto"/>
        <w:rPr>
          <w:rFonts w:ascii="Times New Roman" w:hAnsi="Times New Roman" w:cs="Times New Roman"/>
          <w:lang w:val="mt-MT"/>
        </w:rPr>
      </w:pPr>
      <w:r w:rsidRPr="001927CB">
        <w:rPr>
          <w:rFonts w:ascii="Times New Roman" w:hAnsi="Times New Roman" w:cs="Times New Roman"/>
          <w:lang w:val="mt-MT"/>
        </w:rPr>
        <w:t xml:space="preserve">Ġesù jirreaġixxi għall-imġiba tas-Samaritan billi jagħmel tliet mistoqsijiet retoriċi. Dawn il-mistoqsijiet ħadd ma jista’ jwieġeb għalihom ħlief dawn id-disgħa, li issa jgħibu mix-xena. Imma barra minn dan dawn il-mistoqsijiet huma indirizzati wkoll lejn il-qarrejja kollha tal-Vanġelu. Bħal-lebbrużi tad-dar ta’ Iżrael, anki l-Kristjan jista’ sempliċiment jobdi dak li jikkmanda Ġesù bla ma jagħmel esperjenza tas-salvazzjoni personali tiegħu u jagħti glorja lil Alla u jrodd ħajr lil Ġesù. L-Iben ta’ Alla mhuwiex Dak li għandu sempliċiment jiġi obdut, imma Dak li </w:t>
      </w:r>
      <w:r w:rsidR="006E33AA" w:rsidRPr="001927CB">
        <w:rPr>
          <w:rFonts w:ascii="Times New Roman" w:hAnsi="Times New Roman" w:cs="Times New Roman"/>
          <w:lang w:val="mt-MT"/>
        </w:rPr>
        <w:t xml:space="preserve">għandu </w:t>
      </w:r>
      <w:r w:rsidRPr="001927CB">
        <w:rPr>
          <w:rFonts w:ascii="Times New Roman" w:hAnsi="Times New Roman" w:cs="Times New Roman"/>
          <w:lang w:val="mt-MT"/>
        </w:rPr>
        <w:t>jiġi magħruf: “</w:t>
      </w:r>
      <w:r w:rsidRPr="001927CB">
        <w:rPr>
          <w:rFonts w:ascii="Times New Roman" w:hAnsi="Times New Roman" w:cs="Times New Roman"/>
          <w:i/>
          <w:lang w:val="mt-MT"/>
        </w:rPr>
        <w:t>Imma lil dawk li laqgħuh tahom is-setgħha li jsiru wlied Alla</w:t>
      </w:r>
      <w:r w:rsidRPr="001927CB">
        <w:rPr>
          <w:rFonts w:ascii="Times New Roman" w:hAnsi="Times New Roman" w:cs="Times New Roman"/>
          <w:lang w:val="mt-MT"/>
        </w:rPr>
        <w:t>.” (</w:t>
      </w:r>
      <w:r w:rsidRPr="001927CB">
        <w:rPr>
          <w:rFonts w:ascii="Times New Roman" w:hAnsi="Times New Roman" w:cs="Times New Roman"/>
          <w:i/>
          <w:lang w:val="mt-MT"/>
        </w:rPr>
        <w:t xml:space="preserve">Ġw </w:t>
      </w:r>
      <w:r w:rsidRPr="001927CB">
        <w:rPr>
          <w:rFonts w:ascii="Times New Roman" w:hAnsi="Times New Roman" w:cs="Times New Roman"/>
          <w:lang w:val="mt-MT"/>
        </w:rPr>
        <w:t>1,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Pr="001927CB">
        <w:rPr>
          <w:rFonts w:ascii="Times New Roman" w:hAnsi="Times New Roman" w:cs="Times New Roman"/>
          <w:lang w:val="mt-MT"/>
        </w:rPr>
        <w:t>12).</w:t>
      </w:r>
    </w:p>
    <w:p w:rsidR="00683E1C" w:rsidRPr="001927CB" w:rsidRDefault="00683E1C" w:rsidP="001927CB">
      <w:pPr>
        <w:spacing w:line="360" w:lineRule="auto"/>
        <w:rPr>
          <w:rFonts w:ascii="Times New Roman" w:hAnsi="Times New Roman" w:cs="Times New Roman"/>
          <w:lang w:val="mt-MT"/>
        </w:rPr>
      </w:pPr>
    </w:p>
    <w:p w:rsidR="00683E1C" w:rsidRPr="001927CB" w:rsidRDefault="00683E1C" w:rsidP="001927CB">
      <w:pPr>
        <w:spacing w:line="360" w:lineRule="auto"/>
        <w:rPr>
          <w:rFonts w:ascii="Times New Roman" w:hAnsi="Times New Roman" w:cs="Times New Roman"/>
          <w:b/>
          <w:lang w:val="mt-MT"/>
        </w:rPr>
      </w:pPr>
      <w:r w:rsidRPr="001927CB">
        <w:rPr>
          <w:rFonts w:ascii="Times New Roman" w:hAnsi="Times New Roman" w:cs="Times New Roman"/>
          <w:b/>
          <w:lang w:val="mt-MT"/>
        </w:rPr>
        <w:t xml:space="preserve">v. 19: </w:t>
      </w:r>
      <w:r w:rsidRPr="001927CB">
        <w:rPr>
          <w:rFonts w:ascii="Times New Roman" w:hAnsi="Times New Roman" w:cs="Times New Roman"/>
          <w:b/>
        </w:rPr>
        <w:t xml:space="preserve">Mbagħad qallu: </w:t>
      </w:r>
      <w:r w:rsidRPr="001927CB">
        <w:rPr>
          <w:rFonts w:ascii="Times New Roman" w:hAnsi="Times New Roman" w:cs="Times New Roman"/>
          <w:b/>
          <w:lang w:val="mt-MT"/>
        </w:rPr>
        <w:t>“</w:t>
      </w:r>
      <w:r w:rsidRPr="001927CB">
        <w:rPr>
          <w:rFonts w:ascii="Times New Roman" w:hAnsi="Times New Roman" w:cs="Times New Roman"/>
          <w:b/>
        </w:rPr>
        <w:t>Qum, mur; il-fidi tiegħek salvatek.</w:t>
      </w:r>
      <w:r w:rsidRPr="001927CB">
        <w:rPr>
          <w:rFonts w:ascii="Times New Roman" w:hAnsi="Times New Roman" w:cs="Times New Roman"/>
          <w:b/>
          <w:lang w:val="mt-MT"/>
        </w:rPr>
        <w:t>”</w:t>
      </w:r>
    </w:p>
    <w:p w:rsidR="00683E1C" w:rsidRPr="001927CB" w:rsidRDefault="00683E1C" w:rsidP="001927CB">
      <w:pPr>
        <w:spacing w:line="360" w:lineRule="auto"/>
        <w:rPr>
          <w:rFonts w:ascii="Times New Roman" w:hAnsi="Times New Roman" w:cs="Times New Roman"/>
          <w:lang w:val="mt-MT"/>
        </w:rPr>
      </w:pPr>
      <w:r w:rsidRPr="001927CB">
        <w:rPr>
          <w:rFonts w:ascii="Times New Roman" w:hAnsi="Times New Roman" w:cs="Times New Roman"/>
          <w:i/>
          <w:lang w:val="mt-MT"/>
        </w:rPr>
        <w:lastRenderedPageBreak/>
        <w:t xml:space="preserve">Lq </w:t>
      </w:r>
      <w:r w:rsidRPr="001927CB">
        <w:rPr>
          <w:rFonts w:ascii="Times New Roman" w:hAnsi="Times New Roman" w:cs="Times New Roman"/>
          <w:lang w:val="mt-MT"/>
        </w:rPr>
        <w:t>jgħaqqad flimkien il-verbi “tqum” u “tmur” darba oħra</w:t>
      </w:r>
      <w:r w:rsidR="006E33AA" w:rsidRPr="001927CB">
        <w:rPr>
          <w:rFonts w:ascii="Times New Roman" w:hAnsi="Times New Roman" w:cs="Times New Roman"/>
          <w:lang w:val="mt-MT"/>
        </w:rPr>
        <w:t xml:space="preserve"> biss</w:t>
      </w:r>
      <w:r w:rsidRPr="001927CB">
        <w:rPr>
          <w:rFonts w:ascii="Times New Roman" w:hAnsi="Times New Roman" w:cs="Times New Roman"/>
          <w:lang w:val="mt-MT"/>
        </w:rPr>
        <w:t>, fil-parabbola tal-iben il-ħali: “</w:t>
      </w:r>
      <w:r w:rsidRPr="001927CB">
        <w:rPr>
          <w:rFonts w:ascii="Times New Roman" w:hAnsi="Times New Roman" w:cs="Times New Roman"/>
          <w:i/>
          <w:lang w:val="mt-MT"/>
        </w:rPr>
        <w:t>Ħa nqum u mmur għand missieri</w:t>
      </w:r>
      <w:r w:rsidRPr="001927CB">
        <w:rPr>
          <w:rFonts w:ascii="Times New Roman" w:hAnsi="Times New Roman" w:cs="Times New Roman"/>
          <w:lang w:val="mt-MT"/>
        </w:rPr>
        <w:t>”</w:t>
      </w:r>
      <w:r w:rsidR="006E33AA" w:rsidRPr="001927CB">
        <w:rPr>
          <w:rFonts w:ascii="Times New Roman" w:hAnsi="Times New Roman" w:cs="Times New Roman"/>
          <w:lang w:val="mt-MT"/>
        </w:rPr>
        <w:t xml:space="preserve"> (15, 18). Is-Samaritan li </w:t>
      </w:r>
      <w:r w:rsidRPr="001927CB">
        <w:rPr>
          <w:rFonts w:ascii="Times New Roman" w:hAnsi="Times New Roman" w:cs="Times New Roman"/>
          <w:lang w:val="mt-MT"/>
        </w:rPr>
        <w:t xml:space="preserve">dar lura u ntefa’ f’riġlejn Ġesù, </w:t>
      </w:r>
      <w:r w:rsidR="006E33AA" w:rsidRPr="001927CB">
        <w:rPr>
          <w:rFonts w:ascii="Times New Roman" w:hAnsi="Times New Roman" w:cs="Times New Roman"/>
          <w:lang w:val="mt-MT"/>
        </w:rPr>
        <w:t>issa</w:t>
      </w:r>
      <w:r w:rsidRPr="001927CB">
        <w:rPr>
          <w:rFonts w:ascii="Times New Roman" w:hAnsi="Times New Roman" w:cs="Times New Roman"/>
          <w:lang w:val="mt-MT"/>
        </w:rPr>
        <w:t xml:space="preserve"> jiġi </w:t>
      </w:r>
      <w:r w:rsidR="006E33AA" w:rsidRPr="001927CB">
        <w:rPr>
          <w:rFonts w:ascii="Times New Roman" w:hAnsi="Times New Roman" w:cs="Times New Roman"/>
          <w:lang w:val="mt-MT"/>
        </w:rPr>
        <w:t>mqajjem għal ħajja ġdida</w:t>
      </w:r>
      <w:r w:rsidRPr="001927CB">
        <w:rPr>
          <w:rFonts w:ascii="Times New Roman" w:hAnsi="Times New Roman" w:cs="Times New Roman"/>
          <w:lang w:val="mt-MT"/>
        </w:rPr>
        <w:t xml:space="preserve"> u </w:t>
      </w:r>
      <w:r w:rsidR="006E33AA" w:rsidRPr="001927CB">
        <w:rPr>
          <w:rFonts w:ascii="Times New Roman" w:hAnsi="Times New Roman" w:cs="Times New Roman"/>
          <w:lang w:val="mt-MT"/>
        </w:rPr>
        <w:t>mibgħut bħala raġel ġdid</w:t>
      </w:r>
      <w:r w:rsidRPr="001927CB">
        <w:rPr>
          <w:rFonts w:ascii="Times New Roman" w:hAnsi="Times New Roman" w:cs="Times New Roman"/>
          <w:lang w:val="mt-MT"/>
        </w:rPr>
        <w:t>. Mhux lil kull min fejjaq Ġesù jgħidlu din il-kelma, imma biss f’xi każijiet partikulari: il-midinba fid-dar ta’ Xmun il-Fariżew (7,20), il-mara li kienet tbati min-nixxiegħa tad-demm (8,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Pr="001927CB">
        <w:rPr>
          <w:rFonts w:ascii="Times New Roman" w:hAnsi="Times New Roman" w:cs="Times New Roman"/>
          <w:lang w:val="mt-MT"/>
        </w:rPr>
        <w:t>48), u lill-agħma ta’ Ġeriko (18,</w:t>
      </w:r>
      <w:r w:rsidR="006E33AA" w:rsidRPr="001927CB">
        <w:rPr>
          <w:rFonts w:ascii="Times New Roman" w:hAnsi="Times New Roman" w:cs="Times New Roman"/>
          <w:lang w:val="mt-MT"/>
        </w:rPr>
        <w:t xml:space="preserve"> </w:t>
      </w:r>
      <w:r w:rsidRPr="001927CB">
        <w:rPr>
          <w:rFonts w:ascii="Times New Roman" w:hAnsi="Times New Roman" w:cs="Times New Roman"/>
          <w:lang w:val="mt-MT"/>
        </w:rPr>
        <w:t>42). Ma’ dawn il-persuni il-fejqan mill-mard ma jibqax l-</w:t>
      </w:r>
      <w:r w:rsidRPr="001927CB">
        <w:rPr>
          <w:rFonts w:ascii="Times New Roman" w:hAnsi="Times New Roman" w:cs="Times New Roman"/>
          <w:i/>
          <w:lang w:val="mt-MT"/>
        </w:rPr>
        <w:t>issue</w:t>
      </w:r>
      <w:r w:rsidRPr="001927CB">
        <w:rPr>
          <w:rFonts w:ascii="Times New Roman" w:hAnsi="Times New Roman" w:cs="Times New Roman"/>
          <w:lang w:val="mt-MT"/>
        </w:rPr>
        <w:t xml:space="preserve"> prinċipali, imma fiċ-ċentru tidħol ir-relazzjoni ġdida u vera ma’ Ġesù. Il-fidi li hija grazzja ta’ Alla </w:t>
      </w:r>
      <w:r w:rsidR="006E33AA" w:rsidRPr="001927CB">
        <w:rPr>
          <w:rFonts w:ascii="Times New Roman" w:hAnsi="Times New Roman" w:cs="Times New Roman"/>
          <w:lang w:val="mt-MT"/>
        </w:rPr>
        <w:t xml:space="preserve">u </w:t>
      </w:r>
      <w:r w:rsidRPr="001927CB">
        <w:rPr>
          <w:rFonts w:ascii="Times New Roman" w:hAnsi="Times New Roman" w:cs="Times New Roman"/>
          <w:lang w:val="mt-MT"/>
        </w:rPr>
        <w:t>li tasal għandna permezz tal-għemil tiegħu f’Ġesù, issir fidi personali, “il-fidi tiegħek”. Għalkemm il-bniedem jiddependi għal kollox</w:t>
      </w:r>
      <w:r w:rsidR="006E33AA" w:rsidRPr="001927CB">
        <w:rPr>
          <w:rFonts w:ascii="Times New Roman" w:hAnsi="Times New Roman" w:cs="Times New Roman"/>
          <w:lang w:val="mt-MT"/>
        </w:rPr>
        <w:t xml:space="preserve"> minn Alla</w:t>
      </w:r>
      <w:r w:rsidRPr="001927CB">
        <w:rPr>
          <w:rFonts w:ascii="Times New Roman" w:hAnsi="Times New Roman" w:cs="Times New Roman"/>
          <w:lang w:val="mt-MT"/>
        </w:rPr>
        <w:t>, dan huwa mgħolli għal dinjità ġdida għax issa jista’ jilqa’ d-doni tiegħi, ifaħħru, u jxandar ismu lill-oħrajn.</w:t>
      </w:r>
    </w:p>
    <w:sectPr w:rsidR="00683E1C" w:rsidRPr="001927CB" w:rsidSect="001927CB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58A" w:rsidRDefault="00E7458A" w:rsidP="00B00A1A">
      <w:r>
        <w:separator/>
      </w:r>
    </w:p>
  </w:endnote>
  <w:endnote w:type="continuationSeparator" w:id="0">
    <w:p w:rsidR="00E7458A" w:rsidRDefault="00E7458A" w:rsidP="00B0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58A" w:rsidRDefault="00E7458A" w:rsidP="00B00A1A">
      <w:r>
        <w:separator/>
      </w:r>
    </w:p>
  </w:footnote>
  <w:footnote w:type="continuationSeparator" w:id="0">
    <w:p w:rsidR="00E7458A" w:rsidRDefault="00E7458A" w:rsidP="00B0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9"/>
    <w:rsid w:val="00017830"/>
    <w:rsid w:val="000202A5"/>
    <w:rsid w:val="00032122"/>
    <w:rsid w:val="00033B38"/>
    <w:rsid w:val="000350B3"/>
    <w:rsid w:val="00036DBD"/>
    <w:rsid w:val="00037CCA"/>
    <w:rsid w:val="00040146"/>
    <w:rsid w:val="000440A4"/>
    <w:rsid w:val="000605E2"/>
    <w:rsid w:val="0007032C"/>
    <w:rsid w:val="00082AE3"/>
    <w:rsid w:val="00082F5A"/>
    <w:rsid w:val="00085B59"/>
    <w:rsid w:val="00090B80"/>
    <w:rsid w:val="00092CCB"/>
    <w:rsid w:val="000A3C89"/>
    <w:rsid w:val="000A3EEA"/>
    <w:rsid w:val="000B0979"/>
    <w:rsid w:val="000B1818"/>
    <w:rsid w:val="000B1989"/>
    <w:rsid w:val="000C252E"/>
    <w:rsid w:val="000C4EFC"/>
    <w:rsid w:val="000C5335"/>
    <w:rsid w:val="000C5CF2"/>
    <w:rsid w:val="000C65FD"/>
    <w:rsid w:val="000C6BFE"/>
    <w:rsid w:val="000D1ACE"/>
    <w:rsid w:val="000D46CC"/>
    <w:rsid w:val="000D4953"/>
    <w:rsid w:val="000D6CFD"/>
    <w:rsid w:val="000E4D6F"/>
    <w:rsid w:val="000E4F59"/>
    <w:rsid w:val="000F09BA"/>
    <w:rsid w:val="000F240A"/>
    <w:rsid w:val="000F307E"/>
    <w:rsid w:val="001029E8"/>
    <w:rsid w:val="00103288"/>
    <w:rsid w:val="0011136B"/>
    <w:rsid w:val="0011187D"/>
    <w:rsid w:val="00116B73"/>
    <w:rsid w:val="00116F17"/>
    <w:rsid w:val="00131EAD"/>
    <w:rsid w:val="001320CA"/>
    <w:rsid w:val="00133DE7"/>
    <w:rsid w:val="0014138E"/>
    <w:rsid w:val="00147672"/>
    <w:rsid w:val="00147EE4"/>
    <w:rsid w:val="0015382F"/>
    <w:rsid w:val="001547A0"/>
    <w:rsid w:val="00154A61"/>
    <w:rsid w:val="00157B60"/>
    <w:rsid w:val="001645B4"/>
    <w:rsid w:val="00164828"/>
    <w:rsid w:val="0017535A"/>
    <w:rsid w:val="00177F54"/>
    <w:rsid w:val="001802D5"/>
    <w:rsid w:val="00183253"/>
    <w:rsid w:val="001927CB"/>
    <w:rsid w:val="00193768"/>
    <w:rsid w:val="001A3040"/>
    <w:rsid w:val="001A429A"/>
    <w:rsid w:val="001A51AF"/>
    <w:rsid w:val="001A7DDB"/>
    <w:rsid w:val="001B4C1D"/>
    <w:rsid w:val="001B5985"/>
    <w:rsid w:val="001C5CED"/>
    <w:rsid w:val="001C6A07"/>
    <w:rsid w:val="001C6B3A"/>
    <w:rsid w:val="001D3CCB"/>
    <w:rsid w:val="001D4EC9"/>
    <w:rsid w:val="001E05CF"/>
    <w:rsid w:val="001E05FC"/>
    <w:rsid w:val="001F4F1E"/>
    <w:rsid w:val="002004EF"/>
    <w:rsid w:val="00204C9E"/>
    <w:rsid w:val="00204FE0"/>
    <w:rsid w:val="00210C7E"/>
    <w:rsid w:val="00223E08"/>
    <w:rsid w:val="00224973"/>
    <w:rsid w:val="00230005"/>
    <w:rsid w:val="00234DEB"/>
    <w:rsid w:val="00235EB3"/>
    <w:rsid w:val="00236F94"/>
    <w:rsid w:val="002373B8"/>
    <w:rsid w:val="002431CC"/>
    <w:rsid w:val="00247CA6"/>
    <w:rsid w:val="002531B8"/>
    <w:rsid w:val="00257051"/>
    <w:rsid w:val="00263FC0"/>
    <w:rsid w:val="002722D2"/>
    <w:rsid w:val="00272E34"/>
    <w:rsid w:val="00274FB9"/>
    <w:rsid w:val="00282A45"/>
    <w:rsid w:val="0029457F"/>
    <w:rsid w:val="002B2577"/>
    <w:rsid w:val="002B2AEC"/>
    <w:rsid w:val="002D2929"/>
    <w:rsid w:val="002F62A8"/>
    <w:rsid w:val="00303300"/>
    <w:rsid w:val="00305336"/>
    <w:rsid w:val="0030790A"/>
    <w:rsid w:val="00315F4D"/>
    <w:rsid w:val="00320A82"/>
    <w:rsid w:val="00321802"/>
    <w:rsid w:val="00323543"/>
    <w:rsid w:val="00324AC3"/>
    <w:rsid w:val="00325DE8"/>
    <w:rsid w:val="003274FF"/>
    <w:rsid w:val="003403B4"/>
    <w:rsid w:val="00340BCF"/>
    <w:rsid w:val="0034510E"/>
    <w:rsid w:val="003506DA"/>
    <w:rsid w:val="00357307"/>
    <w:rsid w:val="00365E70"/>
    <w:rsid w:val="0036676C"/>
    <w:rsid w:val="00374CE8"/>
    <w:rsid w:val="003829B0"/>
    <w:rsid w:val="0038499A"/>
    <w:rsid w:val="00390207"/>
    <w:rsid w:val="003917F5"/>
    <w:rsid w:val="00391A62"/>
    <w:rsid w:val="00394144"/>
    <w:rsid w:val="003A37B1"/>
    <w:rsid w:val="003B2DB3"/>
    <w:rsid w:val="003C7FD5"/>
    <w:rsid w:val="003D63FC"/>
    <w:rsid w:val="003E2FCE"/>
    <w:rsid w:val="003E7D8D"/>
    <w:rsid w:val="003F3B08"/>
    <w:rsid w:val="003F4CFE"/>
    <w:rsid w:val="004013DD"/>
    <w:rsid w:val="00401FEA"/>
    <w:rsid w:val="00415720"/>
    <w:rsid w:val="0041741B"/>
    <w:rsid w:val="004331C3"/>
    <w:rsid w:val="004421AB"/>
    <w:rsid w:val="0044416A"/>
    <w:rsid w:val="00444BE0"/>
    <w:rsid w:val="00450E66"/>
    <w:rsid w:val="0045728B"/>
    <w:rsid w:val="004603FC"/>
    <w:rsid w:val="00464F5C"/>
    <w:rsid w:val="00467BEC"/>
    <w:rsid w:val="004771E1"/>
    <w:rsid w:val="004834B8"/>
    <w:rsid w:val="004A5EE2"/>
    <w:rsid w:val="004A6AE0"/>
    <w:rsid w:val="004A7860"/>
    <w:rsid w:val="004B4654"/>
    <w:rsid w:val="004C34DF"/>
    <w:rsid w:val="004D1351"/>
    <w:rsid w:val="004D2E1D"/>
    <w:rsid w:val="004D4CEC"/>
    <w:rsid w:val="004F2E71"/>
    <w:rsid w:val="004F55BD"/>
    <w:rsid w:val="004F6B27"/>
    <w:rsid w:val="004F7170"/>
    <w:rsid w:val="0050699E"/>
    <w:rsid w:val="00530E50"/>
    <w:rsid w:val="0053244A"/>
    <w:rsid w:val="0053614B"/>
    <w:rsid w:val="00541CCF"/>
    <w:rsid w:val="00546832"/>
    <w:rsid w:val="005505EA"/>
    <w:rsid w:val="00551E19"/>
    <w:rsid w:val="00553605"/>
    <w:rsid w:val="005577CC"/>
    <w:rsid w:val="00562395"/>
    <w:rsid w:val="005647D0"/>
    <w:rsid w:val="005729A2"/>
    <w:rsid w:val="00576794"/>
    <w:rsid w:val="00576F92"/>
    <w:rsid w:val="005829B6"/>
    <w:rsid w:val="00582C17"/>
    <w:rsid w:val="005926EA"/>
    <w:rsid w:val="00593218"/>
    <w:rsid w:val="0059507E"/>
    <w:rsid w:val="0059622F"/>
    <w:rsid w:val="00597791"/>
    <w:rsid w:val="005A0D6E"/>
    <w:rsid w:val="005A15E9"/>
    <w:rsid w:val="005A56C9"/>
    <w:rsid w:val="005A7D0B"/>
    <w:rsid w:val="005B1595"/>
    <w:rsid w:val="005B2B5D"/>
    <w:rsid w:val="005B5ED8"/>
    <w:rsid w:val="005B61F3"/>
    <w:rsid w:val="005D1CD5"/>
    <w:rsid w:val="005D611C"/>
    <w:rsid w:val="005E3EA2"/>
    <w:rsid w:val="005F2203"/>
    <w:rsid w:val="005F6929"/>
    <w:rsid w:val="005F718F"/>
    <w:rsid w:val="0060515B"/>
    <w:rsid w:val="006052F4"/>
    <w:rsid w:val="00611BA3"/>
    <w:rsid w:val="0061303F"/>
    <w:rsid w:val="00621A0E"/>
    <w:rsid w:val="00621AA8"/>
    <w:rsid w:val="00631667"/>
    <w:rsid w:val="006341AC"/>
    <w:rsid w:val="00637D6C"/>
    <w:rsid w:val="006407C9"/>
    <w:rsid w:val="006567CE"/>
    <w:rsid w:val="00660BCC"/>
    <w:rsid w:val="00665355"/>
    <w:rsid w:val="00667E4D"/>
    <w:rsid w:val="00671323"/>
    <w:rsid w:val="006714B0"/>
    <w:rsid w:val="00672AD6"/>
    <w:rsid w:val="00680FBE"/>
    <w:rsid w:val="00682C76"/>
    <w:rsid w:val="00683E1C"/>
    <w:rsid w:val="006A0705"/>
    <w:rsid w:val="006C273B"/>
    <w:rsid w:val="006C4724"/>
    <w:rsid w:val="006D0B1A"/>
    <w:rsid w:val="006E33AA"/>
    <w:rsid w:val="006E455D"/>
    <w:rsid w:val="006F10A4"/>
    <w:rsid w:val="006F24E9"/>
    <w:rsid w:val="006F2627"/>
    <w:rsid w:val="006F3AEE"/>
    <w:rsid w:val="006F706B"/>
    <w:rsid w:val="006F79B8"/>
    <w:rsid w:val="00700D41"/>
    <w:rsid w:val="007010FC"/>
    <w:rsid w:val="00702738"/>
    <w:rsid w:val="007033B2"/>
    <w:rsid w:val="00703785"/>
    <w:rsid w:val="00704DC6"/>
    <w:rsid w:val="00707745"/>
    <w:rsid w:val="00712E23"/>
    <w:rsid w:val="00717805"/>
    <w:rsid w:val="007369CC"/>
    <w:rsid w:val="007414A2"/>
    <w:rsid w:val="00743485"/>
    <w:rsid w:val="0074571D"/>
    <w:rsid w:val="00746360"/>
    <w:rsid w:val="007510AE"/>
    <w:rsid w:val="0075284E"/>
    <w:rsid w:val="00756EBA"/>
    <w:rsid w:val="0077691C"/>
    <w:rsid w:val="007B69C0"/>
    <w:rsid w:val="007C168C"/>
    <w:rsid w:val="007C4ED5"/>
    <w:rsid w:val="007C7CA2"/>
    <w:rsid w:val="007D54DF"/>
    <w:rsid w:val="007D7A80"/>
    <w:rsid w:val="007E089B"/>
    <w:rsid w:val="007E2769"/>
    <w:rsid w:val="007E64C2"/>
    <w:rsid w:val="007E7DE9"/>
    <w:rsid w:val="007F13DF"/>
    <w:rsid w:val="007F2591"/>
    <w:rsid w:val="008068AB"/>
    <w:rsid w:val="0080757C"/>
    <w:rsid w:val="00810570"/>
    <w:rsid w:val="00812B5F"/>
    <w:rsid w:val="00817981"/>
    <w:rsid w:val="00834EEA"/>
    <w:rsid w:val="00835BDB"/>
    <w:rsid w:val="00841991"/>
    <w:rsid w:val="008449CB"/>
    <w:rsid w:val="00847C84"/>
    <w:rsid w:val="0085457A"/>
    <w:rsid w:val="008547D4"/>
    <w:rsid w:val="00854BC4"/>
    <w:rsid w:val="00861CA0"/>
    <w:rsid w:val="00863D07"/>
    <w:rsid w:val="00871482"/>
    <w:rsid w:val="00872838"/>
    <w:rsid w:val="00876778"/>
    <w:rsid w:val="00884DE8"/>
    <w:rsid w:val="00885065"/>
    <w:rsid w:val="00885C00"/>
    <w:rsid w:val="00886E7D"/>
    <w:rsid w:val="00890A00"/>
    <w:rsid w:val="00893F86"/>
    <w:rsid w:val="00895FC6"/>
    <w:rsid w:val="008A504C"/>
    <w:rsid w:val="008A5384"/>
    <w:rsid w:val="008B373A"/>
    <w:rsid w:val="008B3978"/>
    <w:rsid w:val="008B6735"/>
    <w:rsid w:val="008B77D5"/>
    <w:rsid w:val="008C3A53"/>
    <w:rsid w:val="008C4DF9"/>
    <w:rsid w:val="008C6829"/>
    <w:rsid w:val="008D05AD"/>
    <w:rsid w:val="008D3CA0"/>
    <w:rsid w:val="008D4941"/>
    <w:rsid w:val="008E536D"/>
    <w:rsid w:val="008E5861"/>
    <w:rsid w:val="008F279A"/>
    <w:rsid w:val="008F2DC4"/>
    <w:rsid w:val="00905A88"/>
    <w:rsid w:val="00906C03"/>
    <w:rsid w:val="00910CDD"/>
    <w:rsid w:val="00914C33"/>
    <w:rsid w:val="009150E0"/>
    <w:rsid w:val="00917715"/>
    <w:rsid w:val="009332B3"/>
    <w:rsid w:val="009336EE"/>
    <w:rsid w:val="00933A69"/>
    <w:rsid w:val="00933F53"/>
    <w:rsid w:val="00941217"/>
    <w:rsid w:val="00943F7B"/>
    <w:rsid w:val="00945176"/>
    <w:rsid w:val="00952BD6"/>
    <w:rsid w:val="00952D6F"/>
    <w:rsid w:val="00952E39"/>
    <w:rsid w:val="00953ED7"/>
    <w:rsid w:val="00960C98"/>
    <w:rsid w:val="009670D2"/>
    <w:rsid w:val="00967A01"/>
    <w:rsid w:val="00971D1C"/>
    <w:rsid w:val="00980024"/>
    <w:rsid w:val="0098688F"/>
    <w:rsid w:val="00993300"/>
    <w:rsid w:val="00996A09"/>
    <w:rsid w:val="00997840"/>
    <w:rsid w:val="009A0D76"/>
    <w:rsid w:val="009A1B80"/>
    <w:rsid w:val="009A3026"/>
    <w:rsid w:val="009A7B0B"/>
    <w:rsid w:val="009C01CE"/>
    <w:rsid w:val="009C3970"/>
    <w:rsid w:val="009C4B2D"/>
    <w:rsid w:val="009C4E9E"/>
    <w:rsid w:val="009E08C2"/>
    <w:rsid w:val="009F6B4A"/>
    <w:rsid w:val="009F7384"/>
    <w:rsid w:val="00A01854"/>
    <w:rsid w:val="00A1125C"/>
    <w:rsid w:val="00A256AF"/>
    <w:rsid w:val="00A315DD"/>
    <w:rsid w:val="00A35C59"/>
    <w:rsid w:val="00A723C8"/>
    <w:rsid w:val="00A738A8"/>
    <w:rsid w:val="00A837FB"/>
    <w:rsid w:val="00A86230"/>
    <w:rsid w:val="00A872D0"/>
    <w:rsid w:val="00A87444"/>
    <w:rsid w:val="00A93560"/>
    <w:rsid w:val="00A97E94"/>
    <w:rsid w:val="00AA0C16"/>
    <w:rsid w:val="00AA122B"/>
    <w:rsid w:val="00AA31F4"/>
    <w:rsid w:val="00AA61C1"/>
    <w:rsid w:val="00AA6784"/>
    <w:rsid w:val="00AB3FA8"/>
    <w:rsid w:val="00AB7AA9"/>
    <w:rsid w:val="00AC4077"/>
    <w:rsid w:val="00AD6280"/>
    <w:rsid w:val="00AE45CB"/>
    <w:rsid w:val="00AF1D03"/>
    <w:rsid w:val="00AF5832"/>
    <w:rsid w:val="00B00A1A"/>
    <w:rsid w:val="00B052EC"/>
    <w:rsid w:val="00B07118"/>
    <w:rsid w:val="00B229BB"/>
    <w:rsid w:val="00B24261"/>
    <w:rsid w:val="00B4272F"/>
    <w:rsid w:val="00B51414"/>
    <w:rsid w:val="00B54CD1"/>
    <w:rsid w:val="00B60096"/>
    <w:rsid w:val="00B66A25"/>
    <w:rsid w:val="00B8501F"/>
    <w:rsid w:val="00B86458"/>
    <w:rsid w:val="00B933CD"/>
    <w:rsid w:val="00B93F06"/>
    <w:rsid w:val="00BA0BBF"/>
    <w:rsid w:val="00BA7062"/>
    <w:rsid w:val="00BB00B2"/>
    <w:rsid w:val="00BC3FB6"/>
    <w:rsid w:val="00BC7A1B"/>
    <w:rsid w:val="00BD10A7"/>
    <w:rsid w:val="00BD4BF8"/>
    <w:rsid w:val="00BD58C0"/>
    <w:rsid w:val="00BE6369"/>
    <w:rsid w:val="00BF2878"/>
    <w:rsid w:val="00BF31A8"/>
    <w:rsid w:val="00BF559B"/>
    <w:rsid w:val="00BF7FFB"/>
    <w:rsid w:val="00C0291A"/>
    <w:rsid w:val="00C060C2"/>
    <w:rsid w:val="00C10498"/>
    <w:rsid w:val="00C35043"/>
    <w:rsid w:val="00C419DA"/>
    <w:rsid w:val="00C45EBD"/>
    <w:rsid w:val="00C469A5"/>
    <w:rsid w:val="00C506F9"/>
    <w:rsid w:val="00C50FB1"/>
    <w:rsid w:val="00C52CCF"/>
    <w:rsid w:val="00C6110E"/>
    <w:rsid w:val="00C626B7"/>
    <w:rsid w:val="00C67420"/>
    <w:rsid w:val="00C718AF"/>
    <w:rsid w:val="00C76DB2"/>
    <w:rsid w:val="00C824C9"/>
    <w:rsid w:val="00C84228"/>
    <w:rsid w:val="00C85098"/>
    <w:rsid w:val="00C94155"/>
    <w:rsid w:val="00C94D0C"/>
    <w:rsid w:val="00C95E8B"/>
    <w:rsid w:val="00CA202A"/>
    <w:rsid w:val="00CC14D3"/>
    <w:rsid w:val="00CD523C"/>
    <w:rsid w:val="00CD617F"/>
    <w:rsid w:val="00CD66EC"/>
    <w:rsid w:val="00CF1373"/>
    <w:rsid w:val="00CF2C00"/>
    <w:rsid w:val="00CF3B06"/>
    <w:rsid w:val="00D01411"/>
    <w:rsid w:val="00D0388B"/>
    <w:rsid w:val="00D04107"/>
    <w:rsid w:val="00D0785C"/>
    <w:rsid w:val="00D10D32"/>
    <w:rsid w:val="00D124D2"/>
    <w:rsid w:val="00D17B0E"/>
    <w:rsid w:val="00D22010"/>
    <w:rsid w:val="00D230D6"/>
    <w:rsid w:val="00D26302"/>
    <w:rsid w:val="00D26883"/>
    <w:rsid w:val="00D302E4"/>
    <w:rsid w:val="00D364EF"/>
    <w:rsid w:val="00D41EC4"/>
    <w:rsid w:val="00D44FF5"/>
    <w:rsid w:val="00D506AF"/>
    <w:rsid w:val="00D52647"/>
    <w:rsid w:val="00D644EA"/>
    <w:rsid w:val="00D66A8C"/>
    <w:rsid w:val="00D71E08"/>
    <w:rsid w:val="00D7699A"/>
    <w:rsid w:val="00D76FFE"/>
    <w:rsid w:val="00D81495"/>
    <w:rsid w:val="00D8344C"/>
    <w:rsid w:val="00D87676"/>
    <w:rsid w:val="00D94B52"/>
    <w:rsid w:val="00D97E78"/>
    <w:rsid w:val="00DA1B0C"/>
    <w:rsid w:val="00DA2934"/>
    <w:rsid w:val="00DA3020"/>
    <w:rsid w:val="00DA3390"/>
    <w:rsid w:val="00DB75D7"/>
    <w:rsid w:val="00DB7666"/>
    <w:rsid w:val="00DC1B9A"/>
    <w:rsid w:val="00DC2FFB"/>
    <w:rsid w:val="00DD1D6D"/>
    <w:rsid w:val="00DD26E9"/>
    <w:rsid w:val="00DD331C"/>
    <w:rsid w:val="00DD365D"/>
    <w:rsid w:val="00DD3959"/>
    <w:rsid w:val="00DD5A0D"/>
    <w:rsid w:val="00DD6A05"/>
    <w:rsid w:val="00DD7CD8"/>
    <w:rsid w:val="00DE1DB9"/>
    <w:rsid w:val="00DE51C9"/>
    <w:rsid w:val="00DF00CC"/>
    <w:rsid w:val="00DF1DB6"/>
    <w:rsid w:val="00DF25B5"/>
    <w:rsid w:val="00DF5BE0"/>
    <w:rsid w:val="00E02904"/>
    <w:rsid w:val="00E0404B"/>
    <w:rsid w:val="00E05578"/>
    <w:rsid w:val="00E10414"/>
    <w:rsid w:val="00E221EE"/>
    <w:rsid w:val="00E30234"/>
    <w:rsid w:val="00E31047"/>
    <w:rsid w:val="00E31F37"/>
    <w:rsid w:val="00E328A9"/>
    <w:rsid w:val="00E35216"/>
    <w:rsid w:val="00E4027E"/>
    <w:rsid w:val="00E43351"/>
    <w:rsid w:val="00E461AF"/>
    <w:rsid w:val="00E47060"/>
    <w:rsid w:val="00E50471"/>
    <w:rsid w:val="00E537EB"/>
    <w:rsid w:val="00E54613"/>
    <w:rsid w:val="00E6331F"/>
    <w:rsid w:val="00E65FE7"/>
    <w:rsid w:val="00E737D3"/>
    <w:rsid w:val="00E7458A"/>
    <w:rsid w:val="00E74D29"/>
    <w:rsid w:val="00E7610A"/>
    <w:rsid w:val="00E76ABC"/>
    <w:rsid w:val="00E831AF"/>
    <w:rsid w:val="00E867A4"/>
    <w:rsid w:val="00E93911"/>
    <w:rsid w:val="00EA4D70"/>
    <w:rsid w:val="00EB3E8F"/>
    <w:rsid w:val="00EC12F3"/>
    <w:rsid w:val="00EC52B6"/>
    <w:rsid w:val="00EC7484"/>
    <w:rsid w:val="00ED35DC"/>
    <w:rsid w:val="00ED4176"/>
    <w:rsid w:val="00ED4847"/>
    <w:rsid w:val="00ED4A85"/>
    <w:rsid w:val="00ED6602"/>
    <w:rsid w:val="00EE13E3"/>
    <w:rsid w:val="00EE40C1"/>
    <w:rsid w:val="00EF23D6"/>
    <w:rsid w:val="00EF50C1"/>
    <w:rsid w:val="00EF62EC"/>
    <w:rsid w:val="00F11BB4"/>
    <w:rsid w:val="00F15926"/>
    <w:rsid w:val="00F15D70"/>
    <w:rsid w:val="00F24146"/>
    <w:rsid w:val="00F2548D"/>
    <w:rsid w:val="00F35BA9"/>
    <w:rsid w:val="00F418C4"/>
    <w:rsid w:val="00F41FF1"/>
    <w:rsid w:val="00F441B2"/>
    <w:rsid w:val="00F4732B"/>
    <w:rsid w:val="00F533A0"/>
    <w:rsid w:val="00F615A3"/>
    <w:rsid w:val="00F61644"/>
    <w:rsid w:val="00F61B9A"/>
    <w:rsid w:val="00F6663C"/>
    <w:rsid w:val="00F70968"/>
    <w:rsid w:val="00F749B9"/>
    <w:rsid w:val="00F80F9D"/>
    <w:rsid w:val="00F816BD"/>
    <w:rsid w:val="00F97A86"/>
    <w:rsid w:val="00FA0175"/>
    <w:rsid w:val="00FB134D"/>
    <w:rsid w:val="00FB50D1"/>
    <w:rsid w:val="00FC5A6E"/>
    <w:rsid w:val="00FD218B"/>
    <w:rsid w:val="00FD4C1F"/>
    <w:rsid w:val="00FE0B5B"/>
    <w:rsid w:val="00FF177F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4A335"/>
  <w15:docId w15:val="{D57FCB2A-62AC-484C-A1D3-BD40FF83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A1A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00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1DE44-6BA3-4A61-9EA8-25BED20C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Matthew</cp:lastModifiedBy>
  <cp:revision>2</cp:revision>
  <cp:lastPrinted>2019-06-10T16:43:00Z</cp:lastPrinted>
  <dcterms:created xsi:type="dcterms:W3CDTF">2019-10-08T14:36:00Z</dcterms:created>
  <dcterms:modified xsi:type="dcterms:W3CDTF">2019-10-08T14:36:00Z</dcterms:modified>
</cp:coreProperties>
</file>