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F3" w:rsidRPr="002319F3" w:rsidRDefault="002319F3" w:rsidP="002319F3">
      <w:pPr>
        <w:jc w:val="center"/>
        <w:rPr>
          <w:b/>
          <w:sz w:val="48"/>
        </w:rPr>
      </w:pPr>
      <w:r w:rsidRPr="002319F3">
        <w:rPr>
          <w:b/>
          <w:sz w:val="48"/>
        </w:rPr>
        <w:t>LECTIO DIVINA</w:t>
      </w:r>
    </w:p>
    <w:p w:rsidR="002319F3" w:rsidRPr="002319F3" w:rsidRDefault="002319F3" w:rsidP="002319F3">
      <w:pPr>
        <w:jc w:val="center"/>
        <w:rPr>
          <w:b/>
          <w:sz w:val="44"/>
          <w:szCs w:val="44"/>
        </w:rPr>
      </w:pPr>
      <w:r w:rsidRPr="002319F3">
        <w:rPr>
          <w:b/>
          <w:sz w:val="44"/>
          <w:szCs w:val="44"/>
        </w:rPr>
        <w:t xml:space="preserve">Is-Sitta u Għoxrin Ħadd </w:t>
      </w:r>
    </w:p>
    <w:p w:rsidR="002319F3" w:rsidRPr="002319F3" w:rsidRDefault="002319F3" w:rsidP="002319F3">
      <w:pPr>
        <w:jc w:val="center"/>
        <w:rPr>
          <w:b/>
          <w:sz w:val="44"/>
          <w:szCs w:val="44"/>
        </w:rPr>
      </w:pPr>
      <w:r w:rsidRPr="002319F3">
        <w:rPr>
          <w:b/>
          <w:sz w:val="44"/>
          <w:szCs w:val="44"/>
        </w:rPr>
        <w:t>Matul is-Sena (Sena C)</w:t>
      </w:r>
    </w:p>
    <w:p w:rsidR="002319F3" w:rsidRPr="002319F3" w:rsidRDefault="002319F3" w:rsidP="002319F3">
      <w:pPr>
        <w:jc w:val="center"/>
      </w:pPr>
    </w:p>
    <w:p w:rsidR="002319F3" w:rsidRPr="002319F3" w:rsidRDefault="002319F3" w:rsidP="002319F3">
      <w:pPr>
        <w:jc w:val="center"/>
        <w:rPr>
          <w:b/>
          <w:sz w:val="28"/>
        </w:rPr>
      </w:pPr>
      <w:r w:rsidRPr="002319F3">
        <w:rPr>
          <w:b/>
          <w:sz w:val="28"/>
        </w:rPr>
        <w:t>Lq 16,19-31</w:t>
      </w:r>
    </w:p>
    <w:p w:rsidR="002319F3" w:rsidRPr="002319F3" w:rsidRDefault="002319F3" w:rsidP="002319F3">
      <w:pPr>
        <w:jc w:val="center"/>
      </w:pPr>
    </w:p>
    <w:p w:rsidR="002319F3" w:rsidRPr="002319F3" w:rsidRDefault="002319F3" w:rsidP="008173EE">
      <w:pPr>
        <w:spacing w:after="0"/>
        <w:jc w:val="center"/>
        <w:rPr>
          <w:b/>
          <w:sz w:val="30"/>
          <w:szCs w:val="30"/>
        </w:rPr>
      </w:pPr>
    </w:p>
    <w:p w:rsidR="002319F3" w:rsidRPr="002319F3" w:rsidRDefault="002319F3" w:rsidP="008173EE">
      <w:pPr>
        <w:spacing w:after="0"/>
        <w:jc w:val="center"/>
        <w:rPr>
          <w:b/>
          <w:sz w:val="30"/>
          <w:szCs w:val="30"/>
        </w:rPr>
      </w:pPr>
    </w:p>
    <w:p w:rsidR="008173EE" w:rsidRPr="002319F3" w:rsidRDefault="008173EE" w:rsidP="008173EE">
      <w:pPr>
        <w:spacing w:after="0"/>
        <w:jc w:val="center"/>
        <w:rPr>
          <w:b/>
          <w:sz w:val="30"/>
          <w:szCs w:val="30"/>
        </w:rPr>
      </w:pPr>
      <w:r w:rsidRPr="002319F3">
        <w:rPr>
          <w:b/>
          <w:sz w:val="30"/>
          <w:szCs w:val="30"/>
        </w:rPr>
        <w:t>“</w:t>
      </w:r>
      <w:r w:rsidR="001D3290" w:rsidRPr="002319F3">
        <w:rPr>
          <w:b/>
          <w:sz w:val="30"/>
          <w:szCs w:val="30"/>
        </w:rPr>
        <w:t>Għandhom lil Mose’ u lill-Profeti jisimgħu lilhom</w:t>
      </w:r>
      <w:r w:rsidRPr="002319F3">
        <w:rPr>
          <w:b/>
          <w:sz w:val="30"/>
          <w:szCs w:val="30"/>
        </w:rPr>
        <w:t>”</w:t>
      </w:r>
    </w:p>
    <w:p w:rsidR="008173EE" w:rsidRPr="002319F3" w:rsidRDefault="008173EE" w:rsidP="008173EE">
      <w:pPr>
        <w:spacing w:after="0"/>
        <w:jc w:val="both"/>
        <w:rPr>
          <w:b/>
          <w:sz w:val="16"/>
          <w:szCs w:val="16"/>
        </w:rPr>
      </w:pP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sz w:val="24"/>
          <w:szCs w:val="24"/>
        </w:rPr>
        <w:t>“Kien hemm raġel għani, jilbes il-porpra u għażel mill-ifjen; l-hena tiegħu kien li kuljum jagħmel ikla mill-aħjar”</w:t>
      </w:r>
      <w:r w:rsidRPr="002319F3">
        <w:rPr>
          <w:sz w:val="24"/>
          <w:szCs w:val="24"/>
        </w:rPr>
        <w:t xml:space="preserve"> (v.19)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sz w:val="24"/>
          <w:szCs w:val="24"/>
        </w:rPr>
        <w:t>Mentri fil-parabola ta’ qabilha (ara Lq 1</w:t>
      </w:r>
      <w:r w:rsidR="0061542B" w:rsidRPr="002319F3">
        <w:rPr>
          <w:sz w:val="24"/>
          <w:szCs w:val="24"/>
        </w:rPr>
        <w:t>6</w:t>
      </w:r>
      <w:r w:rsidRPr="002319F3">
        <w:rPr>
          <w:sz w:val="24"/>
          <w:szCs w:val="24"/>
        </w:rPr>
        <w:t>,1-13), l-amministratur għamel użu tal-ġid ta’ sidu għax ħaseb fil-ħajja futura, dan l-għani kien jaħseb biss fuq il-preżent.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‘kuljum jagħmel ikla mill-aħjar’</w:t>
      </w:r>
      <w:r w:rsidRPr="002319F3">
        <w:rPr>
          <w:sz w:val="24"/>
          <w:szCs w:val="24"/>
        </w:rPr>
        <w:t xml:space="preserve">: </w:t>
      </w:r>
      <w:r w:rsidRPr="002319F3">
        <w:rPr>
          <w:i/>
          <w:sz w:val="24"/>
          <w:szCs w:val="24"/>
        </w:rPr>
        <w:t>“(il-ħżiena) jgħannu biċ-ċe</w:t>
      </w:r>
      <w:r w:rsidR="0061542B" w:rsidRPr="002319F3">
        <w:rPr>
          <w:i/>
          <w:sz w:val="24"/>
          <w:szCs w:val="24"/>
        </w:rPr>
        <w:t>t</w:t>
      </w:r>
      <w:r w:rsidRPr="002319F3">
        <w:rPr>
          <w:i/>
          <w:sz w:val="24"/>
          <w:szCs w:val="24"/>
        </w:rPr>
        <w:t>ra u t-tamburlin, u jixxalaw bid-daqq tal-flawt. Jgħadduha tajjeb ħajjithom kollha, u jinżlu bis-sliem fl-Imwiet. U dawn qalu ’l Alla: ‘Ħallina bi kwietna, minn triqatek ma jimpurtaniex”</w:t>
      </w:r>
      <w:r w:rsidRPr="002319F3">
        <w:rPr>
          <w:sz w:val="24"/>
          <w:szCs w:val="24"/>
        </w:rPr>
        <w:t xml:space="preserve"> (Ġob 21, 12-14).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sz w:val="24"/>
          <w:szCs w:val="24"/>
        </w:rPr>
        <w:t>Huwa bniedem marbut mal-ħafna ħwejjeġ li jippossjiedi. Għalih li kuljum jagħmel festa juri l</w:t>
      </w:r>
      <w:r w:rsidR="0061542B" w:rsidRPr="002319F3">
        <w:rPr>
          <w:sz w:val="24"/>
          <w:szCs w:val="24"/>
        </w:rPr>
        <w:t>i huwa ċċentrat wisq fuqu nnifsu</w:t>
      </w:r>
      <w:r w:rsidRPr="002319F3">
        <w:rPr>
          <w:sz w:val="24"/>
          <w:szCs w:val="24"/>
        </w:rPr>
        <w:t xml:space="preserve"> u ma għandux il-kapaċi</w:t>
      </w:r>
      <w:r w:rsidR="0061542B" w:rsidRPr="002319F3">
        <w:rPr>
          <w:sz w:val="24"/>
          <w:szCs w:val="24"/>
        </w:rPr>
        <w:t>t</w:t>
      </w:r>
      <w:r w:rsidR="00095542">
        <w:rPr>
          <w:sz w:val="24"/>
          <w:szCs w:val="24"/>
        </w:rPr>
        <w:t>à</w:t>
      </w:r>
      <w:r w:rsidR="0061542B" w:rsidRPr="002319F3">
        <w:rPr>
          <w:sz w:val="24"/>
          <w:szCs w:val="24"/>
        </w:rPr>
        <w:t xml:space="preserve"> li jħares lejn l-ieħor (Lażż</w:t>
      </w:r>
      <w:r w:rsidRPr="002319F3">
        <w:rPr>
          <w:sz w:val="24"/>
          <w:szCs w:val="24"/>
        </w:rPr>
        <w:t>ru). Huwa faċli li l-presenza tal-fqir ssir abitu</w:t>
      </w:r>
      <w:r w:rsidR="00D54189" w:rsidRPr="002319F3">
        <w:rPr>
          <w:sz w:val="24"/>
          <w:szCs w:val="24"/>
        </w:rPr>
        <w:t>dni u l-qalb ma tibqax tkun sensibbli</w:t>
      </w:r>
      <w:r w:rsidRPr="002319F3">
        <w:rPr>
          <w:sz w:val="24"/>
          <w:szCs w:val="24"/>
        </w:rPr>
        <w:t xml:space="preserve">. 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sz w:val="24"/>
          <w:szCs w:val="24"/>
        </w:rPr>
        <w:t xml:space="preserve">“U wieħed fqir jismu Lażżru, li kellu ġismu ġerħa waħda, kien imur jinxteħet ħdejn il-bieb ta’ daru, bix-xewqa li jixba b’dak li jaqa’ mill-mejda tal-għani. Sa l-klieb kienu jmorru jilaqgħqu l-ġrieħi tiegħu.” </w:t>
      </w:r>
      <w:r w:rsidRPr="002319F3">
        <w:rPr>
          <w:sz w:val="24"/>
          <w:szCs w:val="24"/>
        </w:rPr>
        <w:t>(v. 20-21)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‘jismu Lażżru’</w:t>
      </w:r>
      <w:r w:rsidRPr="002319F3">
        <w:rPr>
          <w:sz w:val="24"/>
          <w:szCs w:val="24"/>
        </w:rPr>
        <w:t>:  Huwa l-uniku persuna fil-parabboli kol</w:t>
      </w:r>
      <w:r w:rsidR="00D54189" w:rsidRPr="002319F3">
        <w:rPr>
          <w:sz w:val="24"/>
          <w:szCs w:val="24"/>
        </w:rPr>
        <w:t>lha li tissejjaħ b’isimha.  Lażż</w:t>
      </w:r>
      <w:r w:rsidRPr="002319F3">
        <w:rPr>
          <w:sz w:val="24"/>
          <w:szCs w:val="24"/>
        </w:rPr>
        <w:t xml:space="preserve">ru bl-ebrajk ifisser “Alla jgħin”. </w:t>
      </w:r>
      <w:r w:rsidR="00962855">
        <w:rPr>
          <w:sz w:val="24"/>
          <w:szCs w:val="24"/>
        </w:rPr>
        <w:t>Għad-</w:t>
      </w:r>
      <w:r w:rsidR="00D54189" w:rsidRPr="002319F3">
        <w:rPr>
          <w:sz w:val="24"/>
          <w:szCs w:val="24"/>
        </w:rPr>
        <w:t>dinja</w:t>
      </w:r>
      <w:r w:rsidRPr="002319F3">
        <w:rPr>
          <w:sz w:val="24"/>
          <w:szCs w:val="24"/>
        </w:rPr>
        <w:t xml:space="preserve"> huma iktar imsemmija l-ismijiet tal-għonja milli tal-foqra. 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‘kellu ġismu ġerħa waħda’</w:t>
      </w:r>
      <w:r w:rsidRPr="002319F3">
        <w:rPr>
          <w:sz w:val="24"/>
          <w:szCs w:val="24"/>
        </w:rPr>
        <w:t>: Din kienet il-libsa li kellu f’kuntrast mal-porpra u l-għażel fin tal-għani.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‘bix-xewqa li jixba’</w:t>
      </w:r>
      <w:r w:rsidRPr="002319F3">
        <w:rPr>
          <w:sz w:val="24"/>
          <w:szCs w:val="24"/>
        </w:rPr>
        <w:t xml:space="preserve">: Huwa l-istess verb użat għall-iben il-ħali: </w:t>
      </w:r>
      <w:r w:rsidRPr="002319F3">
        <w:rPr>
          <w:i/>
          <w:sz w:val="24"/>
          <w:szCs w:val="24"/>
        </w:rPr>
        <w:t>“Kien jixtieq kieku jimla żaqqu”</w:t>
      </w:r>
      <w:r w:rsidRPr="002319F3">
        <w:rPr>
          <w:sz w:val="24"/>
          <w:szCs w:val="24"/>
        </w:rPr>
        <w:t xml:space="preserve"> (Lq 15,16). Fil-kultura </w:t>
      </w:r>
      <w:r w:rsidR="00962855">
        <w:rPr>
          <w:sz w:val="24"/>
          <w:szCs w:val="24"/>
        </w:rPr>
        <w:t>L</w:t>
      </w:r>
      <w:r w:rsidRPr="002319F3">
        <w:rPr>
          <w:sz w:val="24"/>
          <w:szCs w:val="24"/>
        </w:rPr>
        <w:t>hudija dawk li kienu fuq il-mejda kienu jnaddfu idejhom u l-platti bil-</w:t>
      </w:r>
      <w:r w:rsidR="00D54189" w:rsidRPr="002319F3">
        <w:rPr>
          <w:sz w:val="24"/>
          <w:szCs w:val="24"/>
        </w:rPr>
        <w:t>loqom tal-</w:t>
      </w:r>
      <w:r w:rsidRPr="002319F3">
        <w:rPr>
          <w:sz w:val="24"/>
          <w:szCs w:val="24"/>
        </w:rPr>
        <w:t xml:space="preserve">ħobż ażżmu u mbagħad kienu jitfugħ mal-art </w:t>
      </w:r>
      <w:r w:rsidRPr="002319F3">
        <w:rPr>
          <w:i/>
          <w:sz w:val="24"/>
          <w:szCs w:val="24"/>
        </w:rPr>
        <w:t>(Jeremias)</w:t>
      </w:r>
      <w:r w:rsidRPr="002319F3">
        <w:rPr>
          <w:sz w:val="24"/>
          <w:szCs w:val="24"/>
        </w:rPr>
        <w:t xml:space="preserve">. </w:t>
      </w:r>
    </w:p>
    <w:p w:rsidR="001D3290" w:rsidRPr="002319F3" w:rsidRDefault="001D3290" w:rsidP="001D3290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sz w:val="24"/>
          <w:szCs w:val="24"/>
        </w:rPr>
        <w:t xml:space="preserve"> “Ġara li l-fqir miet, u l-anġli ħaduh fi ħdan Abraham. Mbagħad miet ukoll l-għani, u difnuh.”</w:t>
      </w:r>
      <w:r w:rsidRPr="002319F3">
        <w:rPr>
          <w:sz w:val="24"/>
          <w:szCs w:val="24"/>
        </w:rPr>
        <w:t xml:space="preserve"> (v. 22)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‘l-anġli ħaduh fi ħdan Abraham’</w:t>
      </w:r>
      <w:r w:rsidRPr="002319F3">
        <w:rPr>
          <w:sz w:val="24"/>
          <w:szCs w:val="24"/>
        </w:rPr>
        <w:t xml:space="preserve">: Dak li kien imdawwar bil-klieb issa jinsab imdawwar bl-anġli u jinsab </w:t>
      </w:r>
      <w:r w:rsidRPr="002319F3">
        <w:rPr>
          <w:i/>
          <w:sz w:val="24"/>
          <w:szCs w:val="24"/>
        </w:rPr>
        <w:t>‘fi ħdan’</w:t>
      </w:r>
      <w:r w:rsidRPr="002319F3">
        <w:rPr>
          <w:sz w:val="24"/>
          <w:szCs w:val="24"/>
        </w:rPr>
        <w:t xml:space="preserve">, jiġifieri fil-post tal-unur tal-mejda </w:t>
      </w:r>
      <w:r w:rsidRPr="002319F3">
        <w:rPr>
          <w:i/>
          <w:sz w:val="24"/>
          <w:szCs w:val="24"/>
        </w:rPr>
        <w:t>(Jeremias)</w:t>
      </w:r>
      <w:r w:rsidRPr="002319F3">
        <w:rPr>
          <w:sz w:val="24"/>
          <w:szCs w:val="24"/>
        </w:rPr>
        <w:t xml:space="preserve">, </w:t>
      </w:r>
      <w:r w:rsidRPr="002319F3">
        <w:rPr>
          <w:i/>
          <w:sz w:val="24"/>
          <w:szCs w:val="24"/>
        </w:rPr>
        <w:t>“Wieħed mid-dixxipli tiegħu, dak li Ġesu’ kien iħobb, kien maġenbu fuq il-mejda, b’rasu ma sider Ġesu’”</w:t>
      </w:r>
      <w:r w:rsidRPr="002319F3">
        <w:rPr>
          <w:sz w:val="24"/>
          <w:szCs w:val="24"/>
        </w:rPr>
        <w:t xml:space="preserve"> (Ġw 13,23). Ifisser li Lażżru jinsab fil-quċċata nett</w:t>
      </w:r>
      <w:r w:rsidR="0061542B" w:rsidRPr="002319F3">
        <w:rPr>
          <w:sz w:val="24"/>
          <w:szCs w:val="24"/>
        </w:rPr>
        <w:t xml:space="preserve"> u</w:t>
      </w:r>
      <w:r w:rsidRPr="002319F3">
        <w:rPr>
          <w:sz w:val="24"/>
          <w:szCs w:val="24"/>
        </w:rPr>
        <w:t xml:space="preserve"> qed jipparteċipa mill-barkiet mwiegħda lil Abraham.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lastRenderedPageBreak/>
        <w:t>‘miet ukoll l-għani, u difnuh’</w:t>
      </w:r>
      <w:r w:rsidRPr="002319F3">
        <w:rPr>
          <w:sz w:val="24"/>
          <w:szCs w:val="24"/>
        </w:rPr>
        <w:t xml:space="preserve">: </w:t>
      </w:r>
      <w:r w:rsidRPr="002319F3">
        <w:rPr>
          <w:i/>
          <w:sz w:val="24"/>
          <w:szCs w:val="24"/>
        </w:rPr>
        <w:t>“Qabarhom hu darhom għal dejjem”</w:t>
      </w:r>
      <w:r w:rsidRPr="002319F3">
        <w:rPr>
          <w:sz w:val="24"/>
          <w:szCs w:val="24"/>
        </w:rPr>
        <w:t xml:space="preserve"> (Salm 49,12). 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sz w:val="24"/>
          <w:szCs w:val="24"/>
        </w:rPr>
        <w:t>“‘Missier Abraham, ikollok ħniena minni u ibgħat lil Lażżru jbill tarf sebgħu fl-ilma ħa jtaffili n-nixfa li għandi fi lsieni...”</w:t>
      </w:r>
      <w:r w:rsidRPr="002319F3">
        <w:rPr>
          <w:sz w:val="24"/>
          <w:szCs w:val="24"/>
        </w:rPr>
        <w:t xml:space="preserve"> (v24)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‘Missier Abraham’</w:t>
      </w:r>
      <w:r w:rsidRPr="002319F3">
        <w:rPr>
          <w:sz w:val="24"/>
          <w:szCs w:val="24"/>
        </w:rPr>
        <w:t xml:space="preserve">: </w:t>
      </w:r>
      <w:r w:rsidRPr="002319F3">
        <w:rPr>
          <w:i/>
          <w:sz w:val="24"/>
          <w:szCs w:val="24"/>
        </w:rPr>
        <w:t xml:space="preserve">“uru frott li jixraq lill-indiema, u toqogħdux tgħidu lilkom infushom: ‘Għandna b’missierna li Abraham’” </w:t>
      </w:r>
      <w:r w:rsidRPr="002319F3">
        <w:rPr>
          <w:sz w:val="24"/>
          <w:szCs w:val="24"/>
        </w:rPr>
        <w:t>(Lq 3,8).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</w:p>
    <w:p w:rsidR="001D3290" w:rsidRPr="00E231D4" w:rsidRDefault="001D3290" w:rsidP="001D3290">
      <w:pPr>
        <w:spacing w:after="0"/>
        <w:jc w:val="both"/>
        <w:rPr>
          <w:sz w:val="24"/>
          <w:szCs w:val="24"/>
        </w:rPr>
      </w:pPr>
      <w:r w:rsidRPr="00E231D4">
        <w:rPr>
          <w:b/>
          <w:sz w:val="24"/>
          <w:szCs w:val="24"/>
        </w:rPr>
        <w:t>“‘Ibni,’ qallu Abraham, ‘ftakar li t-tajjeb tiegħek irċivejtu f’ħajtek; hekk ukoll Lażżru, il-ħażin irċevieh f’ħajtu. Imma issa hu hawnhekk qiegħed jitfarraġ, waqt li int qiegħed tbati. Barra minn dan, hemm vojt bla qjies bejnkom u bejna, biex min ikun irid jaqsam minn hawn għal għandkom ma jkunx jista’...”</w:t>
      </w:r>
      <w:r w:rsidRPr="00E231D4">
        <w:rPr>
          <w:sz w:val="24"/>
          <w:szCs w:val="24"/>
        </w:rPr>
        <w:t xml:space="preserve"> (v.25-26)</w:t>
      </w:r>
    </w:p>
    <w:p w:rsidR="001D3290" w:rsidRPr="002319F3" w:rsidRDefault="001D3290" w:rsidP="001D329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lang w:val="mt-MT"/>
        </w:rPr>
      </w:pPr>
      <w:r w:rsidRPr="002319F3">
        <w:rPr>
          <w:rFonts w:asciiTheme="minorHAnsi" w:hAnsiTheme="minorHAnsi"/>
          <w:lang w:val="mt-MT"/>
        </w:rPr>
        <w:t>“</w:t>
      </w:r>
      <w:proofErr w:type="spellStart"/>
      <w:r w:rsidRPr="002319F3">
        <w:rPr>
          <w:rFonts w:asciiTheme="minorHAnsi" w:hAnsiTheme="minorHAnsi"/>
        </w:rPr>
        <w:t>Mela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jekk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wieħed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għandu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biex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igħix</w:t>
      </w:r>
      <w:proofErr w:type="spellEnd"/>
      <w:r w:rsidRPr="002319F3">
        <w:rPr>
          <w:rFonts w:asciiTheme="minorHAnsi" w:hAnsiTheme="minorHAnsi"/>
        </w:rPr>
        <w:t xml:space="preserve"> fid-</w:t>
      </w:r>
      <w:proofErr w:type="spellStart"/>
      <w:r w:rsidRPr="002319F3">
        <w:rPr>
          <w:rFonts w:asciiTheme="minorHAnsi" w:hAnsiTheme="minorHAnsi"/>
        </w:rPr>
        <w:t>dinja</w:t>
      </w:r>
      <w:proofErr w:type="spellEnd"/>
      <w:r w:rsidRPr="002319F3">
        <w:rPr>
          <w:rFonts w:asciiTheme="minorHAnsi" w:hAnsiTheme="minorHAnsi"/>
        </w:rPr>
        <w:t xml:space="preserve"> u </w:t>
      </w:r>
      <w:proofErr w:type="spellStart"/>
      <w:r w:rsidRPr="002319F3">
        <w:rPr>
          <w:rFonts w:asciiTheme="minorHAnsi" w:hAnsiTheme="minorHAnsi"/>
        </w:rPr>
        <w:t>jara</w:t>
      </w:r>
      <w:proofErr w:type="spellEnd"/>
      <w:r w:rsidRPr="002319F3">
        <w:rPr>
          <w:rFonts w:asciiTheme="minorHAnsi" w:hAnsiTheme="minorHAnsi"/>
        </w:rPr>
        <w:t xml:space="preserve"> ‘l </w:t>
      </w:r>
      <w:proofErr w:type="spellStart"/>
      <w:r w:rsidRPr="002319F3">
        <w:rPr>
          <w:rFonts w:asciiTheme="minorHAnsi" w:hAnsiTheme="minorHAnsi"/>
        </w:rPr>
        <w:t>ħuh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fil-bżonn</w:t>
      </w:r>
      <w:proofErr w:type="spellEnd"/>
      <w:r w:rsidRPr="002319F3">
        <w:rPr>
          <w:rFonts w:asciiTheme="minorHAnsi" w:hAnsiTheme="minorHAnsi"/>
        </w:rPr>
        <w:t xml:space="preserve"> u </w:t>
      </w:r>
      <w:proofErr w:type="spellStart"/>
      <w:r w:rsidRPr="002319F3">
        <w:rPr>
          <w:rFonts w:asciiTheme="minorHAnsi" w:hAnsiTheme="minorHAnsi"/>
        </w:rPr>
        <w:t>jagħlaq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qalbu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għalih</w:t>
      </w:r>
      <w:proofErr w:type="spellEnd"/>
      <w:r w:rsidRPr="002319F3">
        <w:rPr>
          <w:rFonts w:asciiTheme="minorHAnsi" w:hAnsiTheme="minorHAnsi"/>
        </w:rPr>
        <w:t xml:space="preserve">, </w:t>
      </w:r>
      <w:proofErr w:type="spellStart"/>
      <w:r w:rsidRPr="002319F3">
        <w:rPr>
          <w:rFonts w:asciiTheme="minorHAnsi" w:hAnsiTheme="minorHAnsi"/>
        </w:rPr>
        <w:t>kif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tista</w:t>
      </w:r>
      <w:proofErr w:type="spellEnd"/>
      <w:r w:rsidRPr="002319F3">
        <w:rPr>
          <w:rFonts w:asciiTheme="minorHAnsi" w:hAnsiTheme="minorHAnsi"/>
        </w:rPr>
        <w:t>’ l-</w:t>
      </w:r>
      <w:proofErr w:type="spellStart"/>
      <w:r w:rsidRPr="002319F3">
        <w:rPr>
          <w:rFonts w:asciiTheme="minorHAnsi" w:hAnsiTheme="minorHAnsi"/>
        </w:rPr>
        <w:t>imħabba</w:t>
      </w:r>
      <w:proofErr w:type="spellEnd"/>
      <w:r w:rsidRPr="002319F3">
        <w:rPr>
          <w:rFonts w:asciiTheme="minorHAnsi" w:hAnsiTheme="minorHAnsi"/>
        </w:rPr>
        <w:t xml:space="preserve"> ta’ </w:t>
      </w:r>
      <w:proofErr w:type="spellStart"/>
      <w:r w:rsidRPr="002319F3">
        <w:rPr>
          <w:rFonts w:asciiTheme="minorHAnsi" w:hAnsiTheme="minorHAnsi"/>
        </w:rPr>
        <w:t>Alla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tgħammar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fih</w:t>
      </w:r>
      <w:proofErr w:type="spellEnd"/>
      <w:r w:rsidRPr="002319F3">
        <w:rPr>
          <w:rFonts w:asciiTheme="minorHAnsi" w:hAnsiTheme="minorHAnsi"/>
        </w:rPr>
        <w:t xml:space="preserve">? </w:t>
      </w:r>
      <w:proofErr w:type="spellStart"/>
      <w:proofErr w:type="gramStart"/>
      <w:r w:rsidRPr="002319F3">
        <w:rPr>
          <w:rFonts w:asciiTheme="minorHAnsi" w:hAnsiTheme="minorHAnsi"/>
        </w:rPr>
        <w:t>Uliedi</w:t>
      </w:r>
      <w:proofErr w:type="spellEnd"/>
      <w:r w:rsidRPr="002319F3">
        <w:rPr>
          <w:rFonts w:asciiTheme="minorHAnsi" w:hAnsiTheme="minorHAnsi"/>
        </w:rPr>
        <w:t xml:space="preserve">, ma </w:t>
      </w:r>
      <w:proofErr w:type="spellStart"/>
      <w:r w:rsidRPr="002319F3">
        <w:rPr>
          <w:rFonts w:asciiTheme="minorHAnsi" w:hAnsiTheme="minorHAnsi"/>
        </w:rPr>
        <w:t>nħobbux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bil-kliem</w:t>
      </w:r>
      <w:proofErr w:type="spellEnd"/>
      <w:r w:rsidRPr="002319F3">
        <w:rPr>
          <w:rFonts w:asciiTheme="minorHAnsi" w:hAnsiTheme="minorHAnsi"/>
        </w:rPr>
        <w:t xml:space="preserve"> u t-</w:t>
      </w:r>
      <w:proofErr w:type="spellStart"/>
      <w:r w:rsidRPr="002319F3">
        <w:rPr>
          <w:rFonts w:asciiTheme="minorHAnsi" w:hAnsiTheme="minorHAnsi"/>
        </w:rPr>
        <w:t>tpaċpiċ</w:t>
      </w:r>
      <w:proofErr w:type="spellEnd"/>
      <w:r w:rsidRPr="002319F3">
        <w:rPr>
          <w:rFonts w:asciiTheme="minorHAnsi" w:hAnsiTheme="minorHAnsi"/>
        </w:rPr>
        <w:t xml:space="preserve">, </w:t>
      </w:r>
      <w:proofErr w:type="spellStart"/>
      <w:r w:rsidRPr="002319F3">
        <w:rPr>
          <w:rFonts w:asciiTheme="minorHAnsi" w:hAnsiTheme="minorHAnsi"/>
        </w:rPr>
        <w:t>imma</w:t>
      </w:r>
      <w:proofErr w:type="spellEnd"/>
      <w:r w:rsidRPr="002319F3">
        <w:rPr>
          <w:rFonts w:asciiTheme="minorHAnsi" w:hAnsiTheme="minorHAnsi"/>
        </w:rPr>
        <w:t xml:space="preserve"> </w:t>
      </w:r>
      <w:proofErr w:type="spellStart"/>
      <w:r w:rsidRPr="002319F3">
        <w:rPr>
          <w:rFonts w:asciiTheme="minorHAnsi" w:hAnsiTheme="minorHAnsi"/>
        </w:rPr>
        <w:t>bil-għemil</w:t>
      </w:r>
      <w:proofErr w:type="spellEnd"/>
      <w:r w:rsidRPr="002319F3">
        <w:rPr>
          <w:rFonts w:asciiTheme="minorHAnsi" w:hAnsiTheme="minorHAnsi"/>
        </w:rPr>
        <w:t xml:space="preserve"> u </w:t>
      </w:r>
      <w:proofErr w:type="spellStart"/>
      <w:r w:rsidRPr="002319F3">
        <w:rPr>
          <w:rFonts w:asciiTheme="minorHAnsi" w:hAnsiTheme="minorHAnsi"/>
        </w:rPr>
        <w:t>bil-verità</w:t>
      </w:r>
      <w:proofErr w:type="spellEnd"/>
      <w:r w:rsidRPr="002319F3">
        <w:rPr>
          <w:rFonts w:asciiTheme="minorHAnsi" w:hAnsiTheme="minorHAnsi"/>
        </w:rPr>
        <w:t>.</w:t>
      </w:r>
      <w:r w:rsidRPr="002319F3">
        <w:rPr>
          <w:rFonts w:asciiTheme="minorHAnsi" w:hAnsiTheme="minorHAnsi"/>
          <w:b/>
          <w:lang w:val="mt-MT"/>
        </w:rPr>
        <w:t>”</w:t>
      </w:r>
      <w:proofErr w:type="gramEnd"/>
      <w:r w:rsidRPr="002319F3">
        <w:rPr>
          <w:rFonts w:asciiTheme="minorHAnsi" w:hAnsiTheme="minorHAnsi"/>
          <w:b/>
          <w:lang w:val="mt-MT"/>
        </w:rPr>
        <w:t xml:space="preserve"> </w:t>
      </w:r>
      <w:r w:rsidRPr="002319F3">
        <w:rPr>
          <w:rStyle w:val="Strong"/>
          <w:rFonts w:asciiTheme="minorHAnsi" w:hAnsiTheme="minorHAnsi"/>
          <w:b w:val="0"/>
          <w:lang w:val="mt-MT"/>
        </w:rPr>
        <w:t>(</w:t>
      </w:r>
      <w:r w:rsidRPr="002319F3">
        <w:rPr>
          <w:rStyle w:val="Strong"/>
          <w:rFonts w:asciiTheme="minorHAnsi" w:hAnsiTheme="minorHAnsi"/>
          <w:b w:val="0"/>
        </w:rPr>
        <w:t xml:space="preserve">1 </w:t>
      </w:r>
      <w:proofErr w:type="spellStart"/>
      <w:r w:rsidRPr="002319F3">
        <w:rPr>
          <w:rStyle w:val="Strong"/>
          <w:rFonts w:asciiTheme="minorHAnsi" w:hAnsiTheme="minorHAnsi"/>
          <w:b w:val="0"/>
        </w:rPr>
        <w:t>Ġw</w:t>
      </w:r>
      <w:proofErr w:type="spellEnd"/>
      <w:r w:rsidRPr="002319F3">
        <w:rPr>
          <w:rStyle w:val="Strong"/>
          <w:rFonts w:asciiTheme="minorHAnsi" w:hAnsiTheme="minorHAnsi"/>
          <w:b w:val="0"/>
        </w:rPr>
        <w:t xml:space="preserve"> 3, 18</w:t>
      </w:r>
      <w:r w:rsidRPr="002319F3">
        <w:rPr>
          <w:rStyle w:val="Strong"/>
          <w:rFonts w:asciiTheme="minorHAnsi" w:hAnsiTheme="minorHAnsi"/>
          <w:b w:val="0"/>
          <w:lang w:val="mt-MT"/>
        </w:rPr>
        <w:t xml:space="preserve"> ara wkoll Is 58,6-9)</w:t>
      </w:r>
    </w:p>
    <w:p w:rsidR="001D3290" w:rsidRPr="002319F3" w:rsidRDefault="001D3290" w:rsidP="001D3290">
      <w:pPr>
        <w:spacing w:after="0"/>
        <w:jc w:val="both"/>
        <w:rPr>
          <w:sz w:val="24"/>
          <w:szCs w:val="24"/>
        </w:rPr>
      </w:pPr>
      <w:r w:rsidRPr="002319F3">
        <w:rPr>
          <w:b/>
          <w:i/>
          <w:sz w:val="24"/>
          <w:szCs w:val="24"/>
        </w:rPr>
        <w:t>‘Ibni’</w:t>
      </w:r>
      <w:r w:rsidRPr="002319F3">
        <w:rPr>
          <w:sz w:val="24"/>
          <w:szCs w:val="24"/>
        </w:rPr>
        <w:t xml:space="preserve">: Abraham jibqa’ iqisu bħala ibnu: “Mhux dawk kollha li huma min-nisel ta’ Abraham huma wliedu “ (Rum 9,7). 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b/>
          <w:sz w:val="24"/>
          <w:szCs w:val="24"/>
        </w:rPr>
        <w:t xml:space="preserve">“Qallu l-għani: Mela nitolbok, missier, ibagħtu f’dar missieri, għax għandi ħames aħwa, ħalli jagħmlilhom twissija kif imiss, li ma jmorrux huma wkoll jiġu f’dan il-post ta’ tbatijiet ħorox!’ Qallu Abraham: ‘Għandhom lil Mose’ u l-Profeti jisimgħu lilhom.’” </w:t>
      </w:r>
      <w:r w:rsidRPr="00BB3C59">
        <w:rPr>
          <w:sz w:val="24"/>
          <w:szCs w:val="24"/>
        </w:rPr>
        <w:t>(v.27-29)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b/>
          <w:i/>
          <w:sz w:val="24"/>
          <w:szCs w:val="24"/>
        </w:rPr>
        <w:t>‘għandi ħames aħwa’</w:t>
      </w:r>
      <w:r w:rsidRPr="00BB3C59">
        <w:rPr>
          <w:sz w:val="24"/>
          <w:szCs w:val="24"/>
        </w:rPr>
        <w:t xml:space="preserve">: jirrapreżentaw il-poplu ta’ Iżrael, il-komunita’ nisranija. 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b/>
          <w:i/>
          <w:sz w:val="24"/>
          <w:szCs w:val="24"/>
        </w:rPr>
        <w:t>‘Għandhom lil Mose’ u l-Profeti jisimgħu lilhom’</w:t>
      </w:r>
      <w:r w:rsidRPr="00BB3C59">
        <w:rPr>
          <w:sz w:val="24"/>
          <w:szCs w:val="24"/>
        </w:rPr>
        <w:t xml:space="preserve"> : </w:t>
      </w:r>
      <w:r w:rsidRPr="00BB3C59">
        <w:rPr>
          <w:i/>
          <w:sz w:val="24"/>
          <w:szCs w:val="24"/>
        </w:rPr>
        <w:t>“L-iskrittura kollha hija mnebbħa minn Alla, u tiswa biex wieħed jgħallem, iċanfar, iwiddeb u jrawwem fis-sewwa, biex hekk il-bniedem t’Alla jkun perfett, mħejji għal kull ħidma tajba”</w:t>
      </w:r>
      <w:r w:rsidRPr="00BB3C59">
        <w:rPr>
          <w:sz w:val="24"/>
          <w:szCs w:val="24"/>
        </w:rPr>
        <w:t xml:space="preserve"> (2 Tim 3,16-17).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</w:p>
    <w:p w:rsidR="001D3290" w:rsidRPr="00BB3C59" w:rsidRDefault="001D3290" w:rsidP="001D3290">
      <w:pPr>
        <w:spacing w:after="0"/>
        <w:jc w:val="both"/>
        <w:rPr>
          <w:b/>
          <w:sz w:val="24"/>
          <w:szCs w:val="24"/>
        </w:rPr>
      </w:pPr>
      <w:r w:rsidRPr="00BB3C59">
        <w:rPr>
          <w:b/>
          <w:sz w:val="24"/>
          <w:szCs w:val="24"/>
        </w:rPr>
        <w:t>Għar-rifessjoni: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sz w:val="24"/>
          <w:szCs w:val="24"/>
        </w:rPr>
        <w:t>1</w:t>
      </w:r>
      <w:r w:rsidR="0061542B" w:rsidRPr="00BB3C59">
        <w:rPr>
          <w:sz w:val="24"/>
          <w:szCs w:val="24"/>
        </w:rPr>
        <w:t>.</w:t>
      </w:r>
      <w:r w:rsidR="0061542B" w:rsidRPr="00BB3C59">
        <w:rPr>
          <w:sz w:val="24"/>
          <w:szCs w:val="24"/>
        </w:rPr>
        <w:tab/>
        <w:t>Lażż</w:t>
      </w:r>
      <w:r w:rsidRPr="00BB3C59">
        <w:rPr>
          <w:sz w:val="24"/>
          <w:szCs w:val="24"/>
        </w:rPr>
        <w:t xml:space="preserve">ru ma huwa ħadd għajr Ġesu’: </w:t>
      </w:r>
      <w:r w:rsidRPr="00BB3C59">
        <w:rPr>
          <w:i/>
          <w:sz w:val="24"/>
          <w:szCs w:val="24"/>
        </w:rPr>
        <w:t>“kull ma għamiltu ma’ wieħed mill-iżgħar fost dawn ħuti, għamiltuh miegħi”</w:t>
      </w:r>
      <w:r w:rsidRPr="00BB3C59">
        <w:rPr>
          <w:sz w:val="24"/>
          <w:szCs w:val="24"/>
        </w:rPr>
        <w:t xml:space="preserve"> (Mt 25,40)</w:t>
      </w:r>
      <w:r w:rsidR="0061542B" w:rsidRPr="00BB3C59">
        <w:rPr>
          <w:sz w:val="24"/>
          <w:szCs w:val="24"/>
        </w:rPr>
        <w:t>,</w:t>
      </w:r>
      <w:r w:rsidRPr="00BB3C59">
        <w:rPr>
          <w:sz w:val="24"/>
          <w:szCs w:val="24"/>
        </w:rPr>
        <w:t xml:space="preserve"> li </w:t>
      </w:r>
      <w:r w:rsidRPr="00BB3C59">
        <w:rPr>
          <w:i/>
          <w:sz w:val="24"/>
          <w:szCs w:val="24"/>
        </w:rPr>
        <w:t xml:space="preserve">“għad li kien għani, ftaqar minħabba fikom, sabiex intom tistagħnu permezz tal-faqar tiegħu” </w:t>
      </w:r>
      <w:r w:rsidRPr="00BB3C59">
        <w:rPr>
          <w:sz w:val="24"/>
          <w:szCs w:val="24"/>
        </w:rPr>
        <w:t>(2 Kor 8,9);  Inkunu nistgħu nistagħnu permezz tiegħu meta nqisuh bħala il-bieb biex nirbħu l-Ħajja ta’ Dejjem. Min huma il-“Lażżrijiet” li huma tant qrib tagħna u li aħna ma aħniex nagħtu kashom?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sz w:val="24"/>
          <w:szCs w:val="24"/>
        </w:rPr>
        <w:t>2.</w:t>
      </w:r>
      <w:r w:rsidRPr="00BB3C59">
        <w:rPr>
          <w:sz w:val="24"/>
          <w:szCs w:val="24"/>
        </w:rPr>
        <w:tab/>
        <w:t>L-għani kellu mezz ieħor, barra dak tal-fqir biex jirbaħ il-Ħajja ta’ Dejjem: i</w:t>
      </w:r>
      <w:r w:rsidR="0061542B" w:rsidRPr="00BB3C59">
        <w:rPr>
          <w:sz w:val="24"/>
          <w:szCs w:val="24"/>
        </w:rPr>
        <w:t>l-Kelma</w:t>
      </w:r>
      <w:r w:rsidRPr="00BB3C59">
        <w:rPr>
          <w:sz w:val="24"/>
          <w:szCs w:val="24"/>
        </w:rPr>
        <w:t xml:space="preserve"> </w:t>
      </w:r>
      <w:r w:rsidRPr="00BB3C59">
        <w:rPr>
          <w:i/>
          <w:sz w:val="24"/>
          <w:szCs w:val="24"/>
        </w:rPr>
        <w:t>(“għandhom lil Mose’ u l-Profeti”</w:t>
      </w:r>
      <w:r w:rsidRPr="00BB3C59">
        <w:rPr>
          <w:sz w:val="24"/>
          <w:szCs w:val="24"/>
        </w:rPr>
        <w:t xml:space="preserve">). 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sz w:val="24"/>
          <w:szCs w:val="24"/>
        </w:rPr>
        <w:t xml:space="preserve">3. </w:t>
      </w:r>
      <w:r w:rsidRPr="00BB3C59">
        <w:rPr>
          <w:sz w:val="24"/>
          <w:szCs w:val="24"/>
        </w:rPr>
        <w:tab/>
        <w:t>Ma hemm l-ebda riferenza għall-għani li kien raġel moralment ħażin.</w:t>
      </w:r>
      <w:r w:rsidR="0061542B" w:rsidRPr="00BB3C59">
        <w:rPr>
          <w:sz w:val="24"/>
          <w:szCs w:val="24"/>
        </w:rPr>
        <w:t xml:space="preserve"> Kull ma kien iwettaq kien biss kien</w:t>
      </w:r>
      <w:r w:rsidRPr="00BB3C59">
        <w:rPr>
          <w:sz w:val="24"/>
          <w:szCs w:val="24"/>
        </w:rPr>
        <w:t xml:space="preserve"> dak li ngħidu fil-</w:t>
      </w:r>
      <w:r w:rsidRPr="00BB3C59">
        <w:rPr>
          <w:i/>
          <w:sz w:val="24"/>
          <w:szCs w:val="24"/>
        </w:rPr>
        <w:t>Confiteor</w:t>
      </w:r>
      <w:r w:rsidRPr="00BB3C59">
        <w:rPr>
          <w:sz w:val="24"/>
          <w:szCs w:val="24"/>
        </w:rPr>
        <w:t>, id-dnub ta’ l-ommissjoni “u billi ħallejt dmirijieti”. X’inhuma dawk id-dmirijiet tiegħi li jiena qiegħed inħalli fil-ġenb u li forsi qed nikkuntenta ruħi</w:t>
      </w:r>
      <w:r w:rsidR="0061542B" w:rsidRPr="00BB3C59">
        <w:rPr>
          <w:sz w:val="24"/>
          <w:szCs w:val="24"/>
        </w:rPr>
        <w:t xml:space="preserve"> biss</w:t>
      </w:r>
      <w:r w:rsidR="00E44CAB" w:rsidRPr="00BB3C59">
        <w:rPr>
          <w:sz w:val="24"/>
          <w:szCs w:val="24"/>
        </w:rPr>
        <w:t xml:space="preserve"> li m’</w:t>
      </w:r>
      <w:r w:rsidRPr="00BB3C59">
        <w:rPr>
          <w:sz w:val="24"/>
          <w:szCs w:val="24"/>
        </w:rPr>
        <w:t>iniex qed inwettaq ċerti dnubiet?</w:t>
      </w:r>
    </w:p>
    <w:p w:rsidR="001D3290" w:rsidRPr="00BB3C59" w:rsidRDefault="001D3290" w:rsidP="001D3290">
      <w:pPr>
        <w:spacing w:after="0"/>
        <w:jc w:val="both"/>
        <w:rPr>
          <w:sz w:val="24"/>
          <w:szCs w:val="24"/>
        </w:rPr>
      </w:pPr>
      <w:r w:rsidRPr="00BB3C59">
        <w:rPr>
          <w:sz w:val="24"/>
          <w:szCs w:val="24"/>
        </w:rPr>
        <w:t>4.</w:t>
      </w:r>
      <w:r w:rsidRPr="00BB3C59">
        <w:rPr>
          <w:sz w:val="24"/>
          <w:szCs w:val="24"/>
        </w:rPr>
        <w:tab/>
        <w:t xml:space="preserve">L-għani sar </w:t>
      </w:r>
      <w:r w:rsidR="0061542B" w:rsidRPr="00BB3C59">
        <w:rPr>
          <w:sz w:val="24"/>
          <w:szCs w:val="24"/>
        </w:rPr>
        <w:t>fqir minħabba persuna waħda (Lażżru). H</w:t>
      </w:r>
      <w:r w:rsidRPr="00BB3C59">
        <w:rPr>
          <w:sz w:val="24"/>
          <w:szCs w:val="24"/>
        </w:rPr>
        <w:t>emm xi persuna partikolari li l-Mulej qed isejjaħli nagħtiha l-għajnuna fuq kull livell? Il-qalba tal-Liġi “għandhom il-Mose’ u l-Profeti” hija l-imħabba, b’mod partikolari lejn għajri.</w:t>
      </w:r>
    </w:p>
    <w:p w:rsidR="008C2B04" w:rsidRPr="002319F3" w:rsidRDefault="001D3290" w:rsidP="00BB3C59">
      <w:pPr>
        <w:spacing w:after="0"/>
        <w:jc w:val="both"/>
      </w:pPr>
      <w:r w:rsidRPr="00BB3C59">
        <w:rPr>
          <w:sz w:val="24"/>
          <w:szCs w:val="24"/>
        </w:rPr>
        <w:t>5.</w:t>
      </w:r>
      <w:r w:rsidRPr="00BB3C59">
        <w:rPr>
          <w:sz w:val="24"/>
          <w:szCs w:val="24"/>
        </w:rPr>
        <w:tab/>
        <w:t>Jekk stajt inqabbel lili nnifsi mal-għani, nista’ ukoll nqabbel lili nnifsi ma’ Lażżru, bid-differenza li ħafna drabi sibt min jagħti kasi u jgħinni. Inġib quddiem għajnejja dawk il-persuni li ftaqru biex għenuni u nitlob il-Mulej għalihom biex j</w:t>
      </w:r>
      <w:r w:rsidR="00BB3C59">
        <w:rPr>
          <w:sz w:val="24"/>
          <w:szCs w:val="24"/>
        </w:rPr>
        <w:t>agħtihom għal mitt darba iżjed.</w:t>
      </w:r>
      <w:bookmarkStart w:id="0" w:name="_GoBack"/>
      <w:bookmarkEnd w:id="0"/>
    </w:p>
    <w:sectPr w:rsidR="008C2B04" w:rsidRPr="002319F3" w:rsidSect="002319F3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95542"/>
    <w:rsid w:val="000A4834"/>
    <w:rsid w:val="000F04B4"/>
    <w:rsid w:val="000F4951"/>
    <w:rsid w:val="000F6EDD"/>
    <w:rsid w:val="00100050"/>
    <w:rsid w:val="0010090E"/>
    <w:rsid w:val="001224E1"/>
    <w:rsid w:val="0013020C"/>
    <w:rsid w:val="001D3290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19F3"/>
    <w:rsid w:val="002323AD"/>
    <w:rsid w:val="00242CA7"/>
    <w:rsid w:val="00243B91"/>
    <w:rsid w:val="00252439"/>
    <w:rsid w:val="00255308"/>
    <w:rsid w:val="002840E3"/>
    <w:rsid w:val="002A6FCC"/>
    <w:rsid w:val="002D1497"/>
    <w:rsid w:val="002E5EA8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C6369"/>
    <w:rsid w:val="0061542B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64465"/>
    <w:rsid w:val="007C6600"/>
    <w:rsid w:val="007E274F"/>
    <w:rsid w:val="007F2FB7"/>
    <w:rsid w:val="0080640C"/>
    <w:rsid w:val="008173EE"/>
    <w:rsid w:val="00835EA0"/>
    <w:rsid w:val="00841714"/>
    <w:rsid w:val="00876263"/>
    <w:rsid w:val="008B2CA1"/>
    <w:rsid w:val="008C2B04"/>
    <w:rsid w:val="008E1B26"/>
    <w:rsid w:val="008F52FB"/>
    <w:rsid w:val="00962855"/>
    <w:rsid w:val="009852F3"/>
    <w:rsid w:val="009A202F"/>
    <w:rsid w:val="009B5867"/>
    <w:rsid w:val="009D30F3"/>
    <w:rsid w:val="009E0AF6"/>
    <w:rsid w:val="00A12DC8"/>
    <w:rsid w:val="00A37BEA"/>
    <w:rsid w:val="00A6252A"/>
    <w:rsid w:val="00AC3599"/>
    <w:rsid w:val="00B632AA"/>
    <w:rsid w:val="00B70C83"/>
    <w:rsid w:val="00B70ECC"/>
    <w:rsid w:val="00B713CF"/>
    <w:rsid w:val="00B96713"/>
    <w:rsid w:val="00BB3C59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B3C99"/>
    <w:rsid w:val="00CE0009"/>
    <w:rsid w:val="00CE3D71"/>
    <w:rsid w:val="00D54189"/>
    <w:rsid w:val="00D81F63"/>
    <w:rsid w:val="00DD6ECC"/>
    <w:rsid w:val="00DE3940"/>
    <w:rsid w:val="00DE61D9"/>
    <w:rsid w:val="00DE7BCB"/>
    <w:rsid w:val="00E231D4"/>
    <w:rsid w:val="00E3255D"/>
    <w:rsid w:val="00E44093"/>
    <w:rsid w:val="00E44CAB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3C52"/>
    <w:rsid w:val="00F624E7"/>
    <w:rsid w:val="00F723A9"/>
    <w:rsid w:val="00F81AC5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32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89"/>
    <w:rPr>
      <w:rFonts w:ascii="Tahoma" w:hAnsi="Tahoma" w:cs="Tahoma"/>
      <w:sz w:val="16"/>
      <w:szCs w:val="16"/>
      <w:lang w:val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0F50-4D60-47CA-A487-35ABE2D2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8</cp:revision>
  <cp:lastPrinted>2013-10-01T15:44:00Z</cp:lastPrinted>
  <dcterms:created xsi:type="dcterms:W3CDTF">2013-10-01T15:47:00Z</dcterms:created>
  <dcterms:modified xsi:type="dcterms:W3CDTF">2013-10-15T20:58:00Z</dcterms:modified>
</cp:coreProperties>
</file>