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8D" w:rsidRPr="00B77740" w:rsidRDefault="0051588D" w:rsidP="0051588D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51588D" w:rsidRDefault="0051588D" w:rsidP="0051588D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It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Tieni</w:t>
      </w:r>
      <w:r w:rsidRPr="00B77740">
        <w:rPr>
          <w:b/>
          <w:smallCaps/>
          <w:sz w:val="44"/>
          <w:szCs w:val="44"/>
          <w:lang w:val="it-IT"/>
        </w:rPr>
        <w:t xml:space="preserve"> Ħadd ta</w:t>
      </w:r>
      <w:r>
        <w:rPr>
          <w:b/>
          <w:smallCaps/>
          <w:sz w:val="44"/>
          <w:szCs w:val="44"/>
          <w:lang w:val="it-IT"/>
        </w:rPr>
        <w:t>r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Randan</w:t>
      </w:r>
      <w:r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51588D" w:rsidRPr="00B77740" w:rsidRDefault="0051588D" w:rsidP="0051588D">
      <w:pPr>
        <w:spacing w:after="0" w:line="360" w:lineRule="auto"/>
        <w:jc w:val="center"/>
        <w:rPr>
          <w:b/>
          <w:smallCaps/>
          <w:sz w:val="24"/>
          <w:szCs w:val="44"/>
          <w:lang w:val="it-IT"/>
        </w:rPr>
      </w:pPr>
    </w:p>
    <w:p w:rsidR="0051588D" w:rsidRPr="00B77740" w:rsidRDefault="0051588D" w:rsidP="0051588D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 w:rsidRPr="00B77740">
        <w:rPr>
          <w:b/>
          <w:sz w:val="28"/>
          <w:szCs w:val="32"/>
          <w:lang w:val="it-IT"/>
        </w:rPr>
        <w:t xml:space="preserve">Mk </w:t>
      </w:r>
      <w:r>
        <w:rPr>
          <w:b/>
          <w:sz w:val="28"/>
          <w:szCs w:val="32"/>
          <w:lang w:val="it-IT"/>
        </w:rPr>
        <w:t>9,2</w:t>
      </w:r>
      <w:r w:rsidRPr="00B77740">
        <w:rPr>
          <w:b/>
          <w:sz w:val="28"/>
          <w:szCs w:val="32"/>
          <w:lang w:val="it-IT"/>
        </w:rPr>
        <w:t>-</w:t>
      </w:r>
      <w:r>
        <w:rPr>
          <w:b/>
          <w:sz w:val="28"/>
          <w:szCs w:val="32"/>
          <w:lang w:val="it-IT"/>
        </w:rPr>
        <w:t>10</w:t>
      </w:r>
    </w:p>
    <w:p w:rsidR="0051588D" w:rsidRDefault="0051588D" w:rsidP="0051588D">
      <w:pPr>
        <w:spacing w:after="0" w:line="360" w:lineRule="auto"/>
        <w:jc w:val="both"/>
        <w:rPr>
          <w:rFonts w:eastAsia="Arial Unicode MS" w:cs="Times New Roman"/>
          <w:b/>
          <w:sz w:val="36"/>
          <w:szCs w:val="36"/>
        </w:rPr>
      </w:pPr>
    </w:p>
    <w:p w:rsidR="006643CB" w:rsidRPr="0051588D" w:rsidRDefault="0051588D" w:rsidP="0051588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K</w:t>
      </w:r>
      <w:r w:rsidR="00906495" w:rsidRPr="0051588D">
        <w:rPr>
          <w:sz w:val="24"/>
          <w:szCs w:val="24"/>
        </w:rPr>
        <w:t>untest</w:t>
      </w:r>
    </w:p>
    <w:p w:rsidR="00906495" w:rsidRPr="0051588D" w:rsidRDefault="00906495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“Sitt ijiem wara...” (v. 2)</w:t>
      </w:r>
      <w:r w:rsidR="006B5AC6" w:rsidRPr="0051588D">
        <w:rPr>
          <w:sz w:val="24"/>
          <w:szCs w:val="24"/>
        </w:rPr>
        <w:t xml:space="preserve"> – </w:t>
      </w:r>
      <w:r w:rsidRPr="0051588D">
        <w:rPr>
          <w:sz w:val="24"/>
          <w:szCs w:val="24"/>
        </w:rPr>
        <w:t xml:space="preserve">Sitt ijiem qabel “Qabeż Pietru u qallu: </w:t>
      </w:r>
      <w:r w:rsidR="001B2E1A" w:rsidRPr="0051588D">
        <w:rPr>
          <w:sz w:val="24"/>
          <w:szCs w:val="24"/>
        </w:rPr>
        <w:t>‘</w:t>
      </w:r>
      <w:r w:rsidRPr="0051588D">
        <w:rPr>
          <w:sz w:val="24"/>
          <w:szCs w:val="24"/>
        </w:rPr>
        <w:t>Inti l-Messija...</w:t>
      </w:r>
      <w:r w:rsidR="001B2E1A" w:rsidRPr="0051588D">
        <w:rPr>
          <w:sz w:val="24"/>
          <w:szCs w:val="24"/>
        </w:rPr>
        <w:t>’</w:t>
      </w:r>
      <w:r w:rsidRPr="0051588D">
        <w:rPr>
          <w:sz w:val="24"/>
          <w:szCs w:val="24"/>
        </w:rPr>
        <w:t xml:space="preserve"> U beda jgħallimhom fuq li kien meħtieġ li Bin il-Bniedem ibati ħafna, ikun miċħud mill-anzjani u mill-qassisin il-kbar u l-kittieba, joqtluh, u wara tlitt ijiem jerġa’ jqum. Pietru ġibdu lejh u beda jlumu. Iżda hu... ċanfar lil Pietru u qallu: ‘Itlaq minn quddiemi, ja xitan, għax m’intix taħseb fil-ħwejjeġ ta’ Alla, imma f’dawk tal-bnedmin!” (8,31-33)</w:t>
      </w:r>
      <w:r w:rsidR="00D57C81" w:rsidRPr="0051588D">
        <w:rPr>
          <w:sz w:val="24"/>
          <w:szCs w:val="24"/>
        </w:rPr>
        <w:t>.</w:t>
      </w:r>
    </w:p>
    <w:p w:rsidR="00D57C81" w:rsidRPr="0051588D" w:rsidRDefault="001B2E1A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 xml:space="preserve">Is-sitt ijiem tal-ġimgħa jiġu kompluti meta jwelldu s-seba’ jum. Is-sitt ijiem huma mixja lejn l-avveniment importanti tas-seba’ jum. </w:t>
      </w:r>
      <w:r w:rsidR="00D57C81" w:rsidRPr="0051588D">
        <w:rPr>
          <w:sz w:val="24"/>
          <w:szCs w:val="24"/>
        </w:rPr>
        <w:t>Il-ġrajja tat-Trasfigurazzjoni hija tkomplija ta’ dak li kien ġara sitt ijiem qabel. Pietru għadu kif stqarr (frott ħidma mentali) li Ġesù hu l-</w:t>
      </w:r>
      <w:r w:rsidR="00D57C81" w:rsidRPr="0051588D">
        <w:rPr>
          <w:i/>
          <w:sz w:val="24"/>
          <w:szCs w:val="24"/>
        </w:rPr>
        <w:t>Messija</w:t>
      </w:r>
      <w:r w:rsidR="00D57C81" w:rsidRPr="0051588D">
        <w:rPr>
          <w:sz w:val="24"/>
          <w:szCs w:val="24"/>
        </w:rPr>
        <w:t>, imma ma jaċċettax lil Ġesù kif inhu, f’ħajtu (tonqos il-koerenza bejn il-moħħ u l-qalb; ara Mt 15,8-9). Għal Pietru, “Inti l-Messija” jfisser l-Iben ta’ Alla qawwi u setgħan, għalhekk ma jistax ib</w:t>
      </w:r>
      <w:r w:rsidR="007F40E9" w:rsidRPr="0051588D">
        <w:rPr>
          <w:sz w:val="24"/>
          <w:szCs w:val="24"/>
        </w:rPr>
        <w:t>ati, jiġi umiljat u jiġi maqtul: “Allaħares, Mulej! Ma jkun qatt li dan jgħaddi minn għalik!” (Mt 17,22). Fi kliem ieħor qed jgħidlu: “Allaħares, Mulej! Ma naċċetta qatt li jien ikolli mgħallem ta’ dan it-tip”.</w:t>
      </w:r>
    </w:p>
    <w:p w:rsidR="007F40E9" w:rsidRPr="0051588D" w:rsidRDefault="007F40E9" w:rsidP="0051588D">
      <w:pPr>
        <w:spacing w:after="0" w:line="360" w:lineRule="auto"/>
        <w:jc w:val="both"/>
        <w:rPr>
          <w:sz w:val="24"/>
          <w:szCs w:val="24"/>
        </w:rPr>
      </w:pPr>
    </w:p>
    <w:p w:rsidR="007F40E9" w:rsidRPr="0051588D" w:rsidRDefault="007F40E9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b/>
          <w:sz w:val="24"/>
          <w:szCs w:val="24"/>
        </w:rPr>
        <w:t>“tellagħhom weħidhom fuq muntanja għolja u tbiddel quddiemhom” (v. 2)</w:t>
      </w:r>
    </w:p>
    <w:p w:rsidR="007F40E9" w:rsidRPr="0051588D" w:rsidRDefault="007F40E9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“tellagħhom (</w:t>
      </w:r>
      <w:r w:rsidRPr="0051588D">
        <w:rPr>
          <w:color w:val="000000"/>
          <w:sz w:val="24"/>
          <w:szCs w:val="24"/>
        </w:rPr>
        <w:t>ἀναφέρει</w:t>
      </w:r>
      <w:r w:rsidRPr="0051588D">
        <w:rPr>
          <w:sz w:val="24"/>
          <w:szCs w:val="24"/>
        </w:rPr>
        <w:t>, tr. anafrei i.e. refagħhom ’l fuq) waħedhom”. Joħroġ ħafna l-emfasi tas-solitudni (irtir, eremitaġġ) li wieħed jinqata’ minn dak li jtellfu u li ma jħalliħx jara u jisma’ dak li għandu jingħad (vv. 3-4.7. Ara wkoll Mk 4,34). Il-muntanja hi tip ta’ deżert (</w:t>
      </w:r>
      <w:r w:rsidRPr="0051588D">
        <w:rPr>
          <w:color w:val="000000"/>
          <w:sz w:val="24"/>
          <w:szCs w:val="24"/>
        </w:rPr>
        <w:t>ἔρημον</w:t>
      </w:r>
      <w:r w:rsidRPr="0051588D">
        <w:rPr>
          <w:sz w:val="24"/>
          <w:szCs w:val="24"/>
        </w:rPr>
        <w:t>, tr. eremon</w:t>
      </w:r>
      <w:r w:rsidR="00831BC5" w:rsidRPr="0051588D">
        <w:rPr>
          <w:sz w:val="24"/>
          <w:szCs w:val="24"/>
        </w:rPr>
        <w:t>, ara Mk 1,12</w:t>
      </w:r>
      <w:r w:rsidR="009238B2" w:rsidRPr="0051588D">
        <w:rPr>
          <w:sz w:val="24"/>
          <w:szCs w:val="24"/>
        </w:rPr>
        <w:t xml:space="preserve">) ieħor fejn il-bniedem jinqata’ u joqrob ’il fuq lejn Alla, u li sakemm għadu f’din id-dinja, jista’ biss </w:t>
      </w:r>
      <w:r w:rsidR="009238B2" w:rsidRPr="0051588D">
        <w:rPr>
          <w:i/>
          <w:sz w:val="24"/>
          <w:szCs w:val="24"/>
        </w:rPr>
        <w:t>iduq</w:t>
      </w:r>
      <w:r w:rsidR="00831BC5" w:rsidRPr="0051588D">
        <w:rPr>
          <w:sz w:val="24"/>
          <w:szCs w:val="24"/>
        </w:rPr>
        <w:t xml:space="preserve"> ftit m</w:t>
      </w:r>
      <w:r w:rsidR="009238B2" w:rsidRPr="0051588D">
        <w:rPr>
          <w:sz w:val="24"/>
          <w:szCs w:val="24"/>
        </w:rPr>
        <w:t>i</w:t>
      </w:r>
      <w:r w:rsidR="00831BC5" w:rsidRPr="0051588D">
        <w:rPr>
          <w:sz w:val="24"/>
          <w:szCs w:val="24"/>
        </w:rPr>
        <w:t>l</w:t>
      </w:r>
      <w:r w:rsidR="009238B2" w:rsidRPr="0051588D">
        <w:rPr>
          <w:sz w:val="24"/>
          <w:szCs w:val="24"/>
        </w:rPr>
        <w:t>l-glorja tiegħu.</w:t>
      </w:r>
    </w:p>
    <w:p w:rsidR="009238B2" w:rsidRPr="0051588D" w:rsidRDefault="009238B2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 xml:space="preserve">’Il fuq, fuq il-muntanja seħħew ħafna ġrajjiet importanti: Il-beatitudnijiet (Mt 5,1-12), Ġesù jitlob fuq il-muntanja qabel ma jagħżel lit-tnax (Lq 6,12-16). Anke fl-A.T. il-poplu ta’ Iżrael għaraf lil Alla, daħal f’patt miegħu, irċieva l-liġi fuq il-muntanja Sinaj (Eż 19-32). Aktarx ukoll </w:t>
      </w:r>
      <w:r w:rsidRPr="0051588D">
        <w:rPr>
          <w:sz w:val="24"/>
          <w:szCs w:val="24"/>
        </w:rPr>
        <w:lastRenderedPageBreak/>
        <w:t>li kien fuq din l-istess muntanja li Elija għaraf lil Alla fis-silenzju ta’ żiffa ħelwa (1 Slat 19,11-14)</w:t>
      </w:r>
      <w:r w:rsidR="00831BC5" w:rsidRPr="0051588D">
        <w:rPr>
          <w:sz w:val="24"/>
          <w:szCs w:val="24"/>
        </w:rPr>
        <w:t>.</w:t>
      </w:r>
    </w:p>
    <w:p w:rsidR="009238B2" w:rsidRPr="0051588D" w:rsidRDefault="009238B2" w:rsidP="0051588D">
      <w:pPr>
        <w:spacing w:after="0" w:line="360" w:lineRule="auto"/>
        <w:jc w:val="both"/>
        <w:rPr>
          <w:sz w:val="24"/>
          <w:szCs w:val="24"/>
        </w:rPr>
      </w:pPr>
    </w:p>
    <w:p w:rsidR="009238B2" w:rsidRPr="0051588D" w:rsidRDefault="009238B2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“u tbiddel quddiemhom” (</w:t>
      </w:r>
      <w:r w:rsidRPr="0051588D">
        <w:rPr>
          <w:color w:val="000000"/>
          <w:sz w:val="24"/>
          <w:szCs w:val="24"/>
        </w:rPr>
        <w:t>μετεμορφώθη</w:t>
      </w:r>
      <w:r w:rsidRPr="0051588D">
        <w:rPr>
          <w:sz w:val="24"/>
          <w:szCs w:val="24"/>
        </w:rPr>
        <w:t>, tr. metemorfote, i.e. bidla ta’ malajr; bidla kwalitattiva; bidla fl-istruttura u fl-apparenza). Mentri Mattew u Luqa jinnutaw li l-bidla ssir kemm fil-ħwejjeġ kif ukoll fil-wiċċ, Marku jsemmi biss il-ħwejjeġ: “ilbiesu sar abjad u jgħammex: ebda ħassiel fid-dinja ma jista’ jġib il-ħwejjeġ bojod daqshekk” (v. 3. Ara wkoll Dan 7,9; Eżek 1; Apok 3,4-5)</w:t>
      </w:r>
      <w:r w:rsidR="000F65E6" w:rsidRPr="0051588D">
        <w:rPr>
          <w:sz w:val="24"/>
          <w:szCs w:val="24"/>
        </w:rPr>
        <w:t>. Huwa riferiment ċar għall-glorja tal-qawmien</w:t>
      </w:r>
      <w:r w:rsidR="00553E9B" w:rsidRPr="0051588D">
        <w:rPr>
          <w:sz w:val="24"/>
          <w:szCs w:val="24"/>
        </w:rPr>
        <w:t xml:space="preserve"> qabel ġranet tad-dlam u tal-qtiegħ il-qalb quddiem il-misteru tat-tbatija u mewt li minnhom ebda bniedem m’hu meħlus; u </w:t>
      </w:r>
      <w:r w:rsidR="00831BC5" w:rsidRPr="0051588D">
        <w:rPr>
          <w:sz w:val="24"/>
          <w:szCs w:val="24"/>
        </w:rPr>
        <w:t xml:space="preserve">li </w:t>
      </w:r>
      <w:r w:rsidR="00553E9B" w:rsidRPr="0051588D">
        <w:rPr>
          <w:sz w:val="24"/>
          <w:szCs w:val="24"/>
        </w:rPr>
        <w:t>“Alla lanqas lill-ibnu stess ma ħelisha...” (Rum 8,32).</w:t>
      </w:r>
    </w:p>
    <w:p w:rsidR="00553E9B" w:rsidRPr="0051588D" w:rsidRDefault="00553E9B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Ġesù trasfigurat jixbaħ ukoll lill-anġlu tal-qawmien: “Id-dehra tiegħu kienet bħal berqa; ilbiesu abjad bħas-silġ” (Mt 28,3). Id-dawl tat-trasfigurazzjoni huwa l-maqlub tad-dlam li jiksi l-art fil-mewt ta’ Ġesù.</w:t>
      </w:r>
    </w:p>
    <w:p w:rsidR="00553E9B" w:rsidRPr="0051588D" w:rsidRDefault="00553E9B" w:rsidP="0051588D">
      <w:pPr>
        <w:spacing w:after="0" w:line="360" w:lineRule="auto"/>
        <w:jc w:val="both"/>
        <w:rPr>
          <w:sz w:val="24"/>
          <w:szCs w:val="24"/>
        </w:rPr>
      </w:pPr>
    </w:p>
    <w:p w:rsidR="00553E9B" w:rsidRPr="0051588D" w:rsidRDefault="00553E9B" w:rsidP="0051588D">
      <w:pPr>
        <w:spacing w:after="0" w:line="360" w:lineRule="auto"/>
        <w:jc w:val="both"/>
        <w:rPr>
          <w:b/>
          <w:sz w:val="24"/>
          <w:szCs w:val="24"/>
        </w:rPr>
      </w:pPr>
      <w:r w:rsidRPr="0051588D">
        <w:rPr>
          <w:b/>
          <w:sz w:val="24"/>
          <w:szCs w:val="24"/>
        </w:rPr>
        <w:t>“U dehrulhom Mosè u Elija” (v. 4a)</w:t>
      </w:r>
    </w:p>
    <w:p w:rsidR="00553E9B" w:rsidRPr="0051588D" w:rsidRDefault="00553E9B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F’Mosè naraw il-Liġi (Torah), mentri f’Elija l-profeti. Hu permezz ta’ dawn li Alla akkumpanja lill-poplu tiegħu tul il-mixja tal-istorja kollha tiegħu, sakemm issa jintlaħaq il-qofol; it-twettiq u l-milja tagħhom bl-inkarazzjoni ta’</w:t>
      </w:r>
      <w:r w:rsidR="00627D91" w:rsidRPr="0051588D">
        <w:rPr>
          <w:sz w:val="24"/>
          <w:szCs w:val="24"/>
        </w:rPr>
        <w:t xml:space="preserve"> K</w:t>
      </w:r>
      <w:r w:rsidRPr="0051588D">
        <w:rPr>
          <w:sz w:val="24"/>
          <w:szCs w:val="24"/>
        </w:rPr>
        <w:t>ristu u bil-mewt u l-qawmien tiegħu (ara wkoll Lq 24,27.44-45). Il-liġi u l-profeti jwasslu għaċ-ċentralità ta’ Ġesù (“Min ma jafx l-Iskrittura ma jafx lil Ġesù”, San Ġirolmu)</w:t>
      </w:r>
    </w:p>
    <w:p w:rsidR="00553E9B" w:rsidRPr="0051588D" w:rsidRDefault="00553E9B" w:rsidP="0051588D">
      <w:pPr>
        <w:spacing w:after="0" w:line="360" w:lineRule="auto"/>
        <w:jc w:val="both"/>
        <w:rPr>
          <w:sz w:val="24"/>
          <w:szCs w:val="24"/>
        </w:rPr>
      </w:pPr>
    </w:p>
    <w:p w:rsidR="00553E9B" w:rsidRPr="0051588D" w:rsidRDefault="00553E9B" w:rsidP="0051588D">
      <w:pPr>
        <w:spacing w:after="0" w:line="360" w:lineRule="auto"/>
        <w:jc w:val="both"/>
        <w:rPr>
          <w:b/>
          <w:sz w:val="24"/>
          <w:szCs w:val="24"/>
        </w:rPr>
      </w:pPr>
      <w:r w:rsidRPr="0051588D">
        <w:rPr>
          <w:b/>
          <w:sz w:val="24"/>
          <w:szCs w:val="24"/>
        </w:rPr>
        <w:t>“Mgħallem kemm hu sew li aħna hawn! Ħa ntellgħu tliet tined...” (v. 5)</w:t>
      </w:r>
    </w:p>
    <w:p w:rsidR="00553E9B" w:rsidRPr="0051588D" w:rsidRDefault="00553E9B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Hija reazzjoni ta’ qima mħallta ma’ ħafna biża’. Imbgħad issegwi reazzjoni ta’ entużjażmu u xewqa għall-permanenza:</w:t>
      </w:r>
    </w:p>
    <w:p w:rsidR="00553E9B" w:rsidRPr="0051588D" w:rsidRDefault="00553E9B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“Ħa ntellgħu tliet tined” (</w:t>
      </w:r>
      <w:r w:rsidRPr="0051588D">
        <w:rPr>
          <w:rStyle w:val="word"/>
          <w:color w:val="000000"/>
          <w:sz w:val="24"/>
          <w:szCs w:val="24"/>
        </w:rPr>
        <w:t>τρεῖς</w:t>
      </w:r>
      <w:r w:rsidRPr="0051588D">
        <w:rPr>
          <w:rStyle w:val="apple-converted-space"/>
          <w:color w:val="000000"/>
          <w:sz w:val="24"/>
          <w:szCs w:val="24"/>
        </w:rPr>
        <w:t> </w:t>
      </w:r>
      <w:r w:rsidRPr="0051588D">
        <w:rPr>
          <w:rStyle w:val="word"/>
          <w:color w:val="000000"/>
          <w:sz w:val="24"/>
          <w:szCs w:val="24"/>
        </w:rPr>
        <w:t>σκηνάς</w:t>
      </w:r>
      <w:r w:rsidR="000121B5" w:rsidRPr="0051588D">
        <w:rPr>
          <w:sz w:val="24"/>
          <w:szCs w:val="24"/>
        </w:rPr>
        <w:t>, tr. treis skenás)</w:t>
      </w:r>
      <w:r w:rsidR="00627D91" w:rsidRPr="0051588D">
        <w:rPr>
          <w:sz w:val="24"/>
          <w:szCs w:val="24"/>
        </w:rPr>
        <w:t>.</w:t>
      </w:r>
    </w:p>
    <w:p w:rsidR="000121B5" w:rsidRPr="0051588D" w:rsidRDefault="000121B5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It-tinda fost l-oħrajn tirrapreżenta l-post tal-mistrieħ; waqfa wara li wieħed, wara xi vjaġġ twil u iebes ikun irnexxielu jasal fejn kellu f’moħħu li jasal.</w:t>
      </w:r>
    </w:p>
    <w:p w:rsidR="000121B5" w:rsidRPr="0051588D" w:rsidRDefault="000121B5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 xml:space="preserve">It-terminu griek (skenás) jirreferi wkoll għall-istess terminu wżat fl-A.T. li jfisser il-post fejn joqgħod Alla f’nofs il-poplu tiegħu – </w:t>
      </w:r>
      <w:r w:rsidRPr="0051588D">
        <w:rPr>
          <w:i/>
          <w:sz w:val="24"/>
          <w:szCs w:val="24"/>
        </w:rPr>
        <w:t>xekinâ</w:t>
      </w:r>
      <w:r w:rsidRPr="0051588D">
        <w:rPr>
          <w:sz w:val="24"/>
          <w:szCs w:val="24"/>
        </w:rPr>
        <w:t xml:space="preserve"> – speċjalment waqt il-mixja tiegħu lejn l-Art Mwiegħda.</w:t>
      </w:r>
    </w:p>
    <w:p w:rsidR="000121B5" w:rsidRPr="0051588D" w:rsidRDefault="000121B5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Pietru jaħseb li b’xi mod Kristu għadda għall-glorja mingħajr ma sofra l-passjoni; kif xtaq Pietru stess sitt ijiem qabel (8,31-32)</w:t>
      </w:r>
    </w:p>
    <w:p w:rsidR="000121B5" w:rsidRPr="0051588D" w:rsidRDefault="000121B5" w:rsidP="0051588D">
      <w:pPr>
        <w:spacing w:after="0" w:line="360" w:lineRule="auto"/>
        <w:jc w:val="both"/>
        <w:rPr>
          <w:sz w:val="24"/>
          <w:szCs w:val="24"/>
        </w:rPr>
      </w:pPr>
    </w:p>
    <w:p w:rsidR="000121B5" w:rsidRPr="0051588D" w:rsidRDefault="000121B5" w:rsidP="0051588D">
      <w:pPr>
        <w:spacing w:after="0" w:line="360" w:lineRule="auto"/>
        <w:jc w:val="both"/>
        <w:rPr>
          <w:b/>
          <w:sz w:val="24"/>
          <w:szCs w:val="24"/>
        </w:rPr>
      </w:pPr>
      <w:r w:rsidRPr="0051588D">
        <w:rPr>
          <w:b/>
          <w:sz w:val="24"/>
          <w:szCs w:val="24"/>
        </w:rPr>
        <w:t>“Imbgħad ġiet sħaba u għattiethom u minn ġos-sħaba instama’ leħen</w:t>
      </w:r>
      <w:r w:rsidR="00627D91" w:rsidRPr="0051588D">
        <w:rPr>
          <w:b/>
          <w:sz w:val="24"/>
          <w:szCs w:val="24"/>
        </w:rPr>
        <w:t>...</w:t>
      </w:r>
      <w:r w:rsidRPr="0051588D">
        <w:rPr>
          <w:b/>
          <w:sz w:val="24"/>
          <w:szCs w:val="24"/>
        </w:rPr>
        <w:t>” (v. 7a)</w:t>
      </w:r>
    </w:p>
    <w:p w:rsidR="000121B5" w:rsidRPr="0051588D" w:rsidRDefault="000121B5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Hija x-xbiha tipika tal-preżenza ta’ Alla qalb il-poplu tiegħu fit-T.Q.: “Mosè tela’ fuq il-muntanja u s-sħaba ksiet il-muntanja. Il-glorja tal-Mulej strieħet fuq il-muntanja Sinaj, u s-sħaba ksietha għal sitt ijiem; u fis-seba’ jum il-Mulej sejjaħ lil Mosè minn ġo nofs is-sħaba. Id-dehra tal-glorja tal-Mulej f’għajnejn ulied Iżrael kienet tixbaħ lil ħuġġieġa nar iħeġġeġ fuq il-quċċata tal-muntanja. U Mosè daħal fis-sħaba u tala’ fuq il-muntanja u baqa’ fuq il-muntanja erbgħin jum u erbgħin lejl.” (Eż 24,15-18).</w:t>
      </w:r>
    </w:p>
    <w:p w:rsidR="000121B5" w:rsidRPr="0051588D" w:rsidRDefault="000121B5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Tidħol fi sħaba jfisser li tidħol f’relazzjoni intima ma’ Alla; Alla jgeżwrek fi</w:t>
      </w:r>
      <w:r w:rsidR="00891F95" w:rsidRPr="0051588D">
        <w:rPr>
          <w:sz w:val="24"/>
          <w:szCs w:val="24"/>
        </w:rPr>
        <w:t>h</w:t>
      </w:r>
      <w:r w:rsidRPr="0051588D">
        <w:rPr>
          <w:sz w:val="24"/>
          <w:szCs w:val="24"/>
        </w:rPr>
        <w:t xml:space="preserve"> bil-preżenza</w:t>
      </w:r>
      <w:r w:rsidR="00891F95" w:rsidRPr="0051588D">
        <w:rPr>
          <w:sz w:val="24"/>
          <w:szCs w:val="24"/>
        </w:rPr>
        <w:t xml:space="preserve"> tiegħu</w:t>
      </w:r>
      <w:r w:rsidR="002D237E" w:rsidRPr="0051588D">
        <w:rPr>
          <w:sz w:val="24"/>
          <w:szCs w:val="24"/>
        </w:rPr>
        <w:t>. Hija wkoll marbuta mal-fatt li Alla juri lilu nnifsu (ara Eż 40,34s; 1 Slat 8,10-13, 2 Makk 2,7-8; Mk 13,26; 14,62; Apok 1,7).</w:t>
      </w:r>
    </w:p>
    <w:p w:rsidR="002D237E" w:rsidRPr="0051588D" w:rsidRDefault="002D237E" w:rsidP="0051588D">
      <w:pPr>
        <w:spacing w:after="0" w:line="360" w:lineRule="auto"/>
        <w:jc w:val="both"/>
        <w:rPr>
          <w:sz w:val="24"/>
          <w:szCs w:val="24"/>
        </w:rPr>
      </w:pPr>
    </w:p>
    <w:p w:rsidR="002D237E" w:rsidRPr="0051588D" w:rsidRDefault="002D237E" w:rsidP="0051588D">
      <w:pPr>
        <w:spacing w:after="0" w:line="360" w:lineRule="auto"/>
        <w:jc w:val="both"/>
        <w:rPr>
          <w:b/>
          <w:sz w:val="24"/>
          <w:szCs w:val="24"/>
        </w:rPr>
      </w:pPr>
      <w:r w:rsidRPr="0051588D">
        <w:rPr>
          <w:b/>
          <w:sz w:val="24"/>
          <w:szCs w:val="24"/>
        </w:rPr>
        <w:t>“Dan hu ibni l-għażiż: isimgħu lilu” (v. 7)</w:t>
      </w:r>
    </w:p>
    <w:p w:rsidR="002D237E" w:rsidRPr="0051588D" w:rsidRDefault="000136FA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 xml:space="preserve">Tidher ċara r-rabta bejn il-Magħmudija f’1,9-11 u t-Trasfigurazzjoni. Mentri f’Mk 1 il-leħen hu indirizzat lejn l-Iben, fit-Trasfigurazzjoni, għalkemm jittrasmetti l-istess kontenut, l-indirizz huwa għal dawk preżenti; it-tliet appostli. Hu Alla nnifsu li jistieden </w:t>
      </w:r>
      <w:r w:rsidR="00627D91" w:rsidRPr="0051588D">
        <w:rPr>
          <w:sz w:val="24"/>
          <w:szCs w:val="24"/>
        </w:rPr>
        <w:t>lil dawk preżenti (l-appostli) biex jisimgħu</w:t>
      </w:r>
      <w:r w:rsidRPr="0051588D">
        <w:rPr>
          <w:sz w:val="24"/>
          <w:szCs w:val="24"/>
        </w:rPr>
        <w:t xml:space="preserve"> lil Ġesù</w:t>
      </w:r>
      <w:r w:rsidR="00627D91" w:rsidRPr="0051588D">
        <w:rPr>
          <w:sz w:val="24"/>
          <w:szCs w:val="24"/>
        </w:rPr>
        <w:t xml:space="preserve"> u mbgħad joħorġu jxandruh</w:t>
      </w:r>
      <w:r w:rsidRPr="0051588D">
        <w:rPr>
          <w:sz w:val="24"/>
          <w:szCs w:val="24"/>
        </w:rPr>
        <w:t>. Li “tisma’” (</w:t>
      </w:r>
      <w:r w:rsidRPr="0051588D">
        <w:rPr>
          <w:color w:val="000000"/>
          <w:sz w:val="24"/>
          <w:szCs w:val="24"/>
        </w:rPr>
        <w:t>ἀκούετε</w:t>
      </w:r>
      <w:r w:rsidRPr="0051588D">
        <w:rPr>
          <w:sz w:val="24"/>
          <w:szCs w:val="24"/>
        </w:rPr>
        <w:t>, tr. akouete) jfisser tilqa’, temmen u tobdi. Mhix biss l-aċċettazzjoni bil-moħħ (għarfien intellettwali; ara Mk 8,31-33), imma li l-kontenut jinżel fil-qalb u l-azzjonijiet ikunu koerenti ma’ dawn it-tnejn.</w:t>
      </w:r>
    </w:p>
    <w:p w:rsidR="00553E9B" w:rsidRPr="0051588D" w:rsidRDefault="000136FA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Il-leħen hu konferma mis-sema ta’ dak li Pietru kien għadu kif stqarr b’fommu f’</w:t>
      </w:r>
      <w:r w:rsidR="00627D91" w:rsidRPr="0051588D">
        <w:rPr>
          <w:sz w:val="24"/>
          <w:szCs w:val="24"/>
        </w:rPr>
        <w:t>8,29.</w:t>
      </w:r>
    </w:p>
    <w:p w:rsidR="000136FA" w:rsidRPr="0051588D" w:rsidRDefault="000136FA" w:rsidP="0051588D">
      <w:pPr>
        <w:spacing w:after="0" w:line="360" w:lineRule="auto"/>
        <w:jc w:val="both"/>
        <w:rPr>
          <w:sz w:val="24"/>
          <w:szCs w:val="24"/>
        </w:rPr>
      </w:pPr>
    </w:p>
    <w:p w:rsidR="000136FA" w:rsidRPr="0051588D" w:rsidRDefault="000136FA" w:rsidP="0051588D">
      <w:pPr>
        <w:spacing w:after="0" w:line="360" w:lineRule="auto"/>
        <w:jc w:val="both"/>
        <w:rPr>
          <w:b/>
          <w:sz w:val="24"/>
          <w:szCs w:val="24"/>
        </w:rPr>
      </w:pPr>
      <w:r w:rsidRPr="0051588D">
        <w:rPr>
          <w:b/>
          <w:sz w:val="24"/>
          <w:szCs w:val="24"/>
        </w:rPr>
        <w:t>“Huma u neżlin minn fuq il-muntanja, tahom ordni biex ma jitkellmu ma’ ħadd fuq li kienu raw qab</w:t>
      </w:r>
      <w:r w:rsidR="00627D91" w:rsidRPr="0051588D">
        <w:rPr>
          <w:b/>
          <w:sz w:val="24"/>
          <w:szCs w:val="24"/>
        </w:rPr>
        <w:t>e</w:t>
      </w:r>
      <w:r w:rsidRPr="0051588D">
        <w:rPr>
          <w:b/>
          <w:sz w:val="24"/>
          <w:szCs w:val="24"/>
        </w:rPr>
        <w:t>l ma Bin il-bniedem ikun qam mill-imwiet.</w:t>
      </w:r>
      <w:r w:rsidR="00F446F6" w:rsidRPr="0051588D">
        <w:rPr>
          <w:b/>
          <w:sz w:val="24"/>
          <w:szCs w:val="24"/>
        </w:rPr>
        <w:t xml:space="preserve"> Huma żammew kollox moħbi, iżda bdew jistaqsu lil xulxin x’kien ifisser ‘tqum mill-imwiet’.” (vv. 9-10)</w:t>
      </w:r>
    </w:p>
    <w:p w:rsidR="00F446F6" w:rsidRPr="0051588D" w:rsidRDefault="00F446F6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Jerġa mill-ġdid joħroġ “is-sigriet messjaniku”, liema sigriet jitħabbar fil-miftuħ permezz tal-qawmien. Infatti mal-jum tal-qawmien</w:t>
      </w:r>
      <w:r w:rsidR="00627D91" w:rsidRPr="0051588D">
        <w:rPr>
          <w:sz w:val="24"/>
          <w:szCs w:val="24"/>
        </w:rPr>
        <w:t>, meta d-dixxipli jifmhu “x’kien ifisser ‘tqum mill-imwiet’”,</w:t>
      </w:r>
      <w:r w:rsidRPr="0051588D">
        <w:rPr>
          <w:sz w:val="24"/>
          <w:szCs w:val="24"/>
        </w:rPr>
        <w:t xml:space="preserve"> jiġu mibgħuta joħorġu jxandru din l-verità (ara 16,7); huma stess ikunu xiehda tagħha mhux billi jirrakkontaw il-fatt li l-Mulej dehrilhom imma wkoll li jxandru sa truf l-art dak kollu li wettaq u għallem Ġesù: l-Aħbar it-Tajba (ara Mk 16,15)</w:t>
      </w:r>
      <w:r w:rsidR="00627D91" w:rsidRPr="0051588D">
        <w:rPr>
          <w:sz w:val="24"/>
          <w:szCs w:val="24"/>
        </w:rPr>
        <w:t>, akkost li huma jgħaddu mill-istess konsegwenzi li għadda hu</w:t>
      </w:r>
      <w:r w:rsidR="006B5AC6" w:rsidRPr="0051588D">
        <w:rPr>
          <w:sz w:val="24"/>
          <w:szCs w:val="24"/>
        </w:rPr>
        <w:t>.</w:t>
      </w:r>
    </w:p>
    <w:p w:rsidR="006B5AC6" w:rsidRPr="0051588D" w:rsidRDefault="006B5AC6" w:rsidP="0051588D">
      <w:pPr>
        <w:spacing w:after="0" w:line="360" w:lineRule="auto"/>
        <w:jc w:val="both"/>
        <w:rPr>
          <w:sz w:val="24"/>
          <w:szCs w:val="24"/>
        </w:rPr>
      </w:pPr>
    </w:p>
    <w:p w:rsidR="006B5AC6" w:rsidRPr="0051588D" w:rsidRDefault="006B5AC6" w:rsidP="0051588D">
      <w:pPr>
        <w:spacing w:after="0" w:line="360" w:lineRule="auto"/>
        <w:jc w:val="both"/>
        <w:rPr>
          <w:sz w:val="24"/>
          <w:szCs w:val="24"/>
        </w:rPr>
      </w:pPr>
    </w:p>
    <w:p w:rsidR="006B5AC6" w:rsidRPr="0051588D" w:rsidRDefault="006B5AC6" w:rsidP="0051588D">
      <w:pPr>
        <w:spacing w:after="0" w:line="360" w:lineRule="auto"/>
        <w:jc w:val="both"/>
        <w:rPr>
          <w:sz w:val="24"/>
          <w:szCs w:val="24"/>
        </w:rPr>
      </w:pPr>
      <w:r w:rsidRPr="0051588D">
        <w:rPr>
          <w:sz w:val="24"/>
          <w:szCs w:val="24"/>
        </w:rPr>
        <w:t>Meditatio</w:t>
      </w:r>
    </w:p>
    <w:p w:rsidR="006B5AC6" w:rsidRPr="0051588D" w:rsidRDefault="006B5AC6" w:rsidP="0051588D">
      <w:pPr>
        <w:pStyle w:val="ListParagraph"/>
        <w:numPr>
          <w:ilvl w:val="0"/>
          <w:numId w:val="13"/>
        </w:numPr>
        <w:spacing w:after="0" w:line="360" w:lineRule="auto"/>
        <w:ind w:left="360"/>
        <w:jc w:val="both"/>
        <w:rPr>
          <w:i/>
          <w:sz w:val="24"/>
          <w:szCs w:val="24"/>
        </w:rPr>
      </w:pPr>
      <w:r w:rsidRPr="0051588D">
        <w:rPr>
          <w:i/>
          <w:sz w:val="24"/>
          <w:szCs w:val="24"/>
        </w:rPr>
        <w:t>Kemm qed inħalli lil Alla jerfagħni ’l fuq, fuq il-muntanja? Fejn hi din il-muntanja? Liema huma l-ħinijiet</w:t>
      </w:r>
      <w:r w:rsidR="00021DEB" w:rsidRPr="0051588D">
        <w:rPr>
          <w:i/>
          <w:sz w:val="24"/>
          <w:szCs w:val="24"/>
        </w:rPr>
        <w:t xml:space="preserve"> li fihom (fil-programm tas-seminarju u fil-weekend) Alla qed jistedinni biex jerfagħni ’l fuq?</w:t>
      </w:r>
    </w:p>
    <w:p w:rsidR="006B5AC6" w:rsidRPr="0051588D" w:rsidRDefault="006B5AC6" w:rsidP="0051588D">
      <w:pPr>
        <w:pStyle w:val="ListParagraph"/>
        <w:numPr>
          <w:ilvl w:val="0"/>
          <w:numId w:val="13"/>
        </w:numPr>
        <w:spacing w:after="0" w:line="360" w:lineRule="auto"/>
        <w:ind w:left="360"/>
        <w:jc w:val="both"/>
        <w:rPr>
          <w:i/>
          <w:sz w:val="24"/>
          <w:szCs w:val="24"/>
        </w:rPr>
      </w:pPr>
      <w:r w:rsidRPr="0051588D">
        <w:rPr>
          <w:i/>
          <w:sz w:val="24"/>
          <w:szCs w:val="24"/>
        </w:rPr>
        <w:t xml:space="preserve">Inkun konkret u: </w:t>
      </w:r>
    </w:p>
    <w:p w:rsidR="006B5AC6" w:rsidRPr="0051588D" w:rsidRDefault="006B5AC6" w:rsidP="0051588D">
      <w:pPr>
        <w:pStyle w:val="ListParagraph"/>
        <w:numPr>
          <w:ilvl w:val="0"/>
          <w:numId w:val="12"/>
        </w:numPr>
        <w:spacing w:after="0" w:line="360" w:lineRule="auto"/>
        <w:ind w:left="900"/>
        <w:jc w:val="both"/>
        <w:rPr>
          <w:i/>
          <w:sz w:val="24"/>
          <w:szCs w:val="24"/>
        </w:rPr>
      </w:pPr>
      <w:r w:rsidRPr="0051588D">
        <w:rPr>
          <w:i/>
          <w:sz w:val="24"/>
          <w:szCs w:val="24"/>
        </w:rPr>
        <w:t>nagħraf x’inhuma dawk is-slaleb li jien qed nipprova naħrab</w:t>
      </w:r>
    </w:p>
    <w:p w:rsidR="007F40E9" w:rsidRPr="0051588D" w:rsidRDefault="006B5AC6" w:rsidP="0051588D">
      <w:pPr>
        <w:pStyle w:val="ListParagraph"/>
        <w:numPr>
          <w:ilvl w:val="0"/>
          <w:numId w:val="12"/>
        </w:numPr>
        <w:spacing w:after="0" w:line="360" w:lineRule="auto"/>
        <w:ind w:left="900"/>
        <w:jc w:val="both"/>
        <w:rPr>
          <w:b/>
          <w:i/>
          <w:sz w:val="24"/>
          <w:szCs w:val="24"/>
        </w:rPr>
      </w:pPr>
      <w:r w:rsidRPr="0051588D">
        <w:rPr>
          <w:i/>
          <w:sz w:val="24"/>
          <w:szCs w:val="24"/>
        </w:rPr>
        <w:t>nara kif ser nagħmel biex matul din il-ġimgħa, nerfa’ dan is-salib, li jrid iwassalni għall-glorja.</w:t>
      </w:r>
    </w:p>
    <w:sectPr w:rsidR="007F40E9" w:rsidRPr="0051588D" w:rsidSect="0051588D">
      <w:pgSz w:w="11906" w:h="16838" w:code="9"/>
      <w:pgMar w:top="1440" w:right="1440" w:bottom="1440" w:left="1440" w:header="708" w:footer="708" w:gutter="0"/>
      <w:cols w:space="127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783"/>
    <w:multiLevelType w:val="hybridMultilevel"/>
    <w:tmpl w:val="9D7065F4"/>
    <w:lvl w:ilvl="0" w:tplc="952077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9121E"/>
    <w:multiLevelType w:val="hybridMultilevel"/>
    <w:tmpl w:val="18920604"/>
    <w:lvl w:ilvl="0" w:tplc="4016D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55868"/>
    <w:multiLevelType w:val="hybridMultilevel"/>
    <w:tmpl w:val="7654EB6A"/>
    <w:lvl w:ilvl="0" w:tplc="151403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38153D"/>
    <w:multiLevelType w:val="hybridMultilevel"/>
    <w:tmpl w:val="2C7E6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/>
  <w:defaultTabStop w:val="720"/>
  <w:drawingGridHorizontalSpacing w:val="110"/>
  <w:displayHorizontalDrawingGridEvery w:val="2"/>
  <w:characterSpacingControl w:val="doNotCompress"/>
  <w:compat/>
  <w:rsids>
    <w:rsidRoot w:val="007C6600"/>
    <w:rsid w:val="000121B5"/>
    <w:rsid w:val="000136FA"/>
    <w:rsid w:val="00021DEB"/>
    <w:rsid w:val="000A4834"/>
    <w:rsid w:val="000C784C"/>
    <w:rsid w:val="000F65E6"/>
    <w:rsid w:val="00100050"/>
    <w:rsid w:val="001224E1"/>
    <w:rsid w:val="001330FB"/>
    <w:rsid w:val="001B2E1A"/>
    <w:rsid w:val="00202BEC"/>
    <w:rsid w:val="00204B31"/>
    <w:rsid w:val="002129E1"/>
    <w:rsid w:val="002138FF"/>
    <w:rsid w:val="00216003"/>
    <w:rsid w:val="00220106"/>
    <w:rsid w:val="00222238"/>
    <w:rsid w:val="002323AD"/>
    <w:rsid w:val="00256210"/>
    <w:rsid w:val="002D237E"/>
    <w:rsid w:val="00363DFB"/>
    <w:rsid w:val="003E07AD"/>
    <w:rsid w:val="00400AF9"/>
    <w:rsid w:val="00411B7D"/>
    <w:rsid w:val="00417706"/>
    <w:rsid w:val="00454841"/>
    <w:rsid w:val="00454997"/>
    <w:rsid w:val="00465542"/>
    <w:rsid w:val="004C6A41"/>
    <w:rsid w:val="004C7389"/>
    <w:rsid w:val="0051588D"/>
    <w:rsid w:val="00543465"/>
    <w:rsid w:val="00547244"/>
    <w:rsid w:val="00553E9B"/>
    <w:rsid w:val="0056545B"/>
    <w:rsid w:val="005B1A87"/>
    <w:rsid w:val="005B3BCF"/>
    <w:rsid w:val="005B5B80"/>
    <w:rsid w:val="005B70C6"/>
    <w:rsid w:val="005C6369"/>
    <w:rsid w:val="00627D91"/>
    <w:rsid w:val="0065778C"/>
    <w:rsid w:val="006643CB"/>
    <w:rsid w:val="00696C81"/>
    <w:rsid w:val="006A66B5"/>
    <w:rsid w:val="006B5AC6"/>
    <w:rsid w:val="006E763B"/>
    <w:rsid w:val="007023C0"/>
    <w:rsid w:val="00764465"/>
    <w:rsid w:val="00776A47"/>
    <w:rsid w:val="007C6600"/>
    <w:rsid w:val="007E27F0"/>
    <w:rsid w:val="007F40E9"/>
    <w:rsid w:val="008229C9"/>
    <w:rsid w:val="00831BC5"/>
    <w:rsid w:val="00891F95"/>
    <w:rsid w:val="008C2B04"/>
    <w:rsid w:val="008E1B26"/>
    <w:rsid w:val="00906495"/>
    <w:rsid w:val="009238B2"/>
    <w:rsid w:val="00946A01"/>
    <w:rsid w:val="009A202F"/>
    <w:rsid w:val="009C6EDA"/>
    <w:rsid w:val="00A04298"/>
    <w:rsid w:val="00AD5C9F"/>
    <w:rsid w:val="00B70ECC"/>
    <w:rsid w:val="00B76506"/>
    <w:rsid w:val="00BC2F60"/>
    <w:rsid w:val="00BD1736"/>
    <w:rsid w:val="00BE3DE6"/>
    <w:rsid w:val="00BE3E48"/>
    <w:rsid w:val="00BE5866"/>
    <w:rsid w:val="00BE7815"/>
    <w:rsid w:val="00C51587"/>
    <w:rsid w:val="00C67070"/>
    <w:rsid w:val="00C82723"/>
    <w:rsid w:val="00C83E01"/>
    <w:rsid w:val="00D03018"/>
    <w:rsid w:val="00D57C81"/>
    <w:rsid w:val="00DE3940"/>
    <w:rsid w:val="00DE61D9"/>
    <w:rsid w:val="00DE7BCB"/>
    <w:rsid w:val="00E55D26"/>
    <w:rsid w:val="00E66011"/>
    <w:rsid w:val="00F31F5E"/>
    <w:rsid w:val="00F446F6"/>
    <w:rsid w:val="00F723A9"/>
    <w:rsid w:val="00FB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6A66B5"/>
  </w:style>
  <w:style w:type="character" w:customStyle="1" w:styleId="apple-converted-space">
    <w:name w:val="apple-converted-space"/>
    <w:basedOn w:val="DefaultParagraphFont"/>
    <w:rsid w:val="006A6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D050-3588-45DA-8E54-96E616D2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12</cp:revision>
  <cp:lastPrinted>2015-03-02T17:06:00Z</cp:lastPrinted>
  <dcterms:created xsi:type="dcterms:W3CDTF">2015-02-22T16:45:00Z</dcterms:created>
  <dcterms:modified xsi:type="dcterms:W3CDTF">2015-03-04T06:15:00Z</dcterms:modified>
</cp:coreProperties>
</file>